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9" w:beforeLines="50" w:after="159" w:afterLines="50" w:line="288" w:lineRule="auto"/>
        <w:contextualSpacing/>
        <w:jc w:val="left"/>
        <w:rPr>
          <w:rFonts w:asciiTheme="minorEastAsia" w:hAnsiTheme="minorEastAsia" w:eastAsiaTheme="minorEastAsia"/>
          <w:b/>
          <w:sz w:val="32"/>
          <w:szCs w:val="24"/>
        </w:rPr>
      </w:pPr>
      <w:r>
        <w:rPr>
          <w:rFonts w:hint="eastAsia" w:asciiTheme="minorEastAsia" w:hAnsiTheme="minorEastAsia" w:eastAsiaTheme="minorEastAsia"/>
          <w:b/>
          <w:sz w:val="32"/>
          <w:szCs w:val="24"/>
        </w:rPr>
        <w:t>附件-1：</w:t>
      </w:r>
    </w:p>
    <w:p>
      <w:pPr>
        <w:snapToGrid w:val="0"/>
        <w:spacing w:before="159" w:beforeLines="50" w:after="159" w:afterLines="50" w:line="288" w:lineRule="auto"/>
        <w:contextualSpacing/>
        <w:jc w:val="left"/>
        <w:rPr>
          <w:rFonts w:asciiTheme="minorEastAsia" w:hAnsiTheme="minorEastAsia" w:eastAsiaTheme="minorEastAsia"/>
          <w:b/>
          <w:sz w:val="32"/>
          <w:szCs w:val="24"/>
        </w:rPr>
      </w:pPr>
    </w:p>
    <w:p>
      <w:pPr>
        <w:adjustRightInd w:val="0"/>
        <w:snapToGrid w:val="0"/>
        <w:spacing w:before="159" w:beforeLines="50" w:after="159" w:afterLines="50"/>
        <w:jc w:val="center"/>
        <w:outlineLvl w:val="0"/>
        <w:rPr>
          <w:rFonts w:ascii="宋体" w:hAnsi="宋体" w:cs="仿宋_GB2312"/>
          <w:b/>
          <w:sz w:val="32"/>
          <w:szCs w:val="28"/>
        </w:rPr>
      </w:pPr>
      <w:r>
        <w:rPr>
          <w:rFonts w:hint="eastAsia" w:ascii="宋体" w:hAnsi="宋体" w:cs="仿宋_GB2312"/>
          <w:b/>
          <w:sz w:val="32"/>
          <w:szCs w:val="28"/>
          <w:lang w:val="en-US" w:eastAsia="zh-CN"/>
        </w:rPr>
        <w:t>2021年全国职业院校技能大赛（高职）</w:t>
      </w:r>
      <w:r>
        <w:rPr>
          <w:rFonts w:hint="eastAsia" w:ascii="宋体" w:hAnsi="宋体" w:cs="仿宋_GB2312"/>
          <w:b/>
          <w:sz w:val="32"/>
          <w:szCs w:val="28"/>
        </w:rPr>
        <w:t>河北选拔赛</w:t>
      </w:r>
    </w:p>
    <w:p>
      <w:pPr>
        <w:adjustRightInd w:val="0"/>
        <w:snapToGrid w:val="0"/>
        <w:spacing w:before="159" w:beforeLines="50" w:after="159" w:afterLines="50"/>
        <w:jc w:val="center"/>
        <w:outlineLvl w:val="0"/>
        <w:rPr>
          <w:rFonts w:ascii="宋体" w:hAnsi="宋体" w:cs="仿宋_GB2312"/>
          <w:b/>
          <w:sz w:val="32"/>
          <w:szCs w:val="28"/>
        </w:rPr>
      </w:pPr>
      <w:r>
        <w:rPr>
          <w:rFonts w:hint="eastAsia" w:ascii="宋体" w:hAnsi="宋体" w:cs="仿宋_GB2312"/>
          <w:b/>
          <w:sz w:val="32"/>
          <w:szCs w:val="28"/>
          <w:lang w:val="en-US" w:eastAsia="zh-CN"/>
        </w:rPr>
        <w:t>暨省赛园艺</w:t>
      </w:r>
      <w:r>
        <w:rPr>
          <w:rFonts w:hint="eastAsia" w:ascii="宋体" w:hAnsi="宋体" w:cs="仿宋_GB2312"/>
          <w:b/>
          <w:sz w:val="32"/>
          <w:szCs w:val="28"/>
        </w:rPr>
        <w:t>赛项规程</w:t>
      </w:r>
    </w:p>
    <w:p>
      <w:pPr>
        <w:snapToGrid w:val="0"/>
        <w:spacing w:before="159" w:beforeLines="50" w:after="159" w:afterLines="50" w:line="360" w:lineRule="auto"/>
        <w:ind w:firstLine="482" w:firstLineChars="200"/>
        <w:contextualSpacing/>
        <w:rPr>
          <w:rFonts w:hint="eastAsia" w:cs="仿宋" w:asciiTheme="minorEastAsia" w:hAnsiTheme="minorEastAsia" w:eastAsiaTheme="minorEastAsia"/>
          <w:b/>
          <w:sz w:val="24"/>
          <w:szCs w:val="24"/>
        </w:rPr>
      </w:pPr>
    </w:p>
    <w:p>
      <w:pPr>
        <w:pStyle w:val="20"/>
        <w:snapToGrid w:val="0"/>
        <w:spacing w:line="360" w:lineRule="auto"/>
        <w:ind w:firstLine="482" w:firstLineChars="200"/>
        <w:rPr>
          <w:rFonts w:hint="eastAsia" w:cs="仿宋_GB2312" w:asciiTheme="minorEastAsia" w:hAnsiTheme="minorEastAsia" w:eastAsiaTheme="minorEastAsia"/>
          <w:b/>
          <w:bCs/>
          <w:kern w:val="2"/>
          <w:sz w:val="24"/>
          <w:szCs w:val="24"/>
          <w:lang w:val="en-US" w:eastAsia="zh-CN" w:bidi="ar-SA"/>
        </w:rPr>
      </w:pPr>
      <w:r>
        <w:rPr>
          <w:rFonts w:hint="eastAsia" w:cs="仿宋_GB2312" w:asciiTheme="minorEastAsia" w:hAnsiTheme="minorEastAsia" w:eastAsiaTheme="minorEastAsia"/>
          <w:b/>
          <w:bCs/>
          <w:kern w:val="2"/>
          <w:sz w:val="24"/>
          <w:szCs w:val="24"/>
          <w:lang w:val="en-US" w:eastAsia="zh-CN" w:bidi="ar-SA"/>
        </w:rPr>
        <w:t>一、 比赛的报名资格、目的和内容</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（一）报名资格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1.参赛选手须为高职类全日制在籍学生。参赛选手为农林牧渔、建筑工程大类等相关专业。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2.选手年龄一般不超过 25 周岁，年龄计算的截止时间以 202</w:t>
      </w:r>
      <w:r>
        <w:rPr>
          <w:rFonts w:hint="eastAsia" w:cs="仿宋_GB2312" w:asciiTheme="minorEastAsia" w:hAnsiTheme="minorEastAsia"/>
          <w:kern w:val="2"/>
          <w:sz w:val="24"/>
          <w:szCs w:val="24"/>
          <w:lang w:val="en-US" w:eastAsia="zh-CN" w:bidi="ar-SA"/>
        </w:rPr>
        <w:t>1</w:t>
      </w:r>
      <w:r>
        <w:rPr>
          <w:rFonts w:hint="eastAsia" w:cs="仿宋_GB2312" w:asciiTheme="minorEastAsia" w:hAnsiTheme="minorEastAsia" w:eastAsiaTheme="minorEastAsia"/>
          <w:kern w:val="2"/>
          <w:sz w:val="24"/>
          <w:szCs w:val="24"/>
          <w:lang w:val="en-US" w:eastAsia="zh-CN" w:bidi="ar-SA"/>
        </w:rPr>
        <w:t xml:space="preserve"> 年1</w:t>
      </w:r>
      <w:r>
        <w:rPr>
          <w:rFonts w:hint="eastAsia" w:cs="仿宋_GB2312" w:asciiTheme="minorEastAsia" w:hAnsiTheme="minorEastAsia"/>
          <w:kern w:val="2"/>
          <w:sz w:val="24"/>
          <w:szCs w:val="24"/>
          <w:lang w:val="en-US" w:eastAsia="zh-CN" w:bidi="ar-SA"/>
        </w:rPr>
        <w:t>2</w:t>
      </w:r>
      <w:r>
        <w:rPr>
          <w:rFonts w:hint="eastAsia" w:cs="仿宋_GB2312" w:asciiTheme="minorEastAsia" w:hAnsiTheme="minorEastAsia" w:eastAsiaTheme="minorEastAsia"/>
          <w:kern w:val="2"/>
          <w:sz w:val="24"/>
          <w:szCs w:val="24"/>
          <w:lang w:val="en-US" w:eastAsia="zh-CN" w:bidi="ar-SA"/>
        </w:rPr>
        <w:t>月</w:t>
      </w:r>
      <w:r>
        <w:rPr>
          <w:rFonts w:hint="eastAsia" w:cs="仿宋_GB2312" w:asciiTheme="minorEastAsia" w:hAnsiTheme="minorEastAsia"/>
          <w:kern w:val="2"/>
          <w:sz w:val="24"/>
          <w:szCs w:val="24"/>
          <w:lang w:val="en-US" w:eastAsia="zh-CN" w:bidi="ar-SA"/>
        </w:rPr>
        <w:t>30</w:t>
      </w:r>
      <w:r>
        <w:rPr>
          <w:rFonts w:hint="eastAsia" w:cs="仿宋_GB2312" w:asciiTheme="minorEastAsia" w:hAnsiTheme="minorEastAsia" w:eastAsiaTheme="minorEastAsia"/>
          <w:kern w:val="2"/>
          <w:sz w:val="24"/>
          <w:szCs w:val="24"/>
          <w:lang w:val="en-US" w:eastAsia="zh-CN" w:bidi="ar-SA"/>
        </w:rPr>
        <w:t xml:space="preserve"> 日为准。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w:t>
      </w:r>
      <w:r>
        <w:rPr>
          <w:rFonts w:hint="eastAsia" w:cs="仿宋_GB2312" w:asciiTheme="minorEastAsia" w:hAnsiTheme="minorEastAsia"/>
          <w:kern w:val="2"/>
          <w:sz w:val="24"/>
          <w:szCs w:val="24"/>
          <w:lang w:val="en-US" w:eastAsia="zh-CN" w:bidi="ar-SA"/>
        </w:rPr>
        <w:t>二</w:t>
      </w:r>
      <w:r>
        <w:rPr>
          <w:rFonts w:hint="eastAsia" w:cs="仿宋_GB2312" w:asciiTheme="minorEastAsia" w:hAnsiTheme="minorEastAsia" w:eastAsiaTheme="minorEastAsia"/>
          <w:kern w:val="2"/>
          <w:sz w:val="24"/>
          <w:szCs w:val="24"/>
          <w:lang w:val="en-US" w:eastAsia="zh-CN" w:bidi="ar-SA"/>
        </w:rPr>
        <w:t>）比赛目的</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依据高素质技术技能人才培养要求，对接园艺师的职业标准，结合园林施工岗位对人才的知识、技能、素养要求，设置本次技能大赛。通过本赛项检验教学成果，促进教学改革，瞄准世界高水平，营造崇尚技能氛围。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w:t>
      </w:r>
      <w:r>
        <w:rPr>
          <w:rFonts w:hint="eastAsia" w:cs="仿宋_GB2312" w:asciiTheme="minorEastAsia" w:hAnsiTheme="minorEastAsia"/>
          <w:kern w:val="2"/>
          <w:sz w:val="24"/>
          <w:szCs w:val="24"/>
          <w:lang w:val="en-US" w:eastAsia="zh-CN" w:bidi="ar-SA"/>
        </w:rPr>
        <w:t>三</w:t>
      </w:r>
      <w:r>
        <w:rPr>
          <w:rFonts w:hint="eastAsia" w:cs="仿宋_GB2312" w:asciiTheme="minorEastAsia" w:hAnsiTheme="minorEastAsia" w:eastAsiaTheme="minorEastAsia"/>
          <w:kern w:val="2"/>
          <w:sz w:val="24"/>
          <w:szCs w:val="24"/>
          <w:lang w:val="en-US" w:eastAsia="zh-CN" w:bidi="ar-SA"/>
        </w:rPr>
        <w:t>）比赛内容</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园艺项目是指在规定的时间和空间里，按设计好的赛题，使用工具对指定造景材料进行制作、安装、布置和维护的竞赛项目。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园艺项目是一个团队项目，每个参赛组由 2 位选手组成，要求在规定的时间内相互配合并完成赛题的施工。赛题包含木作、砌筑、铺装、水景营造、植物造景等模块，各模块有机结合在一起组成一件园艺作品。比赛过程中，要求选手合理的安排工作流程、注意个人防护，施工动作符合人体工程学，同时要合理安排工时，在完成每天测评模块的前提下可以提前进行次日考核模块的制作。</w:t>
      </w:r>
    </w:p>
    <w:p>
      <w:pPr>
        <w:pStyle w:val="20"/>
        <w:snapToGrid w:val="0"/>
        <w:spacing w:line="360" w:lineRule="auto"/>
        <w:ind w:firstLine="482" w:firstLineChars="200"/>
        <w:rPr>
          <w:rFonts w:hint="default" w:cs="仿宋_GB2312" w:asciiTheme="minorEastAsia" w:hAnsiTheme="minorEastAsia" w:eastAsiaTheme="minorEastAsia"/>
          <w:b/>
          <w:bCs/>
          <w:kern w:val="2"/>
          <w:sz w:val="24"/>
          <w:szCs w:val="24"/>
          <w:lang w:val="en-US" w:eastAsia="zh-CN" w:bidi="ar-SA"/>
        </w:rPr>
      </w:pPr>
      <w:r>
        <w:rPr>
          <w:rFonts w:hint="eastAsia" w:cs="仿宋_GB2312" w:asciiTheme="minorEastAsia" w:hAnsiTheme="minorEastAsia" w:eastAsiaTheme="minorEastAsia"/>
          <w:b/>
          <w:bCs/>
          <w:kern w:val="2"/>
          <w:sz w:val="24"/>
          <w:szCs w:val="24"/>
          <w:lang w:val="en-US" w:eastAsia="zh-CN" w:bidi="ar-SA"/>
        </w:rPr>
        <w:t>二、 竞赛</w:t>
      </w:r>
      <w:r>
        <w:rPr>
          <w:rFonts w:hint="eastAsia" w:cs="仿宋_GB2312" w:asciiTheme="minorEastAsia" w:hAnsiTheme="minorEastAsia"/>
          <w:b/>
          <w:bCs/>
          <w:kern w:val="2"/>
          <w:sz w:val="24"/>
          <w:szCs w:val="24"/>
          <w:lang w:val="en-US" w:eastAsia="zh-CN" w:bidi="ar-SA"/>
        </w:rPr>
        <w:t>流程</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所有参赛代表队在规定时间内同时进行比赛。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竞赛时间：2</w:t>
      </w:r>
      <w:r>
        <w:rPr>
          <w:rFonts w:hint="default" w:cs="仿宋_GB2312" w:asciiTheme="minorEastAsia" w:hAnsiTheme="minorEastAsia"/>
          <w:kern w:val="2"/>
          <w:sz w:val="24"/>
          <w:szCs w:val="24"/>
          <w:lang w:val="en-US" w:eastAsia="zh-CN" w:bidi="ar-SA"/>
        </w:rPr>
        <w:t>2</w:t>
      </w:r>
      <w:r>
        <w:rPr>
          <w:rFonts w:hint="eastAsia" w:cs="仿宋_GB2312" w:asciiTheme="minorEastAsia" w:hAnsiTheme="minorEastAsia" w:eastAsiaTheme="minorEastAsia"/>
          <w:kern w:val="2"/>
          <w:sz w:val="24"/>
          <w:szCs w:val="24"/>
          <w:lang w:val="en-US" w:eastAsia="zh-CN" w:bidi="ar-SA"/>
        </w:rPr>
        <w:t xml:space="preserve">小时。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具体安排见表1：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p>
    <w:p>
      <w:pPr>
        <w:keepNext w:val="0"/>
        <w:keepLines w:val="0"/>
        <w:widowControl/>
        <w:suppressLineNumbers w:val="0"/>
        <w:jc w:val="center"/>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b/>
          <w:color w:val="000000"/>
          <w:kern w:val="0"/>
          <w:sz w:val="24"/>
          <w:szCs w:val="24"/>
          <w:lang w:val="en-US" w:eastAsia="zh-CN" w:bidi="ar"/>
        </w:rPr>
        <w:t xml:space="preserve">表1 </w:t>
      </w:r>
      <w:r>
        <w:rPr>
          <w:rFonts w:hint="eastAsia" w:ascii="仿宋_GB2312" w:hAnsi="仿宋_GB2312" w:eastAsia="仿宋_GB2312" w:cs="仿宋_GB2312"/>
          <w:b/>
          <w:color w:val="000000"/>
          <w:kern w:val="0"/>
          <w:sz w:val="24"/>
          <w:szCs w:val="24"/>
          <w:lang w:val="en-US" w:eastAsia="zh-CN" w:bidi="ar"/>
        </w:rPr>
        <w:t xml:space="preserve"> </w:t>
      </w:r>
      <w:r>
        <w:rPr>
          <w:rFonts w:ascii="仿宋_GB2312" w:hAnsi="仿宋_GB2312" w:eastAsia="仿宋_GB2312" w:cs="仿宋_GB2312"/>
          <w:b/>
          <w:color w:val="000000"/>
          <w:kern w:val="0"/>
          <w:sz w:val="24"/>
          <w:szCs w:val="24"/>
          <w:lang w:val="en-US" w:eastAsia="zh-CN" w:bidi="ar"/>
        </w:rPr>
        <w:t>竞赛时间安排</w:t>
      </w:r>
    </w:p>
    <w:tbl>
      <w:tblPr>
        <w:tblStyle w:val="12"/>
        <w:tblW w:w="0" w:type="auto"/>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1927"/>
        <w:gridCol w:w="5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2839" w:type="dxa"/>
            <w:gridSpan w:val="2"/>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r>
              <w:rPr>
                <w:rFonts w:ascii="仿宋_GB2312" w:hAnsi="仿宋_GB2312" w:eastAsia="仿宋_GB2312" w:cs="仿宋_GB2312"/>
                <w:color w:val="000000"/>
                <w:kern w:val="0"/>
                <w:sz w:val="24"/>
                <w:szCs w:val="24"/>
                <w:lang w:val="en-US" w:eastAsia="zh-CN" w:bidi="ar"/>
              </w:rPr>
              <w:t xml:space="preserve">时间 </w:t>
            </w:r>
          </w:p>
        </w:tc>
        <w:tc>
          <w:tcPr>
            <w:tcW w:w="5204" w:type="dxa"/>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r>
              <w:rPr>
                <w:rFonts w:ascii="仿宋_GB2312" w:hAnsi="仿宋_GB2312" w:eastAsia="仿宋_GB2312" w:cs="仿宋_GB2312"/>
                <w:color w:val="000000"/>
                <w:kern w:val="0"/>
                <w:sz w:val="24"/>
                <w:szCs w:val="24"/>
                <w:lang w:val="en-US" w:eastAsia="zh-CN" w:bidi="ar"/>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9" w:type="dxa"/>
            <w:gridSpan w:val="2"/>
          </w:tcPr>
          <w:p>
            <w:pPr>
              <w:keepNext w:val="0"/>
              <w:keepLines w:val="0"/>
              <w:widowControl/>
              <w:suppressLineNumbers w:val="0"/>
              <w:jc w:val="left"/>
              <w:rPr>
                <w:sz w:val="24"/>
                <w:szCs w:val="24"/>
              </w:rPr>
            </w:pPr>
            <w:r>
              <w:rPr>
                <w:rFonts w:ascii="仿宋_GB2312" w:hAnsi="仿宋_GB2312" w:eastAsia="仿宋_GB2312" w:cs="仿宋_GB2312"/>
                <w:color w:val="000000"/>
                <w:kern w:val="0"/>
                <w:sz w:val="24"/>
                <w:szCs w:val="24"/>
                <w:lang w:val="en-US" w:eastAsia="zh-CN" w:bidi="ar"/>
              </w:rPr>
              <w:t>比赛前一天下午</w:t>
            </w:r>
          </w:p>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tc>
        <w:tc>
          <w:tcPr>
            <w:tcW w:w="5204" w:type="dxa"/>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r>
              <w:rPr>
                <w:rFonts w:ascii="仿宋_GB2312" w:hAnsi="仿宋_GB2312" w:eastAsia="仿宋_GB2312" w:cs="仿宋_GB2312"/>
                <w:color w:val="000000"/>
                <w:kern w:val="0"/>
                <w:sz w:val="24"/>
                <w:szCs w:val="24"/>
                <w:lang w:val="en-US" w:eastAsia="zh-CN" w:bidi="ar"/>
              </w:rPr>
              <w:t xml:space="preserve">选手抽签决定比赛工位号，裁判长抽取赛卷并公布；工作人员核验选手自带工具后，选手将工具放置到工位并核验提供的材料、器具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2" w:type="dxa"/>
            <w:vMerge w:val="restart"/>
          </w:tcPr>
          <w:p>
            <w:pPr>
              <w:keepNext w:val="0"/>
              <w:keepLines w:val="0"/>
              <w:widowControl/>
              <w:suppressLineNumbers w:val="0"/>
              <w:jc w:val="left"/>
              <w:rPr>
                <w:sz w:val="24"/>
                <w:szCs w:val="24"/>
              </w:rPr>
            </w:pPr>
            <w:r>
              <w:rPr>
                <w:rFonts w:ascii="仿宋_GB2312" w:hAnsi="仿宋_GB2312" w:eastAsia="仿宋_GB2312" w:cs="仿宋_GB2312"/>
                <w:color w:val="000000"/>
                <w:kern w:val="0"/>
                <w:sz w:val="24"/>
                <w:szCs w:val="24"/>
                <w:lang w:val="en-US" w:eastAsia="zh-CN" w:bidi="ar"/>
              </w:rPr>
              <w:t>第</w:t>
            </w:r>
          </w:p>
          <w:p>
            <w:pPr>
              <w:keepNext w:val="0"/>
              <w:keepLines w:val="0"/>
              <w:widowControl/>
              <w:suppressLineNumbers w:val="0"/>
              <w:jc w:val="left"/>
              <w:rPr>
                <w:sz w:val="24"/>
                <w:szCs w:val="24"/>
              </w:rPr>
            </w:pPr>
            <w:r>
              <w:rPr>
                <w:rFonts w:ascii="仿宋_GB2312" w:hAnsi="仿宋_GB2312" w:eastAsia="仿宋_GB2312" w:cs="仿宋_GB2312"/>
                <w:color w:val="000000"/>
                <w:kern w:val="0"/>
                <w:sz w:val="24"/>
                <w:szCs w:val="24"/>
                <w:lang w:val="en-US" w:eastAsia="zh-CN" w:bidi="ar"/>
              </w:rPr>
              <w:t>1～</w:t>
            </w:r>
          </w:p>
          <w:p>
            <w:pPr>
              <w:keepNext w:val="0"/>
              <w:keepLines w:val="0"/>
              <w:widowControl/>
              <w:suppressLineNumbers w:val="0"/>
              <w:jc w:val="left"/>
              <w:rPr>
                <w:sz w:val="24"/>
                <w:szCs w:val="24"/>
              </w:rPr>
            </w:pPr>
            <w:r>
              <w:rPr>
                <w:rFonts w:hint="eastAsia" w:ascii="仿宋_GB2312" w:hAnsi="仿宋_GB2312" w:eastAsia="仿宋_GB2312" w:cs="仿宋_GB2312"/>
                <w:color w:val="000000"/>
                <w:kern w:val="0"/>
                <w:sz w:val="24"/>
                <w:szCs w:val="24"/>
                <w:lang w:val="en-US" w:eastAsia="zh-CN" w:bidi="ar"/>
              </w:rPr>
              <w:t>2</w:t>
            </w:r>
            <w:r>
              <w:rPr>
                <w:rFonts w:ascii="仿宋_GB2312" w:hAnsi="仿宋_GB2312" w:eastAsia="仿宋_GB2312" w:cs="仿宋_GB2312"/>
                <w:color w:val="000000"/>
                <w:kern w:val="0"/>
                <w:sz w:val="24"/>
                <w:szCs w:val="24"/>
                <w:lang w:val="en-US" w:eastAsia="zh-CN" w:bidi="ar"/>
              </w:rPr>
              <w:t>天</w:t>
            </w:r>
          </w:p>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tc>
        <w:tc>
          <w:tcPr>
            <w:tcW w:w="1927"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8:15～8:30</w:t>
            </w: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5204"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 xml:space="preserve">检查选手证件，选手进入施工比赛场地并就位； </w:t>
            </w: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裁判组成员进入赛场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2" w:type="dxa"/>
            <w:vMerge w:val="continue"/>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tc>
        <w:tc>
          <w:tcPr>
            <w:tcW w:w="1927"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 xml:space="preserve">8:30～11:30 </w:t>
            </w:r>
          </w:p>
        </w:tc>
        <w:tc>
          <w:tcPr>
            <w:tcW w:w="5204"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 xml:space="preserve">比赛时间 </w:t>
            </w:r>
            <w:r>
              <w:rPr>
                <w:rFonts w:hint="eastAsia" w:ascii="仿宋_GB2312" w:hAnsi="仿宋_GB2312" w:eastAsia="仿宋_GB2312" w:cs="仿宋_GB2312"/>
                <w:color w:val="000000"/>
                <w:kern w:val="0"/>
                <w:sz w:val="24"/>
                <w:szCs w:val="24"/>
                <w:lang w:val="en-US" w:eastAsia="zh-CN" w:bidi="ar"/>
              </w:rPr>
              <w:t>（不设中场休息时间）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tc>
        <w:tc>
          <w:tcPr>
            <w:tcW w:w="1927"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 xml:space="preserve">11:30～13:15 </w:t>
            </w:r>
          </w:p>
        </w:tc>
        <w:tc>
          <w:tcPr>
            <w:tcW w:w="5204"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午餐、休息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tc>
        <w:tc>
          <w:tcPr>
            <w:tcW w:w="1927"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13:15～13:30</w:t>
            </w:r>
          </w:p>
        </w:tc>
        <w:tc>
          <w:tcPr>
            <w:tcW w:w="5204"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 xml:space="preserve">检查选手证件，选手进入施工比赛场地并就位； </w:t>
            </w: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裁判组成员进入赛场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tc>
        <w:tc>
          <w:tcPr>
            <w:tcW w:w="1927"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13:30～1</w:t>
            </w:r>
            <w:r>
              <w:rPr>
                <w:rFonts w:hint="eastAsia" w:ascii="仿宋_GB2312" w:hAnsi="仿宋_GB2312" w:eastAsia="仿宋_GB2312" w:cs="仿宋_GB2312"/>
                <w:color w:val="000000"/>
                <w:kern w:val="0"/>
                <w:sz w:val="24"/>
                <w:szCs w:val="24"/>
                <w:lang w:val="en-US" w:eastAsia="zh-CN" w:bidi="ar"/>
              </w:rPr>
              <w:t>8</w:t>
            </w:r>
            <w:r>
              <w:rPr>
                <w:rFonts w:ascii="仿宋_GB2312" w:hAnsi="仿宋_GB2312" w:eastAsia="仿宋_GB2312" w:cs="仿宋_GB2312"/>
                <w:color w:val="000000"/>
                <w:kern w:val="0"/>
                <w:sz w:val="24"/>
                <w:szCs w:val="24"/>
                <w:lang w:val="en-US" w:eastAsia="zh-CN" w:bidi="ar"/>
              </w:rPr>
              <w:t xml:space="preserve">:30 </w:t>
            </w:r>
          </w:p>
        </w:tc>
        <w:tc>
          <w:tcPr>
            <w:tcW w:w="5204"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 xml:space="preserve">比赛时间 </w:t>
            </w:r>
            <w:r>
              <w:rPr>
                <w:rFonts w:hint="eastAsia" w:ascii="仿宋_GB2312" w:hAnsi="仿宋_GB2312" w:eastAsia="仿宋_GB2312" w:cs="仿宋_GB2312"/>
                <w:color w:val="000000"/>
                <w:kern w:val="0"/>
                <w:sz w:val="24"/>
                <w:szCs w:val="24"/>
                <w:lang w:val="en-US" w:eastAsia="zh-CN" w:bidi="ar"/>
              </w:rPr>
              <w:t>（不设中场休息时间）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tc>
        <w:tc>
          <w:tcPr>
            <w:tcW w:w="1927"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1</w:t>
            </w:r>
            <w:r>
              <w:rPr>
                <w:rFonts w:hint="eastAsia" w:ascii="仿宋_GB2312" w:hAnsi="仿宋_GB2312" w:eastAsia="仿宋_GB2312" w:cs="仿宋_GB2312"/>
                <w:color w:val="000000"/>
                <w:kern w:val="0"/>
                <w:sz w:val="24"/>
                <w:szCs w:val="24"/>
                <w:lang w:val="en-US" w:eastAsia="zh-CN" w:bidi="ar"/>
              </w:rPr>
              <w:t>8</w:t>
            </w:r>
            <w:r>
              <w:rPr>
                <w:rFonts w:ascii="仿宋_GB2312" w:hAnsi="仿宋_GB2312" w:eastAsia="仿宋_GB2312" w:cs="仿宋_GB2312"/>
                <w:color w:val="000000"/>
                <w:kern w:val="0"/>
                <w:sz w:val="24"/>
                <w:szCs w:val="24"/>
                <w:lang w:val="en-US" w:eastAsia="zh-CN" w:bidi="ar"/>
              </w:rPr>
              <w:t>:30～</w:t>
            </w:r>
          </w:p>
        </w:tc>
        <w:tc>
          <w:tcPr>
            <w:tcW w:w="5204"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裁判打分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restart"/>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p>
            <w:pPr>
              <w:bidi w:val="0"/>
              <w:jc w:val="left"/>
              <w:rPr>
                <w:rFonts w:hint="default" w:asciiTheme="minorHAnsi" w:hAnsiTheme="minorHAnsi" w:eastAsiaTheme="minorEastAsia" w:cstheme="minorBidi"/>
                <w:kern w:val="2"/>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第3天</w:t>
            </w:r>
          </w:p>
        </w:tc>
        <w:tc>
          <w:tcPr>
            <w:tcW w:w="1927"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 xml:space="preserve">7:45～8:00 </w:t>
            </w:r>
          </w:p>
        </w:tc>
        <w:tc>
          <w:tcPr>
            <w:tcW w:w="5204"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 xml:space="preserve">检查选手证件，选手进入施工比赛场地并就位； </w:t>
            </w: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裁判组成员进入赛场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Borders/>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tc>
        <w:tc>
          <w:tcPr>
            <w:tcW w:w="1927"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8:00～12:00</w:t>
            </w:r>
          </w:p>
        </w:tc>
        <w:tc>
          <w:tcPr>
            <w:tcW w:w="5204"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 xml:space="preserve">比赛时间 </w:t>
            </w:r>
            <w:r>
              <w:rPr>
                <w:rFonts w:hint="eastAsia" w:ascii="仿宋_GB2312" w:hAnsi="仿宋_GB2312" w:eastAsia="仿宋_GB2312" w:cs="仿宋_GB2312"/>
                <w:color w:val="000000"/>
                <w:kern w:val="0"/>
                <w:sz w:val="24"/>
                <w:szCs w:val="24"/>
                <w:lang w:val="en-US" w:eastAsia="zh-CN" w:bidi="ar"/>
              </w:rPr>
              <w:t>（不设中场休息时间）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Borders/>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tc>
        <w:tc>
          <w:tcPr>
            <w:tcW w:w="1927"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12:00～</w:t>
            </w:r>
            <w:r>
              <w:rPr>
                <w:rFonts w:hint="default" w:ascii="仿宋_GB2312" w:hAnsi="仿宋_GB2312" w:eastAsia="仿宋_GB2312" w:cs="仿宋_GB2312"/>
                <w:color w:val="000000"/>
                <w:kern w:val="0"/>
                <w:sz w:val="24"/>
                <w:szCs w:val="24"/>
                <w:lang w:val="en-US" w:eastAsia="zh-CN" w:bidi="ar"/>
              </w:rPr>
              <w:t>13:15</w:t>
            </w:r>
            <w:r>
              <w:rPr>
                <w:rFonts w:ascii="仿宋_GB2312" w:hAnsi="仿宋_GB2312" w:eastAsia="仿宋_GB2312" w:cs="仿宋_GB2312"/>
                <w:color w:val="000000"/>
                <w:kern w:val="0"/>
                <w:sz w:val="24"/>
                <w:szCs w:val="24"/>
                <w:lang w:val="en-US" w:eastAsia="zh-CN" w:bidi="ar"/>
              </w:rPr>
              <w:t xml:space="preserve"> </w:t>
            </w:r>
          </w:p>
        </w:tc>
        <w:tc>
          <w:tcPr>
            <w:tcW w:w="5204"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午餐、休息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Borders/>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tc>
        <w:tc>
          <w:tcPr>
            <w:tcW w:w="1927" w:type="dxa"/>
            <w:vAlign w:val="top"/>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13:15～13:30</w:t>
            </w:r>
          </w:p>
        </w:tc>
        <w:tc>
          <w:tcPr>
            <w:tcW w:w="5204" w:type="dxa"/>
            <w:vAlign w:val="top"/>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 xml:space="preserve">检查选手证件，选手进入施工比赛场地并就位； </w:t>
            </w: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裁判组成员进入赛场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Borders/>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tc>
        <w:tc>
          <w:tcPr>
            <w:tcW w:w="1927" w:type="dxa"/>
            <w:vAlign w:val="top"/>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13:30～1</w:t>
            </w:r>
            <w:r>
              <w:rPr>
                <w:rFonts w:hint="default" w:ascii="仿宋_GB2312" w:hAnsi="仿宋_GB2312" w:eastAsia="仿宋_GB2312" w:cs="仿宋_GB2312"/>
                <w:color w:val="000000"/>
                <w:kern w:val="0"/>
                <w:sz w:val="24"/>
                <w:szCs w:val="24"/>
                <w:lang w:val="en-US" w:eastAsia="zh-CN" w:bidi="ar"/>
              </w:rPr>
              <w:t>5</w:t>
            </w:r>
            <w:r>
              <w:rPr>
                <w:rFonts w:ascii="仿宋_GB2312" w:hAnsi="仿宋_GB2312" w:eastAsia="仿宋_GB2312" w:cs="仿宋_GB2312"/>
                <w:color w:val="000000"/>
                <w:kern w:val="0"/>
                <w:sz w:val="24"/>
                <w:szCs w:val="24"/>
                <w:lang w:val="en-US" w:eastAsia="zh-CN" w:bidi="ar"/>
              </w:rPr>
              <w:t xml:space="preserve">:30 </w:t>
            </w:r>
          </w:p>
        </w:tc>
        <w:tc>
          <w:tcPr>
            <w:tcW w:w="5204" w:type="dxa"/>
            <w:vAlign w:val="top"/>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 xml:space="preserve">比赛时间 </w:t>
            </w:r>
            <w:r>
              <w:rPr>
                <w:rFonts w:hint="eastAsia" w:ascii="仿宋_GB2312" w:hAnsi="仿宋_GB2312" w:eastAsia="仿宋_GB2312" w:cs="仿宋_GB2312"/>
                <w:color w:val="000000"/>
                <w:kern w:val="0"/>
                <w:sz w:val="24"/>
                <w:szCs w:val="24"/>
                <w:lang w:val="en-US" w:eastAsia="zh-CN" w:bidi="ar"/>
              </w:rPr>
              <w:t>（不设中场休息时间）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Borders/>
          </w:tcPr>
          <w:p>
            <w:pPr>
              <w:keepNext w:val="0"/>
              <w:keepLines w:val="0"/>
              <w:widowControl/>
              <w:suppressLineNumbers w:val="0"/>
              <w:jc w:val="left"/>
              <w:rPr>
                <w:rFonts w:ascii="仿宋_GB2312" w:hAnsi="仿宋_GB2312" w:eastAsia="仿宋_GB2312" w:cs="仿宋_GB2312"/>
                <w:color w:val="000000"/>
                <w:kern w:val="0"/>
                <w:sz w:val="24"/>
                <w:szCs w:val="24"/>
                <w:vertAlign w:val="baseline"/>
                <w:lang w:val="en-US" w:eastAsia="zh-CN" w:bidi="ar"/>
              </w:rPr>
            </w:pPr>
          </w:p>
        </w:tc>
        <w:tc>
          <w:tcPr>
            <w:tcW w:w="1927" w:type="dxa"/>
            <w:vAlign w:val="top"/>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1</w:t>
            </w:r>
            <w:r>
              <w:rPr>
                <w:rFonts w:hint="default" w:ascii="仿宋_GB2312" w:hAnsi="仿宋_GB2312" w:eastAsia="仿宋_GB2312" w:cs="仿宋_GB2312"/>
                <w:color w:val="000000"/>
                <w:kern w:val="0"/>
                <w:sz w:val="24"/>
                <w:szCs w:val="24"/>
                <w:lang w:val="en-US" w:eastAsia="zh-CN" w:bidi="ar"/>
              </w:rPr>
              <w:t>5</w:t>
            </w:r>
            <w:r>
              <w:rPr>
                <w:rFonts w:ascii="仿宋_GB2312" w:hAnsi="仿宋_GB2312" w:eastAsia="仿宋_GB2312" w:cs="仿宋_GB2312"/>
                <w:color w:val="000000"/>
                <w:kern w:val="0"/>
                <w:sz w:val="24"/>
                <w:szCs w:val="24"/>
                <w:lang w:val="en-US" w:eastAsia="zh-CN" w:bidi="ar"/>
              </w:rPr>
              <w:t>:30～</w:t>
            </w:r>
          </w:p>
        </w:tc>
        <w:tc>
          <w:tcPr>
            <w:tcW w:w="5204" w:type="dxa"/>
            <w:vAlign w:val="top"/>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裁判打分</w:t>
            </w:r>
          </w:p>
        </w:tc>
      </w:tr>
    </w:tbl>
    <w:p>
      <w:pPr>
        <w:snapToGrid w:val="0"/>
        <w:ind w:firstLine="422" w:firstLineChars="200"/>
        <w:rPr>
          <w:rFonts w:hint="eastAsia" w:asciiTheme="minorEastAsia" w:hAnsiTheme="minorEastAsia" w:eastAsiaTheme="minorEastAsia" w:cstheme="minorEastAsia"/>
          <w:b/>
          <w:sz w:val="21"/>
          <w:szCs w:val="21"/>
        </w:rPr>
      </w:pPr>
    </w:p>
    <w:p>
      <w:pPr>
        <w:pStyle w:val="20"/>
        <w:snapToGrid w:val="0"/>
        <w:spacing w:line="360" w:lineRule="auto"/>
        <w:ind w:firstLine="482" w:firstLineChars="200"/>
        <w:rPr>
          <w:rFonts w:hint="eastAsia" w:cs="仿宋_GB2312" w:asciiTheme="minorEastAsia" w:hAnsiTheme="minorEastAsia" w:eastAsiaTheme="minorEastAsia"/>
          <w:b/>
          <w:bCs/>
          <w:kern w:val="2"/>
          <w:sz w:val="24"/>
          <w:szCs w:val="24"/>
          <w:lang w:val="en-US" w:eastAsia="zh-CN" w:bidi="ar-SA"/>
        </w:rPr>
      </w:pPr>
      <w:r>
        <w:rPr>
          <w:rFonts w:hint="eastAsia" w:cs="仿宋_GB2312" w:asciiTheme="minorEastAsia" w:hAnsiTheme="minorEastAsia" w:eastAsiaTheme="minorEastAsia"/>
          <w:b/>
          <w:bCs/>
          <w:kern w:val="2"/>
          <w:sz w:val="24"/>
          <w:szCs w:val="24"/>
          <w:lang w:val="en-US" w:eastAsia="zh-CN" w:bidi="ar-SA"/>
        </w:rPr>
        <w:t>三、竞赛赛卷</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竞赛赛卷在比赛前</w:t>
      </w:r>
      <w:r>
        <w:rPr>
          <w:rFonts w:hint="default" w:cs="仿宋_GB2312" w:asciiTheme="minorEastAsia" w:hAnsiTheme="minorEastAsia"/>
          <w:kern w:val="2"/>
          <w:sz w:val="24"/>
          <w:szCs w:val="24"/>
          <w:lang w:val="en-US" w:eastAsia="zh-CN" w:bidi="ar-SA"/>
        </w:rPr>
        <w:t>7</w:t>
      </w:r>
      <w:r>
        <w:rPr>
          <w:rFonts w:hint="eastAsia" w:cs="仿宋_GB2312" w:asciiTheme="minorEastAsia" w:hAnsiTheme="minorEastAsia" w:eastAsiaTheme="minorEastAsia"/>
          <w:kern w:val="2"/>
          <w:sz w:val="24"/>
          <w:szCs w:val="24"/>
          <w:lang w:val="en-US" w:eastAsia="zh-CN" w:bidi="ar-SA"/>
        </w:rPr>
        <w:t xml:space="preserve">天由裁判长从试题库中随机抽取。赛卷由图纸及施工说明组成，图纸包括总平面图、尺寸定位图、竖向标高图等，硬景部分要求选手按图施工，软景部分由选手根据提供的材料及施工说明自主设计并施工。竞赛内容主要包括以下模块：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1.砌筑与铺装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正确使用工具切割砖材、石材、预制混凝土砌块，力求切割面平顺，按正确的尺寸、标高精准砌筑花池、景墙、铺筑园路和场地。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2.木作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正确使用工具切割木料，按正确的尺寸、标高精准制作木平台、木桥、花架、凉亭、木座凳、栅栏等，并安装稳固。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3.水景营造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利用给定的防水材料、给排水材料、卵石、景石等营造水池、喷泉、叠水等，无渗漏，正确安装潜水泵、给排水管线。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4.植物造景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严格按规范种植植物，定点植物种植无误，草皮铺设平整、紧实、接缝严密。提供的植物除草皮外全部用完。</w:t>
      </w:r>
    </w:p>
    <w:p>
      <w:pPr>
        <w:rPr>
          <w:rFonts w:hint="eastAsia" w:cs="仿宋_GB2312" w:asciiTheme="minorEastAsia" w:hAnsiTheme="minorEastAsia" w:eastAsiaTheme="minorEastAsia"/>
          <w:kern w:val="2"/>
          <w:sz w:val="24"/>
          <w:szCs w:val="24"/>
          <w:lang w:val="en-US" w:eastAsia="zh-CN" w:bidi="ar-SA"/>
        </w:rPr>
        <w:sectPr>
          <w:footerReference r:id="rId3" w:type="default"/>
          <w:pgSz w:w="11910" w:h="16840"/>
          <w:pgMar w:top="1540" w:right="1440" w:bottom="1220" w:left="1460" w:header="0" w:footer="943" w:gutter="0"/>
          <w:pgNumType w:fmt="decimal"/>
          <w:cols w:space="720" w:num="1"/>
        </w:sectPr>
      </w:pPr>
      <w:r>
        <w:rPr>
          <w:rFonts w:hint="eastAsia" w:cs="仿宋_GB2312" w:asciiTheme="minorEastAsia" w:hAnsiTheme="minorEastAsia" w:eastAsiaTheme="minorEastAsia"/>
          <w:kern w:val="2"/>
          <w:sz w:val="24"/>
          <w:szCs w:val="24"/>
          <w:lang w:val="en-US" w:eastAsia="zh-CN" w:bidi="ar-SA"/>
        </w:rPr>
        <w:br w:type="page"/>
      </w:r>
    </w:p>
    <w:p>
      <w:pPr>
        <w:pStyle w:val="4"/>
        <w:spacing w:before="3"/>
        <w:rPr>
          <w:sz w:val="22"/>
        </w:rPr>
      </w:pPr>
    </w:p>
    <w:p>
      <w:pPr>
        <w:pStyle w:val="2"/>
        <w:spacing w:line="488" w:lineRule="exact"/>
        <w:ind w:left="119"/>
      </w:pPr>
      <w:bookmarkStart w:id="0" w:name="样卷如下："/>
      <w:bookmarkEnd w:id="0"/>
      <w:r>
        <w:t>样卷如下：</w:t>
      </w:r>
    </w:p>
    <w:p>
      <w:pPr>
        <w:pStyle w:val="4"/>
        <w:spacing w:before="2"/>
        <w:rPr>
          <w:rFonts w:ascii="微软雅黑"/>
          <w:b/>
          <w:sz w:val="18"/>
        </w:rPr>
      </w:pPr>
      <w:bookmarkStart w:id="1" w:name="_GoBack"/>
      <w:r>
        <w:drawing>
          <wp:anchor distT="0" distB="0" distL="0" distR="0" simplePos="0" relativeHeight="251659264" behindDoc="0" locked="0" layoutInCell="1" allowOverlap="1">
            <wp:simplePos x="0" y="0"/>
            <wp:positionH relativeFrom="page">
              <wp:posOffset>2167890</wp:posOffset>
            </wp:positionH>
            <wp:positionV relativeFrom="paragraph">
              <wp:posOffset>236220</wp:posOffset>
            </wp:positionV>
            <wp:extent cx="6817360" cy="4816475"/>
            <wp:effectExtent l="0" t="0" r="2540" b="317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6817085" cy="4816602"/>
                    </a:xfrm>
                    <a:prstGeom prst="rect">
                      <a:avLst/>
                    </a:prstGeom>
                  </pic:spPr>
                </pic:pic>
              </a:graphicData>
            </a:graphic>
          </wp:anchor>
        </w:drawing>
      </w:r>
      <w:bookmarkEnd w:id="1"/>
    </w:p>
    <w:p>
      <w:pPr>
        <w:spacing w:after="0"/>
        <w:rPr>
          <w:rFonts w:ascii="微软雅黑"/>
          <w:sz w:val="18"/>
        </w:rPr>
        <w:sectPr>
          <w:footerReference r:id="rId4" w:type="default"/>
          <w:pgSz w:w="16840" w:h="11910" w:orient="landscape"/>
          <w:pgMar w:top="1100" w:right="2420" w:bottom="1160" w:left="1880" w:header="0" w:footer="970" w:gutter="0"/>
          <w:pgNumType w:fmt="decimal"/>
          <w:cols w:space="720" w:num="1"/>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3"/>
        <w:rPr>
          <w:rFonts w:ascii="Times New Roman"/>
          <w:sz w:val="19"/>
        </w:rPr>
      </w:pPr>
    </w:p>
    <w:p>
      <w:pPr>
        <w:pStyle w:val="4"/>
        <w:ind w:left="553"/>
        <w:rPr>
          <w:rFonts w:ascii="Times New Roman"/>
          <w:sz w:val="20"/>
        </w:rPr>
      </w:pPr>
      <w:r>
        <w:rPr>
          <w:rFonts w:ascii="Times New Roman"/>
          <w:sz w:val="20"/>
        </w:rPr>
        <w:drawing>
          <wp:inline distT="0" distB="0" distL="0" distR="0">
            <wp:extent cx="7081520" cy="5012690"/>
            <wp:effectExtent l="0" t="0" r="5080" b="1651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7081526" cy="5013198"/>
                    </a:xfrm>
                    <a:prstGeom prst="rect">
                      <a:avLst/>
                    </a:prstGeom>
                  </pic:spPr>
                </pic:pic>
              </a:graphicData>
            </a:graphic>
          </wp:inline>
        </w:drawing>
      </w:r>
    </w:p>
    <w:p>
      <w:pPr>
        <w:spacing w:after="0"/>
        <w:rPr>
          <w:rFonts w:ascii="Times New Roman"/>
          <w:sz w:val="20"/>
        </w:rPr>
        <w:sectPr>
          <w:pgSz w:w="16840" w:h="11910" w:orient="landscape"/>
          <w:pgMar w:top="1100" w:right="2420" w:bottom="1160" w:left="1880" w:header="0" w:footer="970" w:gutter="0"/>
          <w:pgNumType w:fmt="decimal"/>
          <w:cols w:space="720" w:num="1"/>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6"/>
        <w:rPr>
          <w:rFonts w:ascii="Times New Roman"/>
          <w:sz w:val="14"/>
        </w:rPr>
      </w:pPr>
    </w:p>
    <w:p>
      <w:pPr>
        <w:pStyle w:val="4"/>
        <w:ind w:left="1198"/>
        <w:rPr>
          <w:rFonts w:ascii="Times New Roman"/>
          <w:sz w:val="20"/>
        </w:rPr>
      </w:pPr>
      <w:r>
        <w:rPr>
          <w:rFonts w:ascii="Times New Roman"/>
          <w:sz w:val="20"/>
        </w:rPr>
        <w:drawing>
          <wp:inline distT="0" distB="0" distL="0" distR="0">
            <wp:extent cx="6910705" cy="4881880"/>
            <wp:effectExtent l="0" t="0" r="4445" b="1397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6911323" cy="4882134"/>
                    </a:xfrm>
                    <a:prstGeom prst="rect">
                      <a:avLst/>
                    </a:prstGeom>
                  </pic:spPr>
                </pic:pic>
              </a:graphicData>
            </a:graphic>
          </wp:inline>
        </w:drawing>
      </w:r>
    </w:p>
    <w:p>
      <w:pPr>
        <w:spacing w:after="0"/>
        <w:rPr>
          <w:rFonts w:ascii="Times New Roman"/>
          <w:sz w:val="20"/>
        </w:rPr>
        <w:sectPr>
          <w:pgSz w:w="16840" w:h="11910" w:orient="landscape"/>
          <w:pgMar w:top="1100" w:right="2420" w:bottom="1160" w:left="1880" w:header="0" w:footer="970" w:gutter="0"/>
          <w:pgNumType w:fmt="decimal"/>
          <w:cols w:space="720" w:num="1"/>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3"/>
        <w:rPr>
          <w:rFonts w:ascii="Times New Roman"/>
          <w:sz w:val="24"/>
        </w:rPr>
      </w:pPr>
    </w:p>
    <w:p>
      <w:pPr>
        <w:rPr>
          <w:rFonts w:hint="eastAsia" w:cs="仿宋_GB2312" w:asciiTheme="minorEastAsia" w:hAnsiTheme="minorEastAsia" w:eastAsiaTheme="minorEastAsia"/>
          <w:kern w:val="2"/>
          <w:sz w:val="24"/>
          <w:szCs w:val="24"/>
          <w:lang w:val="en-US" w:eastAsia="zh-CN" w:bidi="ar-SA"/>
        </w:rPr>
      </w:pPr>
      <w:r>
        <w:rPr>
          <w:rFonts w:ascii="Times New Roman"/>
          <w:sz w:val="20"/>
        </w:rPr>
        <w:drawing>
          <wp:inline distT="0" distB="0" distL="0" distR="0">
            <wp:extent cx="6851015" cy="4816475"/>
            <wp:effectExtent l="0" t="0" r="6985" b="317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0" cstate="print"/>
                    <a:stretch>
                      <a:fillRect/>
                    </a:stretch>
                  </pic:blipFill>
                  <pic:spPr>
                    <a:xfrm>
                      <a:off x="0" y="0"/>
                      <a:ext cx="6851504" cy="4816602"/>
                    </a:xfrm>
                    <a:prstGeom prst="rect">
                      <a:avLst/>
                    </a:prstGeom>
                  </pic:spPr>
                </pic:pic>
              </a:graphicData>
            </a:graphic>
          </wp:inline>
        </w:drawing>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sectPr>
          <w:pgSz w:w="16840" w:h="11910" w:orient="landscape"/>
          <w:pgMar w:top="1460" w:right="1540" w:bottom="1440" w:left="1220" w:header="0" w:footer="943" w:gutter="0"/>
          <w:pgNumType w:fmt="decimal"/>
          <w:cols w:space="720" w:num="1"/>
        </w:sectPr>
      </w:pPr>
    </w:p>
    <w:p>
      <w:pPr>
        <w:pStyle w:val="20"/>
        <w:snapToGrid w:val="0"/>
        <w:spacing w:line="360" w:lineRule="auto"/>
        <w:ind w:firstLine="482" w:firstLineChars="200"/>
        <w:rPr>
          <w:rFonts w:hint="eastAsia" w:cs="仿宋_GB2312" w:asciiTheme="minorEastAsia" w:hAnsiTheme="minorEastAsia" w:eastAsiaTheme="minorEastAsia"/>
          <w:b/>
          <w:bCs/>
          <w:kern w:val="2"/>
          <w:sz w:val="24"/>
          <w:szCs w:val="24"/>
          <w:lang w:val="en-US" w:eastAsia="zh-CN" w:bidi="ar-SA"/>
        </w:rPr>
      </w:pPr>
      <w:r>
        <w:rPr>
          <w:rFonts w:hint="eastAsia" w:cs="仿宋_GB2312" w:asciiTheme="minorEastAsia" w:hAnsiTheme="minorEastAsia" w:eastAsiaTheme="minorEastAsia"/>
          <w:b/>
          <w:bCs/>
          <w:kern w:val="2"/>
          <w:sz w:val="24"/>
          <w:szCs w:val="24"/>
          <w:lang w:val="en-US" w:eastAsia="zh-CN" w:bidi="ar-SA"/>
        </w:rPr>
        <w:t xml:space="preserve">四、竞赛规则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1. 参赛选手必须持本人身份证与参赛证参加比赛。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2. 参赛选手和指导教师报名获得确认后不得随意更换。竞赛开始后，参赛队不得更换参赛队员，允许队员缺席比赛。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3.参赛选手出场顺序、位置、比赛所用工具等均由抽签决定，不得擅自变更、调整。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4.参赛选手提前15分钟检录进入赛场，并按照指定工位号参加比赛。迟到15分钟者，取消比赛资格；比赛开始15分钟后，选手方可离开赛场。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5.选手进入赛场后须检查比赛工具、设备和材料是否齐全，如有疑问向裁判询问。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6.选手在竞赛过程中不得擅自离开赛场，如有特殊情况，需经裁判同意，选手若需休息、饮水或去洗手间等，耗用时间计算在比赛时间内。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7.比赛在规定时间结束时，参赛选手应立即停止操作，不得以任何理由拖延比赛时间。选手操作完成后，在由主办方提供的《实际操作现场记录表》上签名确认，方可离开赛场。 </w:t>
      </w:r>
    </w:p>
    <w:p>
      <w:pPr>
        <w:pStyle w:val="20"/>
        <w:snapToGrid w:val="0"/>
        <w:spacing w:line="360" w:lineRule="auto"/>
        <w:ind w:firstLine="482" w:firstLineChars="200"/>
        <w:rPr>
          <w:rFonts w:hint="eastAsia" w:cs="仿宋_GB2312" w:asciiTheme="minorEastAsia" w:hAnsiTheme="minorEastAsia" w:eastAsiaTheme="minorEastAsia"/>
          <w:b/>
          <w:bCs/>
          <w:kern w:val="2"/>
          <w:sz w:val="24"/>
          <w:szCs w:val="24"/>
          <w:lang w:val="en-US" w:eastAsia="zh-CN" w:bidi="ar-SA"/>
        </w:rPr>
      </w:pPr>
      <w:r>
        <w:rPr>
          <w:rFonts w:hint="eastAsia" w:cs="仿宋_GB2312" w:asciiTheme="minorEastAsia" w:hAnsiTheme="minorEastAsia" w:eastAsiaTheme="minorEastAsia"/>
          <w:b/>
          <w:bCs/>
          <w:kern w:val="2"/>
          <w:sz w:val="24"/>
          <w:szCs w:val="24"/>
          <w:lang w:val="en-US" w:eastAsia="zh-CN" w:bidi="ar-SA"/>
        </w:rPr>
        <w:t xml:space="preserve">五、竞赛环境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1.每个工位 49 平方米（7m×7m）施工区。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2.每个工位铺设 30cm 厚细沙。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3.每个工位需配备 220V 和 24V 的电源插座各一只，且插座有不少于2个以上的多功能插孔。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4.每个工位要有自来水接口、照明设施、通风设施及电子监控设备。场地内配有公共道路，比赛环境安全、安静无干扰。 </w:t>
      </w:r>
    </w:p>
    <w:p>
      <w:pPr>
        <w:pStyle w:val="20"/>
        <w:snapToGrid w:val="0"/>
        <w:spacing w:line="360" w:lineRule="auto"/>
        <w:ind w:firstLine="482" w:firstLineChars="200"/>
        <w:rPr>
          <w:rFonts w:hint="eastAsia" w:cs="仿宋_GB2312" w:asciiTheme="minorEastAsia" w:hAnsiTheme="minorEastAsia" w:eastAsiaTheme="minorEastAsia"/>
          <w:b/>
          <w:bCs/>
          <w:kern w:val="2"/>
          <w:sz w:val="24"/>
          <w:szCs w:val="24"/>
          <w:lang w:val="en-US" w:eastAsia="zh-CN" w:bidi="ar-SA"/>
        </w:rPr>
      </w:pPr>
      <w:r>
        <w:rPr>
          <w:rFonts w:hint="eastAsia" w:cs="仿宋_GB2312" w:asciiTheme="minorEastAsia" w:hAnsiTheme="minorEastAsia" w:eastAsiaTheme="minorEastAsia"/>
          <w:b/>
          <w:bCs/>
          <w:kern w:val="2"/>
          <w:sz w:val="24"/>
          <w:szCs w:val="24"/>
          <w:lang w:val="en-US" w:eastAsia="zh-CN" w:bidi="ar-SA"/>
        </w:rPr>
        <w:t xml:space="preserve">六、技术规范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1.国家标准：《建设工程项目管理规范》（GB/T 50326-2017）、《普通混凝土小型砌块》（GB/T 8239-2014）、《砌体结构工程施工规范》（GB50924-2014）、《砌体结构工程施工质量验收规范》（GB50203-2011）、《建设工程工程量清单计价规范》（GB50500-2013）。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2.行业标准：《园林绿化工程施工及验收规范》（CJJ 82-2012）、《喷泉水景工程技术规程》（CJJ/T 222-2015）、《建设工程施工现场环境与卫生标准》（JGJ 146-2013）。 </w:t>
      </w:r>
    </w:p>
    <w:p>
      <w:pPr>
        <w:pStyle w:val="20"/>
        <w:snapToGrid w:val="0"/>
        <w:spacing w:line="360" w:lineRule="auto"/>
        <w:ind w:firstLine="482" w:firstLineChars="200"/>
        <w:rPr>
          <w:rFonts w:hint="eastAsia" w:cs="仿宋_GB2312" w:asciiTheme="minorEastAsia" w:hAnsiTheme="minorEastAsia" w:eastAsiaTheme="minorEastAsia"/>
          <w:b/>
          <w:bCs/>
          <w:kern w:val="2"/>
          <w:sz w:val="24"/>
          <w:szCs w:val="24"/>
          <w:lang w:val="en-US" w:eastAsia="zh-CN" w:bidi="ar-SA"/>
        </w:rPr>
      </w:pPr>
      <w:r>
        <w:rPr>
          <w:rFonts w:hint="eastAsia" w:cs="仿宋_GB2312" w:asciiTheme="minorEastAsia" w:hAnsiTheme="minorEastAsia" w:eastAsiaTheme="minorEastAsia"/>
          <w:b/>
          <w:bCs/>
          <w:kern w:val="2"/>
          <w:sz w:val="24"/>
          <w:szCs w:val="24"/>
          <w:lang w:val="en-US" w:eastAsia="zh-CN" w:bidi="ar-SA"/>
        </w:rPr>
        <w:t xml:space="preserve">七、技术平台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1.设备与工具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（1）承办方统一提供的设备与工具（见表 2）。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p>
    <w:p>
      <w:pPr>
        <w:keepNext w:val="0"/>
        <w:keepLines w:val="0"/>
        <w:widowControl/>
        <w:suppressLineNumbers w:val="0"/>
        <w:jc w:val="center"/>
        <w:rPr>
          <w:rFonts w:hint="eastAsia" w:ascii="仿宋_GB2312" w:hAnsi="仿宋_GB2312" w:eastAsia="仿宋_GB2312" w:cs="仿宋_GB2312"/>
          <w:b/>
          <w:color w:val="000000"/>
          <w:kern w:val="0"/>
          <w:sz w:val="24"/>
          <w:szCs w:val="24"/>
          <w:lang w:val="en-US" w:eastAsia="zh-CN" w:bidi="ar"/>
        </w:rPr>
      </w:pPr>
      <w:r>
        <w:rPr>
          <w:rFonts w:hint="eastAsia" w:ascii="仿宋_GB2312" w:hAnsi="仿宋_GB2312" w:eastAsia="仿宋_GB2312" w:cs="仿宋_GB2312"/>
          <w:b/>
          <w:color w:val="000000"/>
          <w:kern w:val="0"/>
          <w:sz w:val="24"/>
          <w:szCs w:val="24"/>
          <w:lang w:val="en-US" w:eastAsia="zh-CN" w:bidi="ar"/>
        </w:rPr>
        <w:t>表2 赛项执委会指定统一的比赛设备和工具</w:t>
      </w:r>
    </w:p>
    <w:tbl>
      <w:tblPr>
        <w:tblStyle w:val="11"/>
        <w:tblW w:w="8522" w:type="dxa"/>
        <w:jc w:val="center"/>
        <w:tblLayout w:type="fixed"/>
        <w:tblCellMar>
          <w:top w:w="0" w:type="dxa"/>
          <w:left w:w="108" w:type="dxa"/>
          <w:bottom w:w="0" w:type="dxa"/>
          <w:right w:w="108" w:type="dxa"/>
        </w:tblCellMar>
      </w:tblPr>
      <w:tblGrid>
        <w:gridCol w:w="526"/>
        <w:gridCol w:w="2027"/>
        <w:gridCol w:w="4360"/>
        <w:gridCol w:w="1609"/>
      </w:tblGrid>
      <w:tr>
        <w:tblPrEx>
          <w:tblCellMar>
            <w:top w:w="0" w:type="dxa"/>
            <w:left w:w="108" w:type="dxa"/>
            <w:bottom w:w="0" w:type="dxa"/>
            <w:right w:w="108" w:type="dxa"/>
          </w:tblCellMar>
        </w:tblPrEx>
        <w:trPr>
          <w:trHeight w:val="702"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序号</w:t>
            </w:r>
          </w:p>
        </w:tc>
        <w:tc>
          <w:tcPr>
            <w:tcW w:w="20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名称</w:t>
            </w:r>
          </w:p>
        </w:tc>
        <w:tc>
          <w:tcPr>
            <w:tcW w:w="43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参数</w:t>
            </w:r>
          </w:p>
        </w:tc>
        <w:tc>
          <w:tcPr>
            <w:tcW w:w="160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数量（台）</w:t>
            </w:r>
          </w:p>
        </w:tc>
      </w:tr>
      <w:tr>
        <w:tblPrEx>
          <w:tblCellMar>
            <w:top w:w="0" w:type="dxa"/>
            <w:left w:w="108" w:type="dxa"/>
            <w:bottom w:w="0" w:type="dxa"/>
            <w:right w:w="108" w:type="dxa"/>
          </w:tblCellMar>
        </w:tblPrEx>
        <w:trPr>
          <w:trHeight w:val="1186" w:hRule="atLeast"/>
          <w:jc w:val="center"/>
        </w:trPr>
        <w:tc>
          <w:tcPr>
            <w:tcW w:w="526" w:type="dxa"/>
            <w:tcBorders>
              <w:top w:val="nil"/>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cstheme="minorEastAsia"/>
                <w:bCs/>
                <w:sz w:val="21"/>
                <w:szCs w:val="21"/>
                <w:lang w:val="en-US" w:eastAsia="zh-CN"/>
              </w:rPr>
              <w:t>1</w:t>
            </w:r>
          </w:p>
        </w:tc>
        <w:tc>
          <w:tcPr>
            <w:tcW w:w="2027" w:type="dxa"/>
            <w:tcBorders>
              <w:top w:val="nil"/>
              <w:left w:val="nil"/>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en-US" w:eastAsia="zh-CN"/>
              </w:rPr>
              <w:t xml:space="preserve">台式石材切割机 </w:t>
            </w:r>
          </w:p>
          <w:p>
            <w:pPr>
              <w:adjustRightInd w:val="0"/>
              <w:snapToGrid w:val="0"/>
              <w:jc w:val="left"/>
              <w:rPr>
                <w:rFonts w:hint="eastAsia" w:asciiTheme="minorEastAsia" w:hAnsiTheme="minorEastAsia" w:eastAsiaTheme="minorEastAsia" w:cstheme="minorEastAsia"/>
                <w:bCs/>
                <w:sz w:val="21"/>
                <w:szCs w:val="21"/>
              </w:rPr>
            </w:pPr>
          </w:p>
        </w:tc>
        <w:tc>
          <w:tcPr>
            <w:tcW w:w="4360" w:type="dxa"/>
            <w:tcBorders>
              <w:top w:val="nil"/>
              <w:left w:val="nil"/>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en-US" w:eastAsia="zh-CN"/>
              </w:rPr>
              <w:t>功率2200W，锯片转速2800rpm，切割深度 100mm，锯片最大直径 350mm，带水切割</w:t>
            </w:r>
          </w:p>
        </w:tc>
        <w:tc>
          <w:tcPr>
            <w:tcW w:w="1609" w:type="dxa"/>
            <w:tcBorders>
              <w:top w:val="nil"/>
              <w:left w:val="nil"/>
              <w:bottom w:val="single" w:color="auto" w:sz="4" w:space="0"/>
              <w:right w:val="single" w:color="auto" w:sz="4" w:space="0"/>
            </w:tcBorders>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2个工位公用一台</w:t>
            </w:r>
          </w:p>
        </w:tc>
      </w:tr>
      <w:tr>
        <w:tblPrEx>
          <w:tblCellMar>
            <w:top w:w="0" w:type="dxa"/>
            <w:left w:w="108" w:type="dxa"/>
            <w:bottom w:w="0" w:type="dxa"/>
            <w:right w:w="108" w:type="dxa"/>
          </w:tblCellMar>
        </w:tblPrEx>
        <w:trPr>
          <w:trHeight w:val="598" w:hRule="atLeast"/>
          <w:jc w:val="center"/>
        </w:trPr>
        <w:tc>
          <w:tcPr>
            <w:tcW w:w="526" w:type="dxa"/>
            <w:tcBorders>
              <w:top w:val="nil"/>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Cs/>
                <w:sz w:val="21"/>
                <w:szCs w:val="21"/>
                <w:lang w:eastAsia="zh-CN"/>
              </w:rPr>
            </w:pPr>
            <w:r>
              <w:rPr>
                <w:rFonts w:hint="eastAsia" w:asciiTheme="minorEastAsia" w:hAnsiTheme="minorEastAsia" w:cstheme="minorEastAsia"/>
                <w:bCs/>
                <w:sz w:val="21"/>
                <w:szCs w:val="21"/>
                <w:lang w:val="en-US" w:eastAsia="zh-CN"/>
              </w:rPr>
              <w:t>2</w:t>
            </w:r>
          </w:p>
        </w:tc>
        <w:tc>
          <w:tcPr>
            <w:tcW w:w="2027" w:type="dxa"/>
            <w:tcBorders>
              <w:top w:val="nil"/>
              <w:left w:val="nil"/>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石材、木工手持切割机</w:t>
            </w:r>
          </w:p>
        </w:tc>
        <w:tc>
          <w:tcPr>
            <w:tcW w:w="4360" w:type="dxa"/>
            <w:tcBorders>
              <w:top w:val="nil"/>
              <w:left w:val="nil"/>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13000r/min  1240W  锯深30mm</w:t>
            </w:r>
          </w:p>
        </w:tc>
        <w:tc>
          <w:tcPr>
            <w:tcW w:w="1609" w:type="dxa"/>
            <w:tcBorders>
              <w:top w:val="nil"/>
              <w:left w:val="nil"/>
              <w:bottom w:val="single" w:color="auto" w:sz="4" w:space="0"/>
              <w:right w:val="single" w:color="auto" w:sz="4" w:space="0"/>
            </w:tcBorders>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r>
      <w:tr>
        <w:tblPrEx>
          <w:tblCellMar>
            <w:top w:w="0" w:type="dxa"/>
            <w:left w:w="108" w:type="dxa"/>
            <w:bottom w:w="0" w:type="dxa"/>
            <w:right w:w="108" w:type="dxa"/>
          </w:tblCellMar>
        </w:tblPrEx>
        <w:trPr>
          <w:trHeight w:val="702" w:hRule="atLeast"/>
          <w:jc w:val="center"/>
        </w:trPr>
        <w:tc>
          <w:tcPr>
            <w:tcW w:w="526" w:type="dxa"/>
            <w:tcBorders>
              <w:top w:val="nil"/>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Cs/>
                <w:sz w:val="21"/>
                <w:szCs w:val="21"/>
                <w:lang w:eastAsia="zh-CN"/>
              </w:rPr>
            </w:pPr>
            <w:r>
              <w:rPr>
                <w:rFonts w:hint="eastAsia" w:asciiTheme="minorEastAsia" w:hAnsiTheme="minorEastAsia" w:cstheme="minorEastAsia"/>
                <w:bCs/>
                <w:sz w:val="21"/>
                <w:szCs w:val="21"/>
                <w:lang w:val="en-US" w:eastAsia="zh-CN"/>
              </w:rPr>
              <w:t>3</w:t>
            </w:r>
          </w:p>
        </w:tc>
        <w:tc>
          <w:tcPr>
            <w:tcW w:w="2027" w:type="dxa"/>
            <w:tcBorders>
              <w:top w:val="nil"/>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拉杆式木工斜切锯（配架子）</w:t>
            </w:r>
          </w:p>
        </w:tc>
        <w:tc>
          <w:tcPr>
            <w:tcW w:w="4360" w:type="dxa"/>
            <w:tcBorders>
              <w:top w:val="nil"/>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1675W,锯片转1900-3000rpm,锯片孔径30mm,锯片直径305mm</w:t>
            </w:r>
          </w:p>
        </w:tc>
        <w:tc>
          <w:tcPr>
            <w:tcW w:w="1609" w:type="dxa"/>
            <w:tcBorders>
              <w:top w:val="nil"/>
              <w:left w:val="nil"/>
              <w:bottom w:val="single" w:color="auto" w:sz="4" w:space="0"/>
              <w:right w:val="single" w:color="auto" w:sz="4" w:space="0"/>
            </w:tcBorders>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2个工位公用一台</w:t>
            </w:r>
          </w:p>
        </w:tc>
      </w:tr>
      <w:tr>
        <w:tblPrEx>
          <w:tblCellMar>
            <w:top w:w="0" w:type="dxa"/>
            <w:left w:w="108" w:type="dxa"/>
            <w:bottom w:w="0" w:type="dxa"/>
            <w:right w:w="108" w:type="dxa"/>
          </w:tblCellMar>
        </w:tblPrEx>
        <w:trPr>
          <w:trHeight w:val="390" w:hRule="atLeast"/>
          <w:jc w:val="center"/>
        </w:trPr>
        <w:tc>
          <w:tcPr>
            <w:tcW w:w="526" w:type="dxa"/>
            <w:tcBorders>
              <w:top w:val="nil"/>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Cs/>
                <w:sz w:val="21"/>
                <w:szCs w:val="21"/>
                <w:lang w:eastAsia="zh-CN"/>
              </w:rPr>
            </w:pPr>
            <w:r>
              <w:rPr>
                <w:rFonts w:hint="eastAsia" w:asciiTheme="minorEastAsia" w:hAnsiTheme="minorEastAsia" w:cstheme="minorEastAsia"/>
                <w:bCs/>
                <w:sz w:val="21"/>
                <w:szCs w:val="21"/>
                <w:lang w:val="en-US" w:eastAsia="zh-CN"/>
              </w:rPr>
              <w:t>4</w:t>
            </w:r>
          </w:p>
        </w:tc>
        <w:tc>
          <w:tcPr>
            <w:tcW w:w="2027" w:type="dxa"/>
            <w:tcBorders>
              <w:top w:val="nil"/>
              <w:left w:val="nil"/>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角磨机</w:t>
            </w:r>
          </w:p>
        </w:tc>
        <w:tc>
          <w:tcPr>
            <w:tcW w:w="4360" w:type="dxa"/>
            <w:tcBorders>
              <w:top w:val="nil"/>
              <w:left w:val="nil"/>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13000r/min 850W</w:t>
            </w:r>
          </w:p>
        </w:tc>
        <w:tc>
          <w:tcPr>
            <w:tcW w:w="1609" w:type="dxa"/>
            <w:tcBorders>
              <w:top w:val="nil"/>
              <w:left w:val="nil"/>
              <w:bottom w:val="single" w:color="auto" w:sz="4" w:space="0"/>
              <w:right w:val="single" w:color="auto" w:sz="4" w:space="0"/>
            </w:tcBorders>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r>
      <w:tr>
        <w:tblPrEx>
          <w:tblCellMar>
            <w:top w:w="0" w:type="dxa"/>
            <w:left w:w="108" w:type="dxa"/>
            <w:bottom w:w="0" w:type="dxa"/>
            <w:right w:w="108" w:type="dxa"/>
          </w:tblCellMar>
        </w:tblPrEx>
        <w:trPr>
          <w:trHeight w:val="483" w:hRule="atLeast"/>
          <w:jc w:val="center"/>
        </w:trPr>
        <w:tc>
          <w:tcPr>
            <w:tcW w:w="526" w:type="dxa"/>
            <w:tcBorders>
              <w:top w:val="nil"/>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cstheme="minorEastAsia"/>
                <w:bCs/>
                <w:sz w:val="21"/>
                <w:szCs w:val="21"/>
                <w:lang w:val="en-US" w:eastAsia="zh-CN"/>
              </w:rPr>
              <w:t>5</w:t>
            </w:r>
          </w:p>
        </w:tc>
        <w:tc>
          <w:tcPr>
            <w:tcW w:w="2027" w:type="dxa"/>
            <w:tcBorders>
              <w:top w:val="nil"/>
              <w:left w:val="nil"/>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en-US" w:eastAsia="zh-CN"/>
              </w:rPr>
              <w:t xml:space="preserve">搅拌机 </w:t>
            </w:r>
          </w:p>
          <w:p>
            <w:pPr>
              <w:adjustRightInd w:val="0"/>
              <w:snapToGrid w:val="0"/>
              <w:jc w:val="left"/>
              <w:rPr>
                <w:rFonts w:hint="eastAsia" w:asciiTheme="minorEastAsia" w:hAnsiTheme="minorEastAsia" w:eastAsiaTheme="minorEastAsia" w:cstheme="minorEastAsia"/>
                <w:bCs/>
                <w:sz w:val="21"/>
                <w:szCs w:val="21"/>
              </w:rPr>
            </w:pPr>
          </w:p>
        </w:tc>
        <w:tc>
          <w:tcPr>
            <w:tcW w:w="4360" w:type="dxa"/>
            <w:tcBorders>
              <w:top w:val="nil"/>
              <w:left w:val="nil"/>
              <w:bottom w:val="single" w:color="auto" w:sz="4" w:space="0"/>
              <w:right w:val="single" w:color="auto" w:sz="4" w:space="0"/>
            </w:tcBorders>
            <w:vAlign w:val="center"/>
          </w:tcPr>
          <w:p>
            <w:pPr>
              <w:keepNext w:val="0"/>
              <w:keepLines w:val="0"/>
              <w:widowControl/>
              <w:suppressLineNumbers w:val="0"/>
              <w:jc w:val="left"/>
            </w:pPr>
            <w:r>
              <w:rPr>
                <w:rFonts w:ascii="仿宋_GB2312" w:hAnsi="仿宋_GB2312" w:eastAsia="仿宋_GB2312" w:cs="仿宋_GB2312"/>
                <w:color w:val="000000"/>
                <w:kern w:val="0"/>
                <w:sz w:val="24"/>
                <w:szCs w:val="24"/>
                <w:lang w:val="en-US" w:eastAsia="zh-CN" w:bidi="ar"/>
              </w:rPr>
              <w:t>850W,650r/min</w:t>
            </w:r>
          </w:p>
          <w:p>
            <w:pPr>
              <w:adjustRightInd w:val="0"/>
              <w:snapToGrid w:val="0"/>
              <w:jc w:val="left"/>
              <w:rPr>
                <w:rFonts w:hint="eastAsia" w:asciiTheme="minorEastAsia" w:hAnsiTheme="minorEastAsia" w:eastAsiaTheme="minorEastAsia" w:cstheme="minorEastAsia"/>
                <w:bCs/>
                <w:sz w:val="21"/>
                <w:szCs w:val="21"/>
              </w:rPr>
            </w:pPr>
          </w:p>
        </w:tc>
        <w:tc>
          <w:tcPr>
            <w:tcW w:w="1609" w:type="dxa"/>
            <w:tcBorders>
              <w:top w:val="nil"/>
              <w:left w:val="nil"/>
              <w:bottom w:val="single" w:color="auto" w:sz="4" w:space="0"/>
              <w:right w:val="single" w:color="auto" w:sz="4" w:space="0"/>
            </w:tcBorders>
          </w:tcPr>
          <w:p>
            <w:pPr>
              <w:adjustRightInd w:val="0"/>
              <w:snapToGrid w:val="0"/>
              <w:jc w:val="left"/>
              <w:rPr>
                <w:rFonts w:hint="eastAsia" w:asciiTheme="minorEastAsia" w:hAnsiTheme="minorEastAsia" w:eastAsiaTheme="minorEastAsia" w:cstheme="minorEastAsia"/>
                <w:bCs/>
                <w:sz w:val="21"/>
                <w:szCs w:val="21"/>
                <w:lang w:val="en-US" w:eastAsia="zh-CN"/>
              </w:rPr>
            </w:pPr>
            <w:r>
              <w:rPr>
                <w:rFonts w:hint="eastAsia" w:asciiTheme="minorEastAsia" w:hAnsiTheme="minorEastAsia" w:cstheme="minorEastAsia"/>
                <w:bCs/>
                <w:sz w:val="21"/>
                <w:szCs w:val="21"/>
                <w:lang w:val="en-US" w:eastAsia="zh-CN"/>
              </w:rPr>
              <w:t>1</w:t>
            </w:r>
          </w:p>
        </w:tc>
      </w:tr>
      <w:tr>
        <w:tblPrEx>
          <w:tblCellMar>
            <w:top w:w="0" w:type="dxa"/>
            <w:left w:w="108" w:type="dxa"/>
            <w:bottom w:w="0" w:type="dxa"/>
            <w:right w:w="108" w:type="dxa"/>
          </w:tblCellMar>
        </w:tblPrEx>
        <w:trPr>
          <w:trHeight w:val="483" w:hRule="atLeast"/>
          <w:jc w:val="center"/>
        </w:trPr>
        <w:tc>
          <w:tcPr>
            <w:tcW w:w="526" w:type="dxa"/>
            <w:tcBorders>
              <w:top w:val="nil"/>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Cs/>
                <w:sz w:val="21"/>
                <w:szCs w:val="21"/>
                <w:lang w:eastAsia="zh-CN"/>
              </w:rPr>
            </w:pPr>
            <w:r>
              <w:rPr>
                <w:rFonts w:hint="eastAsia" w:asciiTheme="minorEastAsia" w:hAnsiTheme="minorEastAsia" w:cstheme="minorEastAsia"/>
                <w:bCs/>
                <w:sz w:val="21"/>
                <w:szCs w:val="21"/>
                <w:lang w:val="en-US" w:eastAsia="zh-CN"/>
              </w:rPr>
              <w:t>6</w:t>
            </w:r>
          </w:p>
        </w:tc>
        <w:tc>
          <w:tcPr>
            <w:tcW w:w="2027" w:type="dxa"/>
            <w:tcBorders>
              <w:top w:val="nil"/>
              <w:left w:val="nil"/>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无线电钻</w:t>
            </w:r>
          </w:p>
        </w:tc>
        <w:tc>
          <w:tcPr>
            <w:tcW w:w="4360" w:type="dxa"/>
            <w:tcBorders>
              <w:top w:val="nil"/>
              <w:left w:val="nil"/>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0-1200/min</w:t>
            </w:r>
          </w:p>
        </w:tc>
        <w:tc>
          <w:tcPr>
            <w:tcW w:w="1609" w:type="dxa"/>
            <w:tcBorders>
              <w:top w:val="nil"/>
              <w:left w:val="nil"/>
              <w:bottom w:val="single" w:color="auto" w:sz="4" w:space="0"/>
              <w:right w:val="single" w:color="auto" w:sz="4" w:space="0"/>
            </w:tcBorders>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r>
      <w:tr>
        <w:tblPrEx>
          <w:tblCellMar>
            <w:top w:w="0" w:type="dxa"/>
            <w:left w:w="108" w:type="dxa"/>
            <w:bottom w:w="0" w:type="dxa"/>
            <w:right w:w="108" w:type="dxa"/>
          </w:tblCellMar>
        </w:tblPrEx>
        <w:trPr>
          <w:trHeight w:val="609" w:hRule="atLeast"/>
          <w:jc w:val="center"/>
        </w:trPr>
        <w:tc>
          <w:tcPr>
            <w:tcW w:w="526" w:type="dxa"/>
            <w:tcBorders>
              <w:top w:val="nil"/>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Cs/>
                <w:sz w:val="21"/>
                <w:szCs w:val="21"/>
                <w:lang w:eastAsia="zh-CN"/>
              </w:rPr>
            </w:pPr>
            <w:r>
              <w:rPr>
                <w:rFonts w:hint="eastAsia" w:asciiTheme="minorEastAsia" w:hAnsiTheme="minorEastAsia" w:cstheme="minorEastAsia"/>
                <w:bCs/>
                <w:sz w:val="21"/>
                <w:szCs w:val="21"/>
                <w:lang w:val="en-US" w:eastAsia="zh-CN"/>
              </w:rPr>
              <w:t>7</w:t>
            </w:r>
          </w:p>
        </w:tc>
        <w:tc>
          <w:tcPr>
            <w:tcW w:w="2027"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激光水平仪</w:t>
            </w:r>
          </w:p>
        </w:tc>
        <w:tc>
          <w:tcPr>
            <w:tcW w:w="4360"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激光波长：635nm激光,等级：classⅡ</w:t>
            </w:r>
          </w:p>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精度：±1.0mm/5m安平范围：±3°</w:t>
            </w:r>
          </w:p>
        </w:tc>
        <w:tc>
          <w:tcPr>
            <w:tcW w:w="1609" w:type="dxa"/>
            <w:tcBorders>
              <w:top w:val="single" w:color="auto" w:sz="4" w:space="0"/>
              <w:left w:val="nil"/>
              <w:bottom w:val="single" w:color="auto" w:sz="4" w:space="0"/>
              <w:right w:val="single" w:color="auto" w:sz="4" w:space="0"/>
            </w:tcBorders>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r>
      <w:tr>
        <w:tblPrEx>
          <w:tblCellMar>
            <w:top w:w="0" w:type="dxa"/>
            <w:left w:w="108" w:type="dxa"/>
            <w:bottom w:w="0" w:type="dxa"/>
            <w:right w:w="108" w:type="dxa"/>
          </w:tblCellMar>
        </w:tblPrEx>
        <w:trPr>
          <w:trHeight w:val="391" w:hRule="atLeast"/>
          <w:jc w:val="center"/>
        </w:trPr>
        <w:tc>
          <w:tcPr>
            <w:tcW w:w="526" w:type="dxa"/>
            <w:tcBorders>
              <w:top w:val="nil"/>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Cs/>
                <w:sz w:val="21"/>
                <w:szCs w:val="21"/>
                <w:lang w:eastAsia="zh-CN"/>
              </w:rPr>
            </w:pPr>
            <w:r>
              <w:rPr>
                <w:rFonts w:hint="eastAsia" w:asciiTheme="minorEastAsia" w:hAnsiTheme="minorEastAsia" w:cstheme="minorEastAsia"/>
                <w:bCs/>
                <w:sz w:val="21"/>
                <w:szCs w:val="21"/>
                <w:lang w:val="en-US" w:eastAsia="zh-CN"/>
              </w:rPr>
              <w:t>8</w:t>
            </w:r>
          </w:p>
        </w:tc>
        <w:tc>
          <w:tcPr>
            <w:tcW w:w="2027" w:type="dxa"/>
            <w:tcBorders>
              <w:top w:val="single" w:color="auto" w:sz="4" w:space="0"/>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手推车</w:t>
            </w:r>
          </w:p>
        </w:tc>
        <w:tc>
          <w:tcPr>
            <w:tcW w:w="4360" w:type="dxa"/>
            <w:tcBorders>
              <w:top w:val="single" w:color="auto" w:sz="4" w:space="0"/>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bCs/>
                <w:sz w:val="21"/>
                <w:szCs w:val="21"/>
              </w:rPr>
            </w:pPr>
          </w:p>
        </w:tc>
        <w:tc>
          <w:tcPr>
            <w:tcW w:w="1609" w:type="dxa"/>
            <w:tcBorders>
              <w:top w:val="single" w:color="auto" w:sz="4" w:space="0"/>
              <w:left w:val="nil"/>
              <w:bottom w:val="single" w:color="auto" w:sz="4" w:space="0"/>
              <w:right w:val="single" w:color="auto" w:sz="4" w:space="0"/>
            </w:tcBorders>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r>
      <w:tr>
        <w:tblPrEx>
          <w:tblCellMar>
            <w:top w:w="0" w:type="dxa"/>
            <w:left w:w="108" w:type="dxa"/>
            <w:bottom w:w="0" w:type="dxa"/>
            <w:right w:w="108" w:type="dxa"/>
          </w:tblCellMar>
        </w:tblPrEx>
        <w:trPr>
          <w:trHeight w:val="413" w:hRule="atLeast"/>
          <w:jc w:val="center"/>
        </w:trPr>
        <w:tc>
          <w:tcPr>
            <w:tcW w:w="526" w:type="dxa"/>
            <w:tcBorders>
              <w:top w:val="nil"/>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Cs/>
                <w:sz w:val="21"/>
                <w:szCs w:val="21"/>
                <w:lang w:eastAsia="zh-CN"/>
              </w:rPr>
            </w:pPr>
            <w:r>
              <w:rPr>
                <w:rFonts w:hint="eastAsia" w:asciiTheme="minorEastAsia" w:hAnsiTheme="minorEastAsia" w:cstheme="minorEastAsia"/>
                <w:bCs/>
                <w:sz w:val="21"/>
                <w:szCs w:val="21"/>
                <w:lang w:val="en-US" w:eastAsia="zh-CN"/>
              </w:rPr>
              <w:t>9</w:t>
            </w:r>
          </w:p>
        </w:tc>
        <w:tc>
          <w:tcPr>
            <w:tcW w:w="2027" w:type="dxa"/>
            <w:tcBorders>
              <w:top w:val="single" w:color="auto" w:sz="4" w:space="0"/>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铁锹</w:t>
            </w:r>
          </w:p>
        </w:tc>
        <w:tc>
          <w:tcPr>
            <w:tcW w:w="4360" w:type="dxa"/>
            <w:tcBorders>
              <w:top w:val="single" w:color="auto" w:sz="4" w:space="0"/>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一把圆头、一把方头</w:t>
            </w:r>
          </w:p>
        </w:tc>
        <w:tc>
          <w:tcPr>
            <w:tcW w:w="1609" w:type="dxa"/>
            <w:tcBorders>
              <w:top w:val="single" w:color="auto" w:sz="4" w:space="0"/>
              <w:left w:val="nil"/>
              <w:bottom w:val="single" w:color="auto" w:sz="4" w:space="0"/>
              <w:right w:val="single" w:color="auto" w:sz="4" w:space="0"/>
            </w:tcBorders>
          </w:tcPr>
          <w:p>
            <w:pPr>
              <w:adjustRightInd w:val="0"/>
              <w:snapToGrid w:val="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r>
      <w:tr>
        <w:tblPrEx>
          <w:tblCellMar>
            <w:top w:w="0" w:type="dxa"/>
            <w:left w:w="108" w:type="dxa"/>
            <w:bottom w:w="0" w:type="dxa"/>
            <w:right w:w="108" w:type="dxa"/>
          </w:tblCellMar>
        </w:tblPrEx>
        <w:trPr>
          <w:trHeight w:val="702"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c>
          <w:tcPr>
            <w:tcW w:w="7996" w:type="dxa"/>
            <w:gridSpan w:val="3"/>
            <w:tcBorders>
              <w:top w:val="single" w:color="auto" w:sz="4" w:space="0"/>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1.泥灰桶、大垃圾桶、电源、覆盖材料等用具，由赛项执委会统一提供。</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2.表2所列电动工具及切割片、木工锯片、圆锯片、抛光片、自攻螺丝等电动工具的使用耗材由参赛方自行携带，规格、数量不符者不得带入场地，如带入场的取消成绩。</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3.主办方提供表2中的电动工具两套，及其配套电动耗材若干，供特殊情况下参赛选手使用。</w:t>
            </w:r>
          </w:p>
        </w:tc>
      </w:tr>
    </w:tbl>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2.辅助工具清单</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选手自带的辅助工具包括：砖刀、抹子、铁锤、橡皮锤、铅锤、记号笔、铅笔、墨斗、线团、水平尺、直角尺、修枝剪及个人防护用品，数量不限，不准携带表2以外以及规格不符的电动工具，否则成绩无效。各参赛队可以按照各自的需求携带除本文件明确要求禁止携带的工具、器材之外的其他工器具。</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可携带工具箱1个，长宽高之和不超过2.8米，最长边不超过1.2 米，不包括测量设备和个人防护设备，超过上述尺寸的工具箱不得带入比赛场地。</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3.材料</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根据图纸要求，由竞赛承办方采购。参赛选手不得携带表3所列材料之外的自备造景材料。统一提供园林植物、石材等施工材料（见表3），比赛时可以从提供的材料中选择性应用。</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施工比赛中，园路铺装、卵石等，为便于拆除，铺装过程不使用水泥。此外，砌筑工程考虑到便于拆除，采用1：3的水泥沙浆。</w:t>
      </w:r>
    </w:p>
    <w:p>
      <w:pPr>
        <w:keepNext w:val="0"/>
        <w:keepLines w:val="0"/>
        <w:widowControl/>
        <w:suppressLineNumbers w:val="0"/>
        <w:jc w:val="center"/>
        <w:rPr>
          <w:rFonts w:hint="eastAsia" w:ascii="仿宋_GB2312" w:hAnsi="仿宋_GB2312" w:eastAsia="仿宋_GB2312" w:cs="仿宋_GB2312"/>
          <w:b/>
          <w:color w:val="000000"/>
          <w:kern w:val="0"/>
          <w:sz w:val="24"/>
          <w:szCs w:val="24"/>
          <w:lang w:val="en-US" w:eastAsia="zh-CN" w:bidi="ar"/>
        </w:rPr>
      </w:pPr>
      <w:r>
        <w:rPr>
          <w:rFonts w:hint="eastAsia" w:ascii="仿宋_GB2312" w:hAnsi="仿宋_GB2312" w:eastAsia="仿宋_GB2312" w:cs="仿宋_GB2312"/>
          <w:b/>
          <w:color w:val="000000"/>
          <w:kern w:val="0"/>
          <w:sz w:val="24"/>
          <w:szCs w:val="24"/>
          <w:lang w:val="en-US" w:eastAsia="zh-CN" w:bidi="ar"/>
        </w:rPr>
        <w:t>表 3</w:t>
      </w:r>
      <w:r>
        <w:rPr>
          <w:rFonts w:hint="eastAsia" w:ascii="仿宋_GB2312" w:hAnsi="仿宋_GB2312" w:eastAsia="仿宋_GB2312" w:cs="仿宋_GB2312"/>
          <w:b/>
          <w:color w:val="000000"/>
          <w:kern w:val="0"/>
          <w:sz w:val="24"/>
          <w:szCs w:val="24"/>
          <w:lang w:val="en-US" w:eastAsia="zh-CN" w:bidi="ar"/>
        </w:rPr>
        <w:tab/>
      </w:r>
      <w:r>
        <w:rPr>
          <w:rFonts w:hint="eastAsia" w:ascii="仿宋_GB2312" w:hAnsi="仿宋_GB2312" w:eastAsia="仿宋_GB2312" w:cs="仿宋_GB2312"/>
          <w:b/>
          <w:color w:val="000000"/>
          <w:kern w:val="0"/>
          <w:sz w:val="24"/>
          <w:szCs w:val="24"/>
          <w:lang w:val="en-US" w:eastAsia="zh-CN" w:bidi="ar"/>
        </w:rPr>
        <w:t>施工部分提供的必选材料（每个工位）</w:t>
      </w:r>
    </w:p>
    <w:tbl>
      <w:tblPr>
        <w:tblStyle w:val="11"/>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633"/>
        <w:gridCol w:w="1314"/>
        <w:gridCol w:w="3486"/>
        <w:gridCol w:w="1107"/>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732"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类别</w:t>
            </w:r>
          </w:p>
        </w:tc>
        <w:tc>
          <w:tcPr>
            <w:tcW w:w="633"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序号</w:t>
            </w:r>
          </w:p>
        </w:tc>
        <w:tc>
          <w:tcPr>
            <w:tcW w:w="1314"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名称</w:t>
            </w:r>
          </w:p>
        </w:tc>
        <w:tc>
          <w:tcPr>
            <w:tcW w:w="3486"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主要规格</w:t>
            </w:r>
          </w:p>
        </w:tc>
        <w:tc>
          <w:tcPr>
            <w:tcW w:w="1107"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数量</w:t>
            </w:r>
          </w:p>
        </w:tc>
        <w:tc>
          <w:tcPr>
            <w:tcW w:w="1500"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732" w:type="dxa"/>
            <w:vMerge w:val="restart"/>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植物</w:t>
            </w:r>
          </w:p>
        </w:tc>
        <w:tc>
          <w:tcPr>
            <w:tcW w:w="633" w:type="dxa"/>
            <w:vAlign w:val="top"/>
          </w:tcPr>
          <w:p>
            <w:pPr>
              <w:widowControl/>
              <w:jc w:val="left"/>
              <w:rPr>
                <w:rFonts w:ascii="仿宋_GB2312" w:hAnsi="仿宋_GB2312" w:eastAsia="仿宋_GB2312" w:cs="仿宋_GB2312"/>
                <w:color w:val="000000"/>
                <w:kern w:val="0"/>
                <w:sz w:val="24"/>
                <w:szCs w:val="24"/>
                <w:lang w:bidi="ar"/>
              </w:rPr>
            </w:pPr>
          </w:p>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1</w:t>
            </w:r>
          </w:p>
        </w:tc>
        <w:tc>
          <w:tcPr>
            <w:tcW w:w="1314"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鸡爪槭</w:t>
            </w:r>
          </w:p>
        </w:tc>
        <w:tc>
          <w:tcPr>
            <w:tcW w:w="3486"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高 1.6-1.8m，地径 5cm以上,分支点 0.9-1.1m， 树形圆满整齐</w:t>
            </w:r>
          </w:p>
        </w:tc>
        <w:tc>
          <w:tcPr>
            <w:tcW w:w="1107" w:type="dxa"/>
            <w:vAlign w:val="top"/>
          </w:tcPr>
          <w:p>
            <w:pPr>
              <w:widowControl/>
              <w:jc w:val="left"/>
              <w:rPr>
                <w:rFonts w:ascii="仿宋_GB2312" w:hAnsi="仿宋_GB2312" w:eastAsia="仿宋_GB2312" w:cs="仿宋_GB2312"/>
                <w:color w:val="000000"/>
                <w:kern w:val="0"/>
                <w:sz w:val="24"/>
                <w:szCs w:val="24"/>
                <w:lang w:bidi="ar"/>
              </w:rPr>
            </w:pPr>
          </w:p>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1</w:t>
            </w:r>
            <w:r>
              <w:rPr>
                <w:rFonts w:hint="eastAsia" w:ascii="仿宋_GB2312" w:hAnsi="仿宋_GB2312" w:eastAsia="仿宋_GB2312" w:cs="仿宋_GB2312"/>
                <w:color w:val="000000"/>
                <w:kern w:val="0"/>
                <w:sz w:val="24"/>
                <w:szCs w:val="24"/>
                <w:lang w:bidi="ar"/>
              </w:rPr>
              <w:t xml:space="preserve"> 株</w:t>
            </w:r>
          </w:p>
        </w:tc>
        <w:tc>
          <w:tcPr>
            <w:tcW w:w="1500" w:type="dxa"/>
            <w:vAlign w:val="top"/>
          </w:tcPr>
          <w:p>
            <w:pPr>
              <w:widowControl/>
              <w:jc w:val="left"/>
              <w:rPr>
                <w:rFonts w:ascii="仿宋_GB2312" w:hAnsi="仿宋_GB2312" w:eastAsia="仿宋_GB2312" w:cs="仿宋_GB2312"/>
                <w:color w:val="000000"/>
                <w:kern w:val="0"/>
                <w:sz w:val="24"/>
                <w:szCs w:val="24"/>
                <w:lang w:bidi="ar"/>
              </w:rPr>
            </w:pP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定位树种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2</w:t>
            </w:r>
          </w:p>
        </w:tc>
        <w:tc>
          <w:tcPr>
            <w:tcW w:w="1314"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白皮松</w:t>
            </w:r>
          </w:p>
        </w:tc>
        <w:tc>
          <w:tcPr>
            <w:tcW w:w="3486"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高 1.3-1.5m</w:t>
            </w:r>
          </w:p>
        </w:tc>
        <w:tc>
          <w:tcPr>
            <w:tcW w:w="110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1</w:t>
            </w:r>
            <w:r>
              <w:rPr>
                <w:rFonts w:hint="eastAsia" w:ascii="仿宋_GB2312" w:hAnsi="仿宋_GB2312" w:eastAsia="仿宋_GB2312" w:cs="仿宋_GB2312"/>
                <w:color w:val="000000"/>
                <w:kern w:val="0"/>
                <w:sz w:val="24"/>
                <w:szCs w:val="24"/>
                <w:lang w:bidi="ar"/>
              </w:rPr>
              <w:t>株</w:t>
            </w:r>
          </w:p>
        </w:tc>
        <w:tc>
          <w:tcPr>
            <w:tcW w:w="150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定位树种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4"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3</w:t>
            </w:r>
          </w:p>
        </w:tc>
        <w:tc>
          <w:tcPr>
            <w:tcW w:w="1314"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金叶榆</w:t>
            </w:r>
          </w:p>
        </w:tc>
        <w:tc>
          <w:tcPr>
            <w:tcW w:w="3486" w:type="dxa"/>
            <w:vAlign w:val="top"/>
          </w:tcPr>
          <w:p>
            <w:pPr>
              <w:widowControl/>
              <w:jc w:val="left"/>
              <w:rPr>
                <w:rFonts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高 0.8-1.0m，冠径</w:t>
            </w:r>
            <w:r>
              <w:rPr>
                <w:rFonts w:ascii="仿宋_GB2312" w:hAnsi="仿宋_GB2312" w:eastAsia="仿宋_GB2312" w:cs="仿宋_GB2312"/>
                <w:color w:val="000000"/>
                <w:kern w:val="0"/>
                <w:sz w:val="24"/>
                <w:szCs w:val="24"/>
                <w:lang w:bidi="ar"/>
              </w:rPr>
              <w:t>0.5-0.6m</w:t>
            </w:r>
          </w:p>
        </w:tc>
        <w:tc>
          <w:tcPr>
            <w:tcW w:w="110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3</w:t>
            </w:r>
            <w:r>
              <w:rPr>
                <w:rFonts w:hint="eastAsia" w:ascii="仿宋_GB2312" w:hAnsi="仿宋_GB2312" w:eastAsia="仿宋_GB2312" w:cs="仿宋_GB2312"/>
                <w:color w:val="000000"/>
                <w:kern w:val="0"/>
                <w:sz w:val="24"/>
                <w:szCs w:val="24"/>
                <w:lang w:bidi="ar"/>
              </w:rPr>
              <w:t xml:space="preserve"> 株</w:t>
            </w:r>
          </w:p>
        </w:tc>
        <w:tc>
          <w:tcPr>
            <w:tcW w:w="1500" w:type="dxa"/>
            <w:vAlign w:val="top"/>
          </w:tcPr>
          <w:p>
            <w:pPr>
              <w:widowControl/>
              <w:jc w:val="left"/>
              <w:rPr>
                <w:rFonts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5"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ascii="仿宋_GB2312" w:hAnsi="仿宋_GB2312" w:eastAsia="仿宋_GB2312" w:cs="仿宋_GB2312"/>
                <w:color w:val="000000"/>
                <w:kern w:val="0"/>
                <w:sz w:val="24"/>
                <w:szCs w:val="24"/>
                <w:lang w:bidi="ar"/>
              </w:rPr>
            </w:pPr>
          </w:p>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4</w:t>
            </w:r>
          </w:p>
        </w:tc>
        <w:tc>
          <w:tcPr>
            <w:tcW w:w="1314"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大叶黄杨球</w:t>
            </w:r>
          </w:p>
        </w:tc>
        <w:tc>
          <w:tcPr>
            <w:tcW w:w="3486"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高 0.5-0.7m，冠径0.5-0.6m,地径 3cm,分支 4-5个</w:t>
            </w:r>
          </w:p>
        </w:tc>
        <w:tc>
          <w:tcPr>
            <w:tcW w:w="1107" w:type="dxa"/>
            <w:vAlign w:val="top"/>
          </w:tcPr>
          <w:p>
            <w:pPr>
              <w:widowControl/>
              <w:jc w:val="left"/>
              <w:rPr>
                <w:rFonts w:ascii="仿宋_GB2312" w:hAnsi="仿宋_GB2312" w:eastAsia="仿宋_GB2312" w:cs="仿宋_GB2312"/>
                <w:color w:val="000000"/>
                <w:kern w:val="0"/>
                <w:sz w:val="24"/>
                <w:szCs w:val="24"/>
                <w:lang w:bidi="ar"/>
              </w:rPr>
            </w:pPr>
          </w:p>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8</w:t>
            </w:r>
            <w:r>
              <w:rPr>
                <w:rFonts w:hint="eastAsia" w:ascii="仿宋_GB2312" w:hAnsi="仿宋_GB2312" w:eastAsia="仿宋_GB2312" w:cs="仿宋_GB2312"/>
                <w:color w:val="000000"/>
                <w:kern w:val="0"/>
                <w:sz w:val="24"/>
                <w:szCs w:val="24"/>
                <w:lang w:bidi="ar"/>
              </w:rPr>
              <w:t xml:space="preserve"> 株</w:t>
            </w:r>
          </w:p>
        </w:tc>
        <w:tc>
          <w:tcPr>
            <w:tcW w:w="1500" w:type="dxa"/>
            <w:vAlign w:val="top"/>
          </w:tcPr>
          <w:p>
            <w:pPr>
              <w:widowControl/>
              <w:jc w:val="left"/>
              <w:rPr>
                <w:rFonts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4"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5</w:t>
            </w:r>
          </w:p>
        </w:tc>
        <w:tc>
          <w:tcPr>
            <w:tcW w:w="1314"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丁香</w:t>
            </w:r>
          </w:p>
        </w:tc>
        <w:tc>
          <w:tcPr>
            <w:tcW w:w="3486"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高 0.4-0.6m，冠径0.3-0.4m，3 头以上</w:t>
            </w:r>
          </w:p>
        </w:tc>
        <w:tc>
          <w:tcPr>
            <w:tcW w:w="110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15</w:t>
            </w:r>
            <w:r>
              <w:rPr>
                <w:rFonts w:hint="eastAsia" w:ascii="仿宋_GB2312" w:hAnsi="仿宋_GB2312" w:eastAsia="仿宋_GB2312" w:cs="仿宋_GB2312"/>
                <w:color w:val="000000"/>
                <w:kern w:val="0"/>
                <w:sz w:val="24"/>
                <w:szCs w:val="24"/>
                <w:lang w:bidi="ar"/>
              </w:rPr>
              <w:t xml:space="preserve"> 丛</w:t>
            </w:r>
          </w:p>
        </w:tc>
        <w:tc>
          <w:tcPr>
            <w:tcW w:w="1500" w:type="dxa"/>
            <w:vAlign w:val="top"/>
          </w:tcPr>
          <w:p>
            <w:pPr>
              <w:widowControl/>
              <w:jc w:val="left"/>
              <w:rPr>
                <w:rFonts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6"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6</w:t>
            </w:r>
          </w:p>
        </w:tc>
        <w:tc>
          <w:tcPr>
            <w:tcW w:w="1314"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小叶女贞</w:t>
            </w:r>
          </w:p>
        </w:tc>
        <w:tc>
          <w:tcPr>
            <w:tcW w:w="3486"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高 0.5-0.6m，3-4 分枝</w:t>
            </w:r>
          </w:p>
        </w:tc>
        <w:tc>
          <w:tcPr>
            <w:tcW w:w="110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20</w:t>
            </w:r>
            <w:r>
              <w:rPr>
                <w:rFonts w:hint="eastAsia" w:ascii="仿宋_GB2312" w:hAnsi="仿宋_GB2312" w:eastAsia="仿宋_GB2312" w:cs="仿宋_GB2312"/>
                <w:color w:val="000000"/>
                <w:kern w:val="0"/>
                <w:sz w:val="24"/>
                <w:szCs w:val="24"/>
                <w:lang w:bidi="ar"/>
              </w:rPr>
              <w:t>株</w:t>
            </w:r>
          </w:p>
        </w:tc>
        <w:tc>
          <w:tcPr>
            <w:tcW w:w="1500" w:type="dxa"/>
            <w:vAlign w:val="top"/>
          </w:tcPr>
          <w:p>
            <w:pPr>
              <w:widowControl/>
              <w:jc w:val="left"/>
              <w:rPr>
                <w:rFonts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7"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7</w:t>
            </w:r>
          </w:p>
        </w:tc>
        <w:tc>
          <w:tcPr>
            <w:tcW w:w="1314"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时令草</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花</w:t>
            </w:r>
          </w:p>
        </w:tc>
        <w:tc>
          <w:tcPr>
            <w:tcW w:w="3486"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蓬径 0.3m，分支 4-5 个</w:t>
            </w:r>
          </w:p>
        </w:tc>
        <w:tc>
          <w:tcPr>
            <w:tcW w:w="1107" w:type="dxa"/>
            <w:vAlign w:val="top"/>
          </w:tcPr>
          <w:p>
            <w:pPr>
              <w:widowControl/>
              <w:jc w:val="left"/>
              <w:rPr>
                <w:rFonts w:hint="default"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bidi="ar"/>
              </w:rPr>
              <w:t>共</w:t>
            </w:r>
            <w:r>
              <w:rPr>
                <w:rFonts w:hint="default" w:ascii="仿宋_GB2312" w:hAnsi="仿宋_GB2312" w:eastAsia="仿宋_GB2312" w:cs="仿宋_GB2312"/>
                <w:color w:val="000000"/>
                <w:kern w:val="0"/>
                <w:sz w:val="24"/>
                <w:szCs w:val="24"/>
                <w:lang w:val="en-US" w:bidi="ar"/>
              </w:rPr>
              <w:t>300</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盆</w:t>
            </w:r>
          </w:p>
        </w:tc>
        <w:tc>
          <w:tcPr>
            <w:tcW w:w="150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 xml:space="preserve">3 种，各 </w:t>
            </w:r>
            <w:r>
              <w:rPr>
                <w:rFonts w:hint="default" w:ascii="仿宋_GB2312" w:hAnsi="仿宋_GB2312" w:eastAsia="仿宋_GB2312" w:cs="仿宋_GB2312"/>
                <w:color w:val="000000"/>
                <w:kern w:val="0"/>
                <w:sz w:val="24"/>
                <w:szCs w:val="24"/>
                <w:lang w:val="en-US" w:bidi="ar"/>
              </w:rPr>
              <w:t>1</w:t>
            </w:r>
            <w:r>
              <w:rPr>
                <w:rFonts w:hint="eastAsia" w:ascii="仿宋_GB2312" w:hAnsi="仿宋_GB2312" w:eastAsia="仿宋_GB2312" w:cs="仿宋_GB2312"/>
                <w:color w:val="000000"/>
                <w:kern w:val="0"/>
                <w:sz w:val="24"/>
                <w:szCs w:val="24"/>
                <w:lang w:bidi="ar"/>
              </w:rPr>
              <w:t>00盆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8</w:t>
            </w:r>
          </w:p>
        </w:tc>
        <w:tc>
          <w:tcPr>
            <w:tcW w:w="1314"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棣棠</w:t>
            </w:r>
          </w:p>
        </w:tc>
        <w:tc>
          <w:tcPr>
            <w:tcW w:w="3486"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0.4m*0.3m（高*冠）,3分支</w:t>
            </w:r>
          </w:p>
        </w:tc>
        <w:tc>
          <w:tcPr>
            <w:tcW w:w="110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5</w:t>
            </w:r>
            <w:r>
              <w:rPr>
                <w:rFonts w:hint="eastAsia" w:ascii="仿宋_GB2312" w:hAnsi="仿宋_GB2312" w:eastAsia="仿宋_GB2312" w:cs="仿宋_GB2312"/>
                <w:color w:val="000000"/>
                <w:kern w:val="0"/>
                <w:sz w:val="24"/>
                <w:szCs w:val="24"/>
                <w:lang w:bidi="ar"/>
              </w:rPr>
              <w:t>盆</w:t>
            </w:r>
          </w:p>
        </w:tc>
        <w:tc>
          <w:tcPr>
            <w:tcW w:w="1500" w:type="dxa"/>
            <w:vAlign w:val="top"/>
          </w:tcPr>
          <w:p>
            <w:pPr>
              <w:widowControl/>
              <w:jc w:val="left"/>
              <w:rPr>
                <w:rFonts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9</w:t>
            </w:r>
          </w:p>
        </w:tc>
        <w:tc>
          <w:tcPr>
            <w:tcW w:w="1314"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玉簪</w:t>
            </w:r>
          </w:p>
        </w:tc>
        <w:tc>
          <w:tcPr>
            <w:tcW w:w="3486"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高 0.5-0.6m</w:t>
            </w:r>
          </w:p>
        </w:tc>
        <w:tc>
          <w:tcPr>
            <w:tcW w:w="110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10</w:t>
            </w:r>
            <w:r>
              <w:rPr>
                <w:rFonts w:hint="eastAsia" w:ascii="仿宋_GB2312" w:hAnsi="仿宋_GB2312" w:eastAsia="仿宋_GB2312" w:cs="仿宋_GB2312"/>
                <w:color w:val="000000"/>
                <w:kern w:val="0"/>
                <w:sz w:val="24"/>
                <w:szCs w:val="24"/>
                <w:lang w:bidi="ar"/>
              </w:rPr>
              <w:t xml:space="preserve"> 盆</w:t>
            </w:r>
          </w:p>
        </w:tc>
        <w:tc>
          <w:tcPr>
            <w:tcW w:w="1500" w:type="dxa"/>
            <w:vAlign w:val="top"/>
          </w:tcPr>
          <w:p>
            <w:pPr>
              <w:widowControl/>
              <w:jc w:val="left"/>
              <w:rPr>
                <w:rFonts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10</w:t>
            </w:r>
          </w:p>
        </w:tc>
        <w:tc>
          <w:tcPr>
            <w:tcW w:w="1314"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草皮</w:t>
            </w:r>
          </w:p>
        </w:tc>
        <w:tc>
          <w:tcPr>
            <w:tcW w:w="3486"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面积足量</w:t>
            </w:r>
          </w:p>
        </w:tc>
        <w:tc>
          <w:tcPr>
            <w:tcW w:w="1107" w:type="dxa"/>
            <w:vAlign w:val="top"/>
          </w:tcPr>
          <w:p>
            <w:pPr>
              <w:widowControl/>
              <w:jc w:val="left"/>
              <w:rPr>
                <w:rFonts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30</w:t>
            </w:r>
            <w:r>
              <w:rPr>
                <w:rFonts w:hint="eastAsia" w:ascii="仿宋_GB2312" w:hAnsi="仿宋_GB2312" w:eastAsia="仿宋_GB2312" w:cs="仿宋_GB2312"/>
                <w:color w:val="000000"/>
                <w:kern w:val="0"/>
                <w:sz w:val="24"/>
                <w:szCs w:val="24"/>
                <w:lang w:bidi="ar"/>
              </w:rPr>
              <w:t xml:space="preserve"> </w:t>
            </w:r>
            <w:r>
              <w:rPr>
                <w:rFonts w:hint="eastAsia" w:ascii="宋体" w:hAnsi="宋体" w:cs="宋体"/>
                <w:color w:val="000000"/>
                <w:kern w:val="0"/>
                <w:sz w:val="24"/>
                <w:szCs w:val="24"/>
                <w:lang w:bidi="ar"/>
              </w:rPr>
              <w:t>㎡</w:t>
            </w:r>
          </w:p>
        </w:tc>
        <w:tc>
          <w:tcPr>
            <w:tcW w:w="1500" w:type="dxa"/>
            <w:vAlign w:val="top"/>
          </w:tcPr>
          <w:p>
            <w:pPr>
              <w:widowControl/>
              <w:jc w:val="left"/>
              <w:rPr>
                <w:rFonts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732" w:type="dxa"/>
            <w:vMerge w:val="restart"/>
            <w:tcBorders>
              <w:bottom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石材</w:t>
            </w:r>
          </w:p>
        </w:tc>
        <w:tc>
          <w:tcPr>
            <w:tcW w:w="633"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11</w:t>
            </w:r>
          </w:p>
        </w:tc>
        <w:tc>
          <w:tcPr>
            <w:tcW w:w="1314"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花岗岩板 1</w:t>
            </w:r>
          </w:p>
        </w:tc>
        <w:tc>
          <w:tcPr>
            <w:tcW w:w="3486"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500*250*30mm</w:t>
            </w:r>
          </w:p>
        </w:tc>
        <w:tc>
          <w:tcPr>
            <w:tcW w:w="1107" w:type="dxa"/>
            <w:vAlign w:val="top"/>
          </w:tcPr>
          <w:p>
            <w:pPr>
              <w:widowControl/>
              <w:jc w:val="left"/>
              <w:rPr>
                <w:rFonts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val="en-US" w:bidi="ar"/>
              </w:rPr>
              <w:t>50</w:t>
            </w:r>
            <w:r>
              <w:rPr>
                <w:rFonts w:hint="eastAsia" w:ascii="仿宋_GB2312" w:hAnsi="仿宋_GB2312" w:eastAsia="仿宋_GB2312" w:cs="仿宋_GB2312"/>
                <w:color w:val="000000"/>
                <w:kern w:val="0"/>
                <w:sz w:val="24"/>
                <w:szCs w:val="24"/>
                <w:lang w:bidi="ar"/>
              </w:rPr>
              <w:t xml:space="preserve"> 块</w:t>
            </w:r>
          </w:p>
          <w:p>
            <w:pPr>
              <w:widowControl/>
              <w:jc w:val="left"/>
              <w:rPr>
                <w:rFonts w:hint="eastAsia" w:ascii="仿宋_GB2312" w:hAnsi="仿宋_GB2312" w:eastAsia="仿宋_GB2312" w:cs="仿宋_GB2312"/>
                <w:color w:val="000000"/>
                <w:kern w:val="0"/>
                <w:sz w:val="24"/>
                <w:szCs w:val="24"/>
                <w:lang w:val="en-US" w:eastAsia="zh-CN" w:bidi="ar"/>
              </w:rPr>
            </w:pPr>
          </w:p>
        </w:tc>
        <w:tc>
          <w:tcPr>
            <w:tcW w:w="150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芝麻白火烧面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 w:hRule="atLeast"/>
        </w:trPr>
        <w:tc>
          <w:tcPr>
            <w:tcW w:w="732" w:type="dxa"/>
            <w:vMerge w:val="continue"/>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12</w:t>
            </w:r>
          </w:p>
        </w:tc>
        <w:tc>
          <w:tcPr>
            <w:tcW w:w="1314"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花岗岩板 2</w:t>
            </w:r>
          </w:p>
        </w:tc>
        <w:tc>
          <w:tcPr>
            <w:tcW w:w="3486" w:type="dxa"/>
            <w:vAlign w:val="top"/>
          </w:tcPr>
          <w:p>
            <w:pPr>
              <w:widowControl/>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r>
              <w:rPr>
                <w:rFonts w:ascii="仿宋_GB2312" w:hAnsi="仿宋_GB2312" w:eastAsia="仿宋_GB2312" w:cs="仿宋_GB2312"/>
                <w:color w:val="000000"/>
                <w:kern w:val="0"/>
                <w:sz w:val="24"/>
                <w:szCs w:val="24"/>
                <w:lang w:bidi="ar"/>
              </w:rPr>
              <w:t>00*</w:t>
            </w:r>
            <w:r>
              <w:rPr>
                <w:rFonts w:hint="eastAsia" w:ascii="仿宋_GB2312" w:hAnsi="仿宋_GB2312" w:eastAsia="仿宋_GB2312" w:cs="仿宋_GB2312"/>
                <w:color w:val="000000"/>
                <w:kern w:val="0"/>
                <w:sz w:val="24"/>
                <w:szCs w:val="24"/>
                <w:lang w:bidi="ar"/>
              </w:rPr>
              <w:t>150</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30</w:t>
            </w:r>
            <w:r>
              <w:rPr>
                <w:rFonts w:ascii="仿宋_GB2312" w:hAnsi="仿宋_GB2312" w:eastAsia="仿宋_GB2312" w:cs="仿宋_GB2312"/>
                <w:color w:val="000000"/>
                <w:kern w:val="0"/>
                <w:sz w:val="24"/>
                <w:szCs w:val="24"/>
                <w:lang w:bidi="ar"/>
              </w:rPr>
              <w:t>mm</w:t>
            </w:r>
          </w:p>
          <w:p>
            <w:pPr>
              <w:widowControl/>
              <w:jc w:val="left"/>
              <w:rPr>
                <w:rFonts w:hint="default" w:ascii="仿宋_GB2312" w:hAnsi="仿宋_GB2312" w:eastAsia="仿宋_GB2312" w:cs="仿宋_GB2312"/>
                <w:color w:val="000000"/>
                <w:kern w:val="0"/>
                <w:sz w:val="24"/>
                <w:szCs w:val="24"/>
                <w:lang w:val="en-US" w:eastAsia="zh-CN" w:bidi="ar"/>
              </w:rPr>
            </w:pPr>
          </w:p>
        </w:tc>
        <w:tc>
          <w:tcPr>
            <w:tcW w:w="1107"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4</w:t>
            </w:r>
            <w:r>
              <w:rPr>
                <w:rFonts w:hint="eastAsia" w:ascii="仿宋_GB2312" w:hAnsi="仿宋_GB2312" w:eastAsia="仿宋_GB2312" w:cs="仿宋_GB2312"/>
                <w:color w:val="000000"/>
                <w:kern w:val="0"/>
                <w:sz w:val="24"/>
                <w:szCs w:val="24"/>
                <w:lang w:bidi="ar"/>
              </w:rPr>
              <w:t>0块</w:t>
            </w:r>
          </w:p>
        </w:tc>
        <w:tc>
          <w:tcPr>
            <w:tcW w:w="150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芝麻白火烧面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732" w:type="dxa"/>
            <w:vMerge w:val="continue"/>
            <w:tcBorders>
              <w:top w:val="nil"/>
              <w:bottom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1</w:t>
            </w:r>
            <w:r>
              <w:rPr>
                <w:rFonts w:hint="eastAsia" w:ascii="仿宋_GB2312" w:hAnsi="仿宋_GB2312" w:eastAsia="仿宋_GB2312" w:cs="仿宋_GB2312"/>
                <w:color w:val="000000"/>
                <w:kern w:val="0"/>
                <w:sz w:val="24"/>
                <w:szCs w:val="24"/>
                <w:lang w:bidi="ar"/>
              </w:rPr>
              <w:t>3</w:t>
            </w:r>
          </w:p>
        </w:tc>
        <w:tc>
          <w:tcPr>
            <w:tcW w:w="1314"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花岗岩盖板</w:t>
            </w:r>
          </w:p>
        </w:tc>
        <w:tc>
          <w:tcPr>
            <w:tcW w:w="3486"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500*</w:t>
            </w:r>
            <w:r>
              <w:rPr>
                <w:rFonts w:hint="eastAsia" w:ascii="仿宋_GB2312" w:hAnsi="仿宋_GB2312" w:eastAsia="仿宋_GB2312" w:cs="仿宋_GB2312"/>
                <w:color w:val="000000"/>
                <w:kern w:val="0"/>
                <w:sz w:val="24"/>
                <w:szCs w:val="24"/>
                <w:lang w:bidi="ar"/>
              </w:rPr>
              <w:t>1</w:t>
            </w:r>
            <w:r>
              <w:rPr>
                <w:rFonts w:ascii="仿宋_GB2312" w:hAnsi="仿宋_GB2312" w:eastAsia="仿宋_GB2312" w:cs="仿宋_GB2312"/>
                <w:color w:val="000000"/>
                <w:kern w:val="0"/>
                <w:sz w:val="24"/>
                <w:szCs w:val="24"/>
                <w:lang w:bidi="ar"/>
              </w:rPr>
              <w:t>25*</w:t>
            </w:r>
            <w:r>
              <w:rPr>
                <w:rFonts w:hint="eastAsia" w:ascii="仿宋_GB2312" w:hAnsi="仿宋_GB2312" w:eastAsia="仿宋_GB2312" w:cs="仿宋_GB2312"/>
                <w:color w:val="000000"/>
                <w:kern w:val="0"/>
                <w:sz w:val="24"/>
                <w:szCs w:val="24"/>
                <w:lang w:bidi="ar"/>
              </w:rPr>
              <w:t>15</w:t>
            </w:r>
            <w:r>
              <w:rPr>
                <w:rFonts w:ascii="仿宋_GB2312" w:hAnsi="仿宋_GB2312" w:eastAsia="仿宋_GB2312" w:cs="仿宋_GB2312"/>
                <w:color w:val="000000"/>
                <w:kern w:val="0"/>
                <w:sz w:val="24"/>
                <w:szCs w:val="24"/>
                <w:lang w:bidi="ar"/>
              </w:rPr>
              <w:t>mm</w:t>
            </w:r>
          </w:p>
        </w:tc>
        <w:tc>
          <w:tcPr>
            <w:tcW w:w="110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2</w:t>
            </w:r>
            <w:r>
              <w:rPr>
                <w:rFonts w:hint="eastAsia" w:ascii="仿宋_GB2312" w:hAnsi="仿宋_GB2312" w:eastAsia="仿宋_GB2312" w:cs="仿宋_GB2312"/>
                <w:color w:val="000000"/>
                <w:kern w:val="0"/>
                <w:sz w:val="24"/>
                <w:szCs w:val="24"/>
                <w:lang w:bidi="ar"/>
              </w:rPr>
              <w:t>0块</w:t>
            </w:r>
          </w:p>
        </w:tc>
        <w:tc>
          <w:tcPr>
            <w:tcW w:w="150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芝麻白火烧面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32" w:type="dxa"/>
            <w:vMerge w:val="continue"/>
            <w:tcBorders>
              <w:top w:val="nil"/>
              <w:bottom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1</w:t>
            </w:r>
            <w:r>
              <w:rPr>
                <w:rFonts w:hint="eastAsia" w:ascii="仿宋_GB2312" w:hAnsi="仿宋_GB2312" w:eastAsia="仿宋_GB2312" w:cs="仿宋_GB2312"/>
                <w:color w:val="000000"/>
                <w:kern w:val="0"/>
                <w:sz w:val="24"/>
                <w:szCs w:val="24"/>
                <w:lang w:bidi="ar"/>
              </w:rPr>
              <w:t>4</w:t>
            </w:r>
          </w:p>
        </w:tc>
        <w:tc>
          <w:tcPr>
            <w:tcW w:w="1314"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透水砖</w:t>
            </w:r>
          </w:p>
        </w:tc>
        <w:tc>
          <w:tcPr>
            <w:tcW w:w="3486"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00</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100</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5</w:t>
            </w:r>
            <w:r>
              <w:rPr>
                <w:rFonts w:ascii="仿宋_GB2312" w:hAnsi="仿宋_GB2312" w:eastAsia="仿宋_GB2312" w:cs="仿宋_GB2312"/>
                <w:color w:val="000000"/>
                <w:kern w:val="0"/>
                <w:sz w:val="24"/>
                <w:szCs w:val="24"/>
                <w:lang w:bidi="ar"/>
              </w:rPr>
              <w:t>0mm</w:t>
            </w:r>
          </w:p>
        </w:tc>
        <w:tc>
          <w:tcPr>
            <w:tcW w:w="110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15</w:t>
            </w:r>
            <w:r>
              <w:rPr>
                <w:rFonts w:hint="eastAsia" w:ascii="仿宋_GB2312" w:hAnsi="仿宋_GB2312" w:eastAsia="仿宋_GB2312" w:cs="仿宋_GB2312"/>
                <w:color w:val="000000"/>
                <w:kern w:val="0"/>
                <w:sz w:val="24"/>
                <w:szCs w:val="24"/>
                <w:lang w:bidi="ar"/>
              </w:rPr>
              <w:t>0 块</w:t>
            </w:r>
          </w:p>
        </w:tc>
        <w:tc>
          <w:tcPr>
            <w:tcW w:w="150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灰色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732" w:type="dxa"/>
            <w:vMerge w:val="continue"/>
            <w:tcBorders>
              <w:top w:val="nil"/>
              <w:bottom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1</w:t>
            </w:r>
            <w:r>
              <w:rPr>
                <w:rFonts w:hint="eastAsia" w:ascii="仿宋_GB2312" w:hAnsi="仿宋_GB2312" w:eastAsia="仿宋_GB2312" w:cs="仿宋_GB2312"/>
                <w:color w:val="000000"/>
                <w:kern w:val="0"/>
                <w:sz w:val="24"/>
                <w:szCs w:val="24"/>
                <w:lang w:bidi="ar"/>
              </w:rPr>
              <w:t>5</w:t>
            </w:r>
          </w:p>
        </w:tc>
        <w:tc>
          <w:tcPr>
            <w:tcW w:w="1314"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卵石</w:t>
            </w:r>
          </w:p>
        </w:tc>
        <w:tc>
          <w:tcPr>
            <w:tcW w:w="3486"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直径 2-4cm</w:t>
            </w:r>
          </w:p>
        </w:tc>
        <w:tc>
          <w:tcPr>
            <w:tcW w:w="110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1</w:t>
            </w:r>
            <w:r>
              <w:rPr>
                <w:rFonts w:hint="eastAsia" w:ascii="仿宋_GB2312" w:hAnsi="仿宋_GB2312" w:eastAsia="仿宋_GB2312" w:cs="仿宋_GB2312"/>
                <w:color w:val="000000"/>
                <w:kern w:val="0"/>
                <w:sz w:val="24"/>
                <w:szCs w:val="24"/>
                <w:lang w:bidi="ar"/>
              </w:rPr>
              <w:t>0 袋</w:t>
            </w:r>
          </w:p>
        </w:tc>
        <w:tc>
          <w:tcPr>
            <w:tcW w:w="1500"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100 斤左右/</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每袋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1" w:hRule="atLeast"/>
        </w:trPr>
        <w:tc>
          <w:tcPr>
            <w:tcW w:w="732" w:type="dxa"/>
            <w:tcBorders>
              <w:top w:val="nil"/>
              <w:bottom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633" w:type="dxa"/>
            <w:vAlign w:val="top"/>
          </w:tcPr>
          <w:p>
            <w:pPr>
              <w:widowControl/>
              <w:jc w:val="left"/>
              <w:rPr>
                <w:rFonts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16</w:t>
            </w:r>
          </w:p>
        </w:tc>
        <w:tc>
          <w:tcPr>
            <w:tcW w:w="1314" w:type="dxa"/>
            <w:vAlign w:val="top"/>
          </w:tcPr>
          <w:p>
            <w:pPr>
              <w:widowControl/>
              <w:jc w:val="left"/>
              <w:rPr>
                <w:rFonts w:ascii="仿宋_GB2312" w:hAnsi="仿宋_GB2312" w:eastAsia="仿宋_GB2312" w:cs="仿宋_GB2312"/>
                <w:color w:val="000000"/>
                <w:kern w:val="0"/>
                <w:sz w:val="24"/>
                <w:szCs w:val="24"/>
                <w:lang w:bidi="ar"/>
              </w:rPr>
            </w:pP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景石</w:t>
            </w:r>
          </w:p>
        </w:tc>
        <w:tc>
          <w:tcPr>
            <w:tcW w:w="3486" w:type="dxa"/>
            <w:vAlign w:val="top"/>
          </w:tcPr>
          <w:p>
            <w:pPr>
              <w:widowControl/>
              <w:jc w:val="left"/>
              <w:rPr>
                <w:rFonts w:ascii="仿宋_GB2312" w:hAnsi="仿宋_GB2312" w:eastAsia="仿宋_GB2312" w:cs="仿宋_GB2312"/>
                <w:color w:val="000000"/>
                <w:kern w:val="0"/>
                <w:sz w:val="24"/>
                <w:szCs w:val="24"/>
                <w:lang w:bidi="ar"/>
              </w:rPr>
            </w:pP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粒径 300-500</w:t>
            </w:r>
            <w:r>
              <w:rPr>
                <w:rFonts w:ascii="仿宋_GB2312" w:hAnsi="仿宋_GB2312" w:eastAsia="仿宋_GB2312" w:cs="仿宋_GB2312"/>
                <w:color w:val="000000"/>
                <w:kern w:val="0"/>
                <w:sz w:val="24"/>
                <w:szCs w:val="24"/>
                <w:lang w:bidi="ar"/>
              </w:rPr>
              <w:t>mm</w:t>
            </w:r>
          </w:p>
        </w:tc>
        <w:tc>
          <w:tcPr>
            <w:tcW w:w="1107" w:type="dxa"/>
            <w:vAlign w:val="top"/>
          </w:tcPr>
          <w:p>
            <w:pPr>
              <w:widowControl/>
              <w:jc w:val="left"/>
              <w:rPr>
                <w:rFonts w:ascii="仿宋_GB2312" w:hAnsi="仿宋_GB2312" w:eastAsia="仿宋_GB2312" w:cs="仿宋_GB2312"/>
                <w:color w:val="000000"/>
                <w:kern w:val="0"/>
                <w:sz w:val="24"/>
                <w:szCs w:val="24"/>
                <w:lang w:bidi="ar"/>
              </w:rPr>
            </w:pPr>
          </w:p>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6</w:t>
            </w:r>
            <w:r>
              <w:rPr>
                <w:rFonts w:hint="eastAsia" w:ascii="仿宋_GB2312" w:hAnsi="仿宋_GB2312" w:eastAsia="仿宋_GB2312" w:cs="仿宋_GB2312"/>
                <w:color w:val="000000"/>
                <w:kern w:val="0"/>
                <w:sz w:val="24"/>
                <w:szCs w:val="24"/>
                <w:lang w:bidi="ar"/>
              </w:rPr>
              <w:t>块</w:t>
            </w:r>
          </w:p>
        </w:tc>
        <w:tc>
          <w:tcPr>
            <w:tcW w:w="150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天然山石</w:t>
            </w:r>
          </w:p>
        </w:tc>
      </w:tr>
    </w:tbl>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sectPr>
          <w:pgSz w:w="11910" w:h="16840"/>
          <w:pgMar w:top="1540" w:right="1440" w:bottom="1220" w:left="1460" w:header="0" w:footer="943" w:gutter="0"/>
          <w:pgNumType w:fmt="decimal"/>
          <w:cols w:space="720" w:num="1"/>
        </w:sectPr>
      </w:pPr>
    </w:p>
    <w:tbl>
      <w:tblPr>
        <w:tblStyle w:val="11"/>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850"/>
        <w:gridCol w:w="1249"/>
        <w:gridCol w:w="3147"/>
        <w:gridCol w:w="1135"/>
        <w:gridCol w:w="1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7" w:hRule="atLeast"/>
        </w:trPr>
        <w:tc>
          <w:tcPr>
            <w:tcW w:w="732"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类</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别</w:t>
            </w:r>
          </w:p>
        </w:tc>
        <w:tc>
          <w:tcPr>
            <w:tcW w:w="850"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序号</w:t>
            </w:r>
          </w:p>
        </w:tc>
        <w:tc>
          <w:tcPr>
            <w:tcW w:w="1249"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名称</w:t>
            </w:r>
          </w:p>
        </w:tc>
        <w:tc>
          <w:tcPr>
            <w:tcW w:w="3147"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主要规格</w:t>
            </w:r>
          </w:p>
        </w:tc>
        <w:tc>
          <w:tcPr>
            <w:tcW w:w="1135"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数量</w:t>
            </w:r>
          </w:p>
        </w:tc>
        <w:tc>
          <w:tcPr>
            <w:tcW w:w="1659"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732" w:type="dxa"/>
            <w:vMerge w:val="restart"/>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砌筑材</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料</w:t>
            </w:r>
          </w:p>
        </w:tc>
        <w:tc>
          <w:tcPr>
            <w:tcW w:w="850"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17</w:t>
            </w:r>
          </w:p>
        </w:tc>
        <w:tc>
          <w:tcPr>
            <w:tcW w:w="1249"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黄木纹片岩</w:t>
            </w:r>
          </w:p>
        </w:tc>
        <w:tc>
          <w:tcPr>
            <w:tcW w:w="3147" w:type="dxa"/>
            <w:vAlign w:val="top"/>
          </w:tcPr>
          <w:p>
            <w:pPr>
              <w:widowControl/>
              <w:jc w:val="left"/>
              <w:rPr>
                <w:rFonts w:ascii="仿宋_GB2312" w:hAnsi="仿宋_GB2312" w:eastAsia="仿宋_GB2312" w:cs="仿宋_GB2312"/>
                <w:color w:val="000000"/>
                <w:kern w:val="0"/>
                <w:sz w:val="24"/>
                <w:szCs w:val="24"/>
                <w:lang w:bidi="ar"/>
              </w:rPr>
            </w:pP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100-600mm、厚 40-80mm</w:t>
            </w:r>
          </w:p>
        </w:tc>
        <w:tc>
          <w:tcPr>
            <w:tcW w:w="1135" w:type="dxa"/>
            <w:vAlign w:val="top"/>
          </w:tcPr>
          <w:p>
            <w:pPr>
              <w:widowControl/>
              <w:jc w:val="left"/>
              <w:rPr>
                <w:rFonts w:ascii="仿宋_GB2312" w:hAnsi="仿宋_GB2312" w:eastAsia="仿宋_GB2312" w:cs="仿宋_GB2312"/>
                <w:color w:val="000000"/>
                <w:kern w:val="0"/>
                <w:sz w:val="24"/>
                <w:szCs w:val="24"/>
                <w:lang w:bidi="ar"/>
              </w:rPr>
            </w:pPr>
          </w:p>
          <w:p>
            <w:pPr>
              <w:widowControl/>
              <w:jc w:val="left"/>
              <w:rPr>
                <w:rFonts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3</w:t>
            </w:r>
            <w:r>
              <w:rPr>
                <w:rFonts w:ascii="仿宋_GB2312" w:hAnsi="仿宋_GB2312" w:eastAsia="仿宋_GB2312" w:cs="仿宋_GB2312"/>
                <w:color w:val="000000"/>
                <w:kern w:val="0"/>
                <w:sz w:val="24"/>
                <w:szCs w:val="24"/>
                <w:lang w:bidi="ar"/>
              </w:rPr>
              <w:t>m</w:t>
            </w:r>
            <w:r>
              <w:rPr>
                <w:rFonts w:hint="eastAsia" w:ascii="宋体" w:hAnsi="宋体" w:cs="宋体"/>
                <w:color w:val="000000"/>
                <w:kern w:val="0"/>
                <w:sz w:val="24"/>
                <w:szCs w:val="24"/>
                <w:lang w:bidi="ar"/>
              </w:rPr>
              <w:t>³</w:t>
            </w:r>
          </w:p>
        </w:tc>
        <w:tc>
          <w:tcPr>
            <w:tcW w:w="1659"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自然石墙、板凳基础可</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6" w:hRule="atLeast"/>
        </w:trPr>
        <w:tc>
          <w:tcPr>
            <w:tcW w:w="732" w:type="dxa"/>
            <w:vMerge w:val="continue"/>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18</w:t>
            </w:r>
          </w:p>
        </w:tc>
        <w:tc>
          <w:tcPr>
            <w:tcW w:w="1249"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小料石</w:t>
            </w:r>
          </w:p>
        </w:tc>
        <w:tc>
          <w:tcPr>
            <w:tcW w:w="3147"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100*100*50mm</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3</w:t>
            </w:r>
            <w:r>
              <w:rPr>
                <w:rFonts w:hint="eastAsia" w:ascii="仿宋_GB2312" w:hAnsi="仿宋_GB2312" w:eastAsia="仿宋_GB2312" w:cs="仿宋_GB2312"/>
                <w:color w:val="000000"/>
                <w:kern w:val="0"/>
                <w:sz w:val="24"/>
                <w:szCs w:val="24"/>
                <w:lang w:bidi="ar"/>
              </w:rPr>
              <w:t>00 个</w:t>
            </w:r>
          </w:p>
        </w:tc>
        <w:tc>
          <w:tcPr>
            <w:tcW w:w="1659"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自然面，</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芝麻黑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5" w:hRule="atLeast"/>
        </w:trPr>
        <w:tc>
          <w:tcPr>
            <w:tcW w:w="732" w:type="dxa"/>
            <w:vMerge w:val="continue"/>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19</w:t>
            </w:r>
          </w:p>
        </w:tc>
        <w:tc>
          <w:tcPr>
            <w:tcW w:w="1249"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道牙石</w:t>
            </w:r>
          </w:p>
        </w:tc>
        <w:tc>
          <w:tcPr>
            <w:tcW w:w="3147"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500*120*100mm</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4</w:t>
            </w:r>
            <w:r>
              <w:rPr>
                <w:rFonts w:hint="eastAsia" w:ascii="仿宋_GB2312" w:hAnsi="仿宋_GB2312" w:eastAsia="仿宋_GB2312" w:cs="仿宋_GB2312"/>
                <w:color w:val="000000"/>
                <w:kern w:val="0"/>
                <w:sz w:val="24"/>
                <w:szCs w:val="24"/>
                <w:lang w:bidi="ar"/>
              </w:rPr>
              <w:t>0 个</w:t>
            </w:r>
          </w:p>
        </w:tc>
        <w:tc>
          <w:tcPr>
            <w:tcW w:w="1659"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花岗岩石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0" w:hRule="atLeast"/>
        </w:trPr>
        <w:tc>
          <w:tcPr>
            <w:tcW w:w="732" w:type="dxa"/>
            <w:vMerge w:val="continue"/>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20</w:t>
            </w:r>
          </w:p>
        </w:tc>
        <w:tc>
          <w:tcPr>
            <w:tcW w:w="1249"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水泥砖</w:t>
            </w:r>
          </w:p>
        </w:tc>
        <w:tc>
          <w:tcPr>
            <w:tcW w:w="3147" w:type="dxa"/>
            <w:vAlign w:val="top"/>
          </w:tcPr>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240*115*53mm</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8</w:t>
            </w:r>
            <w:r>
              <w:rPr>
                <w:rFonts w:hint="eastAsia" w:ascii="仿宋_GB2312" w:hAnsi="仿宋_GB2312" w:eastAsia="仿宋_GB2312" w:cs="仿宋_GB2312"/>
                <w:color w:val="000000"/>
                <w:kern w:val="0"/>
                <w:sz w:val="24"/>
                <w:szCs w:val="24"/>
                <w:lang w:bidi="ar"/>
              </w:rPr>
              <w:t>00 块</w:t>
            </w:r>
          </w:p>
        </w:tc>
        <w:tc>
          <w:tcPr>
            <w:tcW w:w="1659" w:type="dxa"/>
            <w:vAlign w:val="top"/>
          </w:tcPr>
          <w:p>
            <w:pPr>
              <w:widowControl/>
              <w:jc w:val="left"/>
              <w:rPr>
                <w:rFonts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6" w:hRule="atLeast"/>
        </w:trPr>
        <w:tc>
          <w:tcPr>
            <w:tcW w:w="732" w:type="dxa"/>
            <w:vMerge w:val="continue"/>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1</w:t>
            </w:r>
          </w:p>
        </w:tc>
        <w:tc>
          <w:tcPr>
            <w:tcW w:w="1249"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防腐木</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面板</w:t>
            </w:r>
          </w:p>
        </w:tc>
        <w:tc>
          <w:tcPr>
            <w:tcW w:w="314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 xml:space="preserve">4000*90*15 </w:t>
            </w:r>
            <w:r>
              <w:rPr>
                <w:rFonts w:hint="eastAsia" w:ascii="宋体" w:hAnsi="宋体" w:cs="宋体"/>
                <w:color w:val="000000"/>
                <w:kern w:val="0"/>
                <w:sz w:val="24"/>
                <w:szCs w:val="24"/>
                <w:lang w:bidi="ar"/>
              </w:rPr>
              <w:t>㎜</w:t>
            </w:r>
          </w:p>
        </w:tc>
        <w:tc>
          <w:tcPr>
            <w:tcW w:w="1135"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4</w:t>
            </w:r>
            <w:r>
              <w:rPr>
                <w:rFonts w:hint="eastAsia" w:ascii="仿宋_GB2312" w:hAnsi="仿宋_GB2312" w:eastAsia="仿宋_GB2312" w:cs="仿宋_GB2312"/>
                <w:color w:val="000000"/>
                <w:kern w:val="0"/>
                <w:sz w:val="24"/>
                <w:szCs w:val="24"/>
                <w:lang w:bidi="ar"/>
              </w:rPr>
              <w:t>0 块</w:t>
            </w:r>
          </w:p>
        </w:tc>
        <w:tc>
          <w:tcPr>
            <w:tcW w:w="1659" w:type="dxa"/>
            <w:vMerge w:val="restart"/>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松木类（尺</w:t>
            </w:r>
          </w:p>
          <w:p>
            <w:pPr>
              <w:widowControl/>
              <w:jc w:val="left"/>
              <w:rPr>
                <w:rFonts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寸误差2mm)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4" w:hRule="atLeast"/>
        </w:trPr>
        <w:tc>
          <w:tcPr>
            <w:tcW w:w="732" w:type="dxa"/>
            <w:vMerge w:val="restart"/>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木材</w:t>
            </w:r>
          </w:p>
        </w:tc>
        <w:tc>
          <w:tcPr>
            <w:tcW w:w="850"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2</w:t>
            </w:r>
          </w:p>
        </w:tc>
        <w:tc>
          <w:tcPr>
            <w:tcW w:w="1249"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防腐木</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龙骨 1</w:t>
            </w:r>
          </w:p>
        </w:tc>
        <w:tc>
          <w:tcPr>
            <w:tcW w:w="314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 xml:space="preserve">4000*70*40 </w:t>
            </w:r>
            <w:r>
              <w:rPr>
                <w:rFonts w:hint="eastAsia" w:ascii="宋体" w:hAnsi="宋体" w:cs="宋体"/>
                <w:color w:val="000000"/>
                <w:kern w:val="0"/>
                <w:sz w:val="24"/>
                <w:szCs w:val="24"/>
                <w:lang w:bidi="ar"/>
              </w:rPr>
              <w:t>㎜</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8</w:t>
            </w:r>
            <w:r>
              <w:rPr>
                <w:rFonts w:hint="eastAsia" w:ascii="仿宋_GB2312" w:hAnsi="仿宋_GB2312" w:eastAsia="仿宋_GB2312" w:cs="仿宋_GB2312"/>
                <w:color w:val="000000"/>
                <w:kern w:val="0"/>
                <w:sz w:val="24"/>
                <w:szCs w:val="24"/>
                <w:lang w:bidi="ar"/>
              </w:rPr>
              <w:t xml:space="preserve"> 根</w:t>
            </w:r>
          </w:p>
        </w:tc>
        <w:tc>
          <w:tcPr>
            <w:tcW w:w="1659" w:type="dxa"/>
            <w:vMerge w:val="continue"/>
            <w:vAlign w:val="top"/>
          </w:tcPr>
          <w:p>
            <w:pPr>
              <w:widowControl/>
              <w:jc w:val="left"/>
              <w:rPr>
                <w:rFonts w:hint="eastAsia"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3</w:t>
            </w:r>
          </w:p>
        </w:tc>
        <w:tc>
          <w:tcPr>
            <w:tcW w:w="1249"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防腐木</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龙骨 2</w:t>
            </w:r>
          </w:p>
        </w:tc>
        <w:tc>
          <w:tcPr>
            <w:tcW w:w="314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 xml:space="preserve">4000*50*50 </w:t>
            </w:r>
            <w:r>
              <w:rPr>
                <w:rFonts w:hint="eastAsia" w:ascii="宋体" w:hAnsi="宋体" w:cs="宋体"/>
                <w:color w:val="000000"/>
                <w:kern w:val="0"/>
                <w:sz w:val="24"/>
                <w:szCs w:val="24"/>
                <w:lang w:bidi="ar"/>
              </w:rPr>
              <w:t>㎜</w:t>
            </w:r>
          </w:p>
        </w:tc>
        <w:tc>
          <w:tcPr>
            <w:tcW w:w="1135"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8</w:t>
            </w:r>
            <w:r>
              <w:rPr>
                <w:rFonts w:hint="eastAsia" w:ascii="仿宋_GB2312" w:hAnsi="仿宋_GB2312" w:eastAsia="仿宋_GB2312" w:cs="仿宋_GB2312"/>
                <w:color w:val="000000"/>
                <w:kern w:val="0"/>
                <w:sz w:val="24"/>
                <w:szCs w:val="24"/>
                <w:lang w:bidi="ar"/>
              </w:rPr>
              <w:t>根</w:t>
            </w:r>
          </w:p>
        </w:tc>
        <w:tc>
          <w:tcPr>
            <w:tcW w:w="1659" w:type="dxa"/>
            <w:vMerge w:val="continue"/>
            <w:vAlign w:val="top"/>
          </w:tcPr>
          <w:p>
            <w:pPr>
              <w:widowControl/>
              <w:jc w:val="left"/>
              <w:rPr>
                <w:rFonts w:hint="eastAsia"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24</w:t>
            </w:r>
          </w:p>
        </w:tc>
        <w:tc>
          <w:tcPr>
            <w:tcW w:w="1249"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防腐木</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龙骨 3</w:t>
            </w:r>
          </w:p>
        </w:tc>
        <w:tc>
          <w:tcPr>
            <w:tcW w:w="314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 xml:space="preserve">4000*60*40 </w:t>
            </w:r>
            <w:r>
              <w:rPr>
                <w:rFonts w:hint="eastAsia" w:ascii="宋体" w:hAnsi="宋体" w:cs="宋体"/>
                <w:color w:val="000000"/>
                <w:kern w:val="0"/>
                <w:sz w:val="24"/>
                <w:szCs w:val="24"/>
                <w:lang w:bidi="ar"/>
              </w:rPr>
              <w:t>㎜</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2</w:t>
            </w:r>
            <w:r>
              <w:rPr>
                <w:rFonts w:hint="eastAsia" w:ascii="仿宋_GB2312" w:hAnsi="仿宋_GB2312" w:eastAsia="仿宋_GB2312" w:cs="仿宋_GB2312"/>
                <w:color w:val="000000"/>
                <w:kern w:val="0"/>
                <w:sz w:val="24"/>
                <w:szCs w:val="24"/>
                <w:lang w:bidi="ar"/>
              </w:rPr>
              <w:t xml:space="preserve"> 根</w:t>
            </w:r>
          </w:p>
        </w:tc>
        <w:tc>
          <w:tcPr>
            <w:tcW w:w="1659" w:type="dxa"/>
            <w:vMerge w:val="continue"/>
            <w:vAlign w:val="top"/>
          </w:tcPr>
          <w:p>
            <w:pPr>
              <w:widowControl/>
              <w:jc w:val="left"/>
              <w:rPr>
                <w:rFonts w:hint="eastAsia"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5</w:t>
            </w:r>
          </w:p>
        </w:tc>
        <w:tc>
          <w:tcPr>
            <w:tcW w:w="1249"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防腐木</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龙骨 4</w:t>
            </w:r>
          </w:p>
        </w:tc>
        <w:tc>
          <w:tcPr>
            <w:tcW w:w="314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 xml:space="preserve">4000*40*40 </w:t>
            </w:r>
            <w:r>
              <w:rPr>
                <w:rFonts w:hint="eastAsia" w:ascii="宋体" w:hAnsi="宋体" w:cs="宋体"/>
                <w:color w:val="000000"/>
                <w:kern w:val="0"/>
                <w:sz w:val="24"/>
                <w:szCs w:val="24"/>
                <w:lang w:bidi="ar"/>
              </w:rPr>
              <w:t>㎜</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2</w:t>
            </w:r>
            <w:r>
              <w:rPr>
                <w:rFonts w:hint="eastAsia" w:ascii="仿宋_GB2312" w:hAnsi="仿宋_GB2312" w:eastAsia="仿宋_GB2312" w:cs="仿宋_GB2312"/>
                <w:color w:val="000000"/>
                <w:kern w:val="0"/>
                <w:sz w:val="24"/>
                <w:szCs w:val="24"/>
                <w:lang w:bidi="ar"/>
              </w:rPr>
              <w:t xml:space="preserve"> 根</w:t>
            </w:r>
          </w:p>
        </w:tc>
        <w:tc>
          <w:tcPr>
            <w:tcW w:w="1659" w:type="dxa"/>
            <w:vMerge w:val="continue"/>
            <w:vAlign w:val="top"/>
          </w:tcPr>
          <w:p>
            <w:pPr>
              <w:widowControl/>
              <w:jc w:val="left"/>
              <w:rPr>
                <w:rFonts w:hint="eastAsia"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6"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6</w:t>
            </w:r>
          </w:p>
        </w:tc>
        <w:tc>
          <w:tcPr>
            <w:tcW w:w="1249"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防腐木</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立柱</w:t>
            </w:r>
          </w:p>
        </w:tc>
        <w:tc>
          <w:tcPr>
            <w:tcW w:w="314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 xml:space="preserve">4000*85*85 </w:t>
            </w:r>
            <w:r>
              <w:rPr>
                <w:rFonts w:hint="eastAsia" w:ascii="宋体" w:hAnsi="宋体" w:cs="宋体"/>
                <w:color w:val="000000"/>
                <w:kern w:val="0"/>
                <w:sz w:val="24"/>
                <w:szCs w:val="24"/>
                <w:lang w:bidi="ar"/>
              </w:rPr>
              <w:t>㎜</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1</w:t>
            </w:r>
            <w:r>
              <w:rPr>
                <w:rFonts w:hint="eastAsia" w:ascii="仿宋_GB2312" w:hAnsi="仿宋_GB2312" w:eastAsia="仿宋_GB2312" w:cs="仿宋_GB2312"/>
                <w:color w:val="000000"/>
                <w:kern w:val="0"/>
                <w:sz w:val="24"/>
                <w:szCs w:val="24"/>
                <w:lang w:bidi="ar"/>
              </w:rPr>
              <w:t xml:space="preserve"> 根</w:t>
            </w:r>
          </w:p>
        </w:tc>
        <w:tc>
          <w:tcPr>
            <w:tcW w:w="1659" w:type="dxa"/>
            <w:vMerge w:val="continue"/>
            <w:vAlign w:val="top"/>
          </w:tcPr>
          <w:p>
            <w:pPr>
              <w:widowControl/>
              <w:jc w:val="left"/>
              <w:rPr>
                <w:rFonts w:hint="eastAsia"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5" w:hRule="atLeast"/>
        </w:trPr>
        <w:tc>
          <w:tcPr>
            <w:tcW w:w="732" w:type="dxa"/>
            <w:vMerge w:val="restart"/>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水景</w:t>
            </w:r>
          </w:p>
        </w:tc>
        <w:tc>
          <w:tcPr>
            <w:tcW w:w="85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7</w:t>
            </w:r>
          </w:p>
        </w:tc>
        <w:tc>
          <w:tcPr>
            <w:tcW w:w="1249"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中密度纤维板</w:t>
            </w:r>
          </w:p>
        </w:tc>
        <w:tc>
          <w:tcPr>
            <w:tcW w:w="314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 xml:space="preserve">1200*1200*5 </w:t>
            </w:r>
            <w:r>
              <w:rPr>
                <w:rFonts w:hint="eastAsia" w:ascii="宋体" w:hAnsi="宋体" w:cs="宋体"/>
                <w:color w:val="000000"/>
                <w:kern w:val="0"/>
                <w:sz w:val="24"/>
                <w:szCs w:val="24"/>
                <w:lang w:bidi="ar"/>
              </w:rPr>
              <w:t>㎜</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1</w:t>
            </w:r>
            <w:r>
              <w:rPr>
                <w:rFonts w:hint="eastAsia" w:ascii="仿宋_GB2312" w:hAnsi="仿宋_GB2312" w:eastAsia="仿宋_GB2312" w:cs="仿宋_GB2312"/>
                <w:color w:val="000000"/>
                <w:kern w:val="0"/>
                <w:sz w:val="24"/>
                <w:szCs w:val="24"/>
                <w:lang w:bidi="ar"/>
              </w:rPr>
              <w:t>块</w:t>
            </w:r>
          </w:p>
        </w:tc>
        <w:tc>
          <w:tcPr>
            <w:tcW w:w="1659" w:type="dxa"/>
            <w:vAlign w:val="top"/>
          </w:tcPr>
          <w:p>
            <w:pPr>
              <w:widowControl/>
              <w:jc w:val="left"/>
              <w:rPr>
                <w:rFonts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7"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8</w:t>
            </w:r>
          </w:p>
        </w:tc>
        <w:tc>
          <w:tcPr>
            <w:tcW w:w="1249"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水管</w:t>
            </w:r>
          </w:p>
        </w:tc>
        <w:tc>
          <w:tcPr>
            <w:tcW w:w="3147"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 分白色蛇皮管子加厚，</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长 30m</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1盘</w:t>
            </w:r>
          </w:p>
        </w:tc>
        <w:tc>
          <w:tcPr>
            <w:tcW w:w="1659"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配相应水管</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卡箍 5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6"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29</w:t>
            </w:r>
          </w:p>
        </w:tc>
        <w:tc>
          <w:tcPr>
            <w:tcW w:w="1249"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潜水泵</w:t>
            </w:r>
          </w:p>
        </w:tc>
        <w:tc>
          <w:tcPr>
            <w:tcW w:w="3147"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功率 40w、流量大于</w:t>
            </w:r>
          </w:p>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39L/min</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1台</w:t>
            </w:r>
          </w:p>
        </w:tc>
        <w:tc>
          <w:tcPr>
            <w:tcW w:w="1659"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尺寸小于</w:t>
            </w:r>
          </w:p>
          <w:p>
            <w:pPr>
              <w:widowControl/>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300*300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732" w:type="dxa"/>
            <w:vMerge w:val="restart"/>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其他</w:t>
            </w:r>
          </w:p>
        </w:tc>
        <w:tc>
          <w:tcPr>
            <w:tcW w:w="85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30</w:t>
            </w:r>
          </w:p>
        </w:tc>
        <w:tc>
          <w:tcPr>
            <w:tcW w:w="1249"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电源插</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板</w:t>
            </w:r>
          </w:p>
        </w:tc>
        <w:tc>
          <w:tcPr>
            <w:tcW w:w="314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15 孔，线长 8m</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1个</w:t>
            </w:r>
          </w:p>
        </w:tc>
        <w:tc>
          <w:tcPr>
            <w:tcW w:w="1659" w:type="dxa"/>
            <w:vAlign w:val="top"/>
          </w:tcPr>
          <w:p>
            <w:pPr>
              <w:widowControl/>
              <w:jc w:val="left"/>
              <w:rPr>
                <w:rFonts w:ascii="仿宋_GB2312" w:hAnsi="仿宋_GB2312" w:eastAsia="仿宋_GB2312" w:cs="仿宋_GB2312"/>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31</w:t>
            </w:r>
          </w:p>
        </w:tc>
        <w:tc>
          <w:tcPr>
            <w:tcW w:w="1249"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自攻螺</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丝</w:t>
            </w:r>
          </w:p>
        </w:tc>
        <w:tc>
          <w:tcPr>
            <w:tcW w:w="3147" w:type="dxa"/>
            <w:vAlign w:val="top"/>
          </w:tcPr>
          <w:p>
            <w:pPr>
              <w:widowControl/>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5cm 长 6 盒</w:t>
            </w:r>
          </w:p>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8cm 长 5 盒</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r>
              <w:rPr>
                <w:rFonts w:hint="default" w:ascii="仿宋_GB2312" w:hAnsi="仿宋_GB2312" w:eastAsia="仿宋_GB2312" w:cs="仿宋_GB2312"/>
                <w:color w:val="000000"/>
                <w:kern w:val="0"/>
                <w:sz w:val="24"/>
                <w:szCs w:val="24"/>
                <w:lang w:val="en-US" w:bidi="ar"/>
              </w:rPr>
              <w:t>1</w:t>
            </w:r>
            <w:r>
              <w:rPr>
                <w:rFonts w:hint="eastAsia" w:ascii="仿宋_GB2312" w:hAnsi="仿宋_GB2312" w:eastAsia="仿宋_GB2312" w:cs="仿宋_GB2312"/>
                <w:color w:val="000000"/>
                <w:kern w:val="0"/>
                <w:sz w:val="24"/>
                <w:szCs w:val="24"/>
                <w:lang w:bidi="ar"/>
              </w:rPr>
              <w:t xml:space="preserve"> 盒</w:t>
            </w:r>
          </w:p>
        </w:tc>
        <w:tc>
          <w:tcPr>
            <w:tcW w:w="1659"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100 个/盒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3</w:t>
            </w:r>
            <w:r>
              <w:rPr>
                <w:rFonts w:hint="eastAsia" w:ascii="仿宋_GB2312" w:hAnsi="仿宋_GB2312" w:eastAsia="仿宋_GB2312" w:cs="仿宋_GB2312"/>
                <w:color w:val="000000"/>
                <w:kern w:val="0"/>
                <w:sz w:val="24"/>
                <w:szCs w:val="24"/>
                <w:lang w:bidi="ar"/>
              </w:rPr>
              <w:t>2</w:t>
            </w:r>
          </w:p>
        </w:tc>
        <w:tc>
          <w:tcPr>
            <w:tcW w:w="1249"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防水膜</w:t>
            </w:r>
          </w:p>
        </w:tc>
        <w:tc>
          <w:tcPr>
            <w:tcW w:w="314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加厚薄膜</w:t>
            </w:r>
          </w:p>
        </w:tc>
        <w:tc>
          <w:tcPr>
            <w:tcW w:w="1135" w:type="dxa"/>
            <w:vAlign w:val="top"/>
          </w:tcPr>
          <w:p>
            <w:pPr>
              <w:widowControl/>
              <w:jc w:val="left"/>
              <w:rPr>
                <w:rFonts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4</w:t>
            </w:r>
            <w:r>
              <w:rPr>
                <w:rFonts w:hint="eastAsia" w:ascii="仿宋_GB2312" w:hAnsi="仿宋_GB2312" w:eastAsia="仿宋_GB2312" w:cs="仿宋_GB2312"/>
                <w:color w:val="000000"/>
                <w:kern w:val="0"/>
                <w:sz w:val="24"/>
                <w:szCs w:val="24"/>
                <w:lang w:bidi="ar"/>
              </w:rPr>
              <w:t xml:space="preserve">0 </w:t>
            </w:r>
            <w:r>
              <w:rPr>
                <w:rFonts w:hint="eastAsia" w:ascii="宋体" w:hAnsi="宋体" w:cs="宋体"/>
                <w:color w:val="000000"/>
                <w:kern w:val="0"/>
                <w:sz w:val="24"/>
                <w:szCs w:val="24"/>
                <w:lang w:bidi="ar"/>
              </w:rPr>
              <w:t>㎡</w:t>
            </w:r>
          </w:p>
        </w:tc>
        <w:tc>
          <w:tcPr>
            <w:tcW w:w="1659"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宽度 5 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vAlign w:val="top"/>
          </w:tcPr>
          <w:p>
            <w:pPr>
              <w:widowControl/>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33</w:t>
            </w:r>
          </w:p>
        </w:tc>
        <w:tc>
          <w:tcPr>
            <w:tcW w:w="1249"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黄沙</w:t>
            </w:r>
          </w:p>
        </w:tc>
        <w:tc>
          <w:tcPr>
            <w:tcW w:w="3147"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细砂</w:t>
            </w:r>
          </w:p>
        </w:tc>
        <w:tc>
          <w:tcPr>
            <w:tcW w:w="1135" w:type="dxa"/>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bidi="ar"/>
              </w:rPr>
              <w:t>8</w:t>
            </w:r>
            <w:r>
              <w:rPr>
                <w:rFonts w:hint="eastAsia" w:ascii="仿宋_GB2312" w:hAnsi="仿宋_GB2312" w:eastAsia="仿宋_GB2312" w:cs="仿宋_GB2312"/>
                <w:color w:val="000000"/>
                <w:kern w:val="0"/>
                <w:sz w:val="24"/>
                <w:szCs w:val="24"/>
                <w:lang w:bidi="ar"/>
              </w:rPr>
              <w:t xml:space="preserve"> 袋</w:t>
            </w:r>
          </w:p>
        </w:tc>
        <w:tc>
          <w:tcPr>
            <w:tcW w:w="1659" w:type="dxa"/>
            <w:vMerge w:val="restart"/>
            <w:vAlign w:val="top"/>
          </w:tcPr>
          <w:p>
            <w:pPr>
              <w:widowControl/>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不够提出申请增加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732"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c>
          <w:tcPr>
            <w:tcW w:w="850" w:type="dxa"/>
          </w:tcPr>
          <w:p>
            <w:pPr>
              <w:keepNext w:val="0"/>
              <w:keepLines w:val="0"/>
              <w:widowControl/>
              <w:suppressLineNumbers w:val="0"/>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3</w:t>
            </w:r>
            <w:r>
              <w:rPr>
                <w:rFonts w:hint="default" w:ascii="仿宋_GB2312" w:hAnsi="仿宋_GB2312" w:eastAsia="仿宋_GB2312" w:cs="仿宋_GB2312"/>
                <w:color w:val="000000"/>
                <w:kern w:val="0"/>
                <w:sz w:val="24"/>
                <w:szCs w:val="24"/>
                <w:lang w:val="en-US" w:eastAsia="zh-CN" w:bidi="ar"/>
              </w:rPr>
              <w:t>4</w:t>
            </w:r>
          </w:p>
        </w:tc>
        <w:tc>
          <w:tcPr>
            <w:tcW w:w="1249"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水泥</w:t>
            </w:r>
          </w:p>
        </w:tc>
        <w:tc>
          <w:tcPr>
            <w:tcW w:w="3147" w:type="dxa"/>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val="en-US" w:eastAsia="zh-CN" w:bidi="ar"/>
              </w:rPr>
              <w:t>32.5</w:t>
            </w:r>
          </w:p>
        </w:tc>
        <w:tc>
          <w:tcPr>
            <w:tcW w:w="1135" w:type="dxa"/>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5 袋</w:t>
            </w:r>
          </w:p>
        </w:tc>
        <w:tc>
          <w:tcPr>
            <w:tcW w:w="1659" w:type="dxa"/>
            <w:vMerge w:val="continue"/>
            <w:tcBorders>
              <w:top w:val="nil"/>
            </w:tcBorders>
          </w:tcPr>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tc>
      </w:tr>
    </w:tbl>
    <w:p>
      <w:pPr>
        <w:snapToGrid w:val="0"/>
        <w:spacing w:before="159" w:beforeLines="50" w:after="159" w:afterLines="50" w:line="360" w:lineRule="auto"/>
        <w:ind w:firstLine="241" w:firstLineChars="100"/>
        <w:contextualSpacing/>
        <w:rPr>
          <w:rFonts w:hint="default" w:cs="仿宋_GB2312" w:asciiTheme="minorEastAsia" w:hAnsiTheme="minorEastAsia" w:eastAsiaTheme="minorEastAsia"/>
          <w:b/>
          <w:sz w:val="24"/>
          <w:szCs w:val="24"/>
          <w:lang w:val="en-US" w:eastAsia="zh-CN"/>
        </w:rPr>
      </w:pPr>
      <w:r>
        <w:rPr>
          <w:rFonts w:hint="eastAsia" w:cs="仿宋_GB2312" w:asciiTheme="minorEastAsia" w:hAnsiTheme="minorEastAsia"/>
          <w:b/>
          <w:sz w:val="24"/>
          <w:szCs w:val="24"/>
          <w:lang w:val="en-US" w:eastAsia="zh-CN"/>
        </w:rPr>
        <w:t>植物材料根据时令以实际采购为准</w:t>
      </w:r>
    </w:p>
    <w:p>
      <w:pPr>
        <w:pStyle w:val="20"/>
        <w:snapToGrid w:val="0"/>
        <w:spacing w:line="360" w:lineRule="auto"/>
        <w:ind w:firstLine="482" w:firstLineChars="200"/>
        <w:rPr>
          <w:rFonts w:hint="eastAsia" w:cs="仿宋_GB2312" w:asciiTheme="minorEastAsia" w:hAnsiTheme="minorEastAsia" w:eastAsiaTheme="minorEastAsia"/>
          <w:b/>
          <w:bCs/>
          <w:kern w:val="2"/>
          <w:sz w:val="24"/>
          <w:szCs w:val="24"/>
          <w:lang w:val="en-US" w:eastAsia="zh-CN" w:bidi="ar-SA"/>
        </w:rPr>
      </w:pPr>
      <w:r>
        <w:rPr>
          <w:rFonts w:hint="eastAsia" w:cs="仿宋_GB2312" w:asciiTheme="minorEastAsia" w:hAnsiTheme="minorEastAsia" w:eastAsiaTheme="minorEastAsia"/>
          <w:b/>
          <w:bCs/>
          <w:kern w:val="2"/>
          <w:sz w:val="24"/>
          <w:szCs w:val="24"/>
          <w:lang w:val="en-US" w:eastAsia="zh-CN" w:bidi="ar-SA"/>
        </w:rPr>
        <w:t xml:space="preserve">八、成绩评定 </w:t>
      </w:r>
    </w:p>
    <w:p>
      <w:pPr>
        <w:snapToGrid w:val="0"/>
        <w:spacing w:line="360" w:lineRule="auto"/>
        <w:ind w:firstLine="480" w:firstLineChars="200"/>
        <w:rPr>
          <w:rFonts w:hint="eastAsia" w:cs="Arial" w:asciiTheme="minorEastAsia" w:hAnsiTheme="minorEastAsia" w:eastAsiaTheme="minorEastAsia"/>
          <w:sz w:val="24"/>
          <w:szCs w:val="24"/>
          <w:lang w:val="en-US" w:eastAsia="zh-CN"/>
        </w:rPr>
      </w:pPr>
      <w:r>
        <w:rPr>
          <w:rFonts w:hint="eastAsia" w:cs="Arial" w:asciiTheme="minorEastAsia" w:hAnsiTheme="minorEastAsia" w:eastAsiaTheme="minorEastAsia"/>
          <w:sz w:val="24"/>
          <w:szCs w:val="24"/>
          <w:lang w:val="en-US" w:eastAsia="zh-CN"/>
        </w:rPr>
        <w:t xml:space="preserve">1.裁判组成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裁判员共5人，其中裁判长</w:t>
      </w:r>
      <w:r>
        <w:rPr>
          <w:rFonts w:hint="default" w:cs="仿宋_GB2312" w:asciiTheme="minorEastAsia" w:hAnsiTheme="minorEastAsia" w:eastAsiaTheme="minorEastAsia"/>
          <w:kern w:val="2"/>
          <w:sz w:val="24"/>
          <w:szCs w:val="24"/>
          <w:lang w:val="en-US" w:eastAsia="zh-CN" w:bidi="ar-SA"/>
        </w:rPr>
        <w:t>1</w:t>
      </w:r>
      <w:r>
        <w:rPr>
          <w:rFonts w:hint="eastAsia" w:cs="仿宋_GB2312" w:asciiTheme="minorEastAsia" w:hAnsiTheme="minorEastAsia" w:eastAsiaTheme="minorEastAsia"/>
          <w:kern w:val="2"/>
          <w:sz w:val="24"/>
          <w:szCs w:val="24"/>
          <w:lang w:val="en-US" w:eastAsia="zh-CN" w:bidi="ar-SA"/>
        </w:rPr>
        <w:t xml:space="preserve">名，裁判长不打分。裁判员分工由裁判长统一安排。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2.评分办法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总分100分，包含主观评价</w:t>
      </w:r>
      <w:r>
        <w:rPr>
          <w:rFonts w:hint="default" w:cs="仿宋_GB2312" w:asciiTheme="minorEastAsia" w:hAnsiTheme="minorEastAsia" w:eastAsiaTheme="minorEastAsia"/>
          <w:kern w:val="2"/>
          <w:sz w:val="24"/>
          <w:szCs w:val="24"/>
          <w:lang w:val="en-US" w:eastAsia="zh-CN" w:bidi="ar-SA"/>
        </w:rPr>
        <w:t>30</w:t>
      </w:r>
      <w:r>
        <w:rPr>
          <w:rFonts w:hint="eastAsia" w:cs="仿宋_GB2312" w:asciiTheme="minorEastAsia" w:hAnsiTheme="minorEastAsia" w:eastAsiaTheme="minorEastAsia"/>
          <w:kern w:val="2"/>
          <w:sz w:val="24"/>
          <w:szCs w:val="24"/>
          <w:lang w:val="en-US" w:eastAsia="zh-CN" w:bidi="ar-SA"/>
        </w:rPr>
        <w:t>分和现场测量</w:t>
      </w:r>
      <w:r>
        <w:rPr>
          <w:rFonts w:hint="default" w:cs="仿宋_GB2312" w:asciiTheme="minorEastAsia" w:hAnsiTheme="minorEastAsia" w:eastAsiaTheme="minorEastAsia"/>
          <w:kern w:val="2"/>
          <w:sz w:val="24"/>
          <w:szCs w:val="24"/>
          <w:lang w:val="en-US" w:eastAsia="zh-CN" w:bidi="ar-SA"/>
        </w:rPr>
        <w:t>70</w:t>
      </w:r>
      <w:r>
        <w:rPr>
          <w:rFonts w:hint="eastAsia" w:cs="仿宋_GB2312" w:asciiTheme="minorEastAsia" w:hAnsiTheme="minorEastAsia" w:eastAsiaTheme="minorEastAsia"/>
          <w:kern w:val="2"/>
          <w:sz w:val="24"/>
          <w:szCs w:val="24"/>
          <w:lang w:val="en-US" w:eastAsia="zh-CN" w:bidi="ar-SA"/>
        </w:rPr>
        <w:t xml:space="preserve">分两部分。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default" w:cs="仿宋_GB2312" w:asciiTheme="minorEastAsia" w:hAnsiTheme="minorEastAsia" w:eastAsiaTheme="minorEastAsia"/>
          <w:kern w:val="2"/>
          <w:sz w:val="24"/>
          <w:szCs w:val="24"/>
          <w:lang w:val="en-US" w:eastAsia="zh-CN" w:bidi="ar-SA"/>
        </w:rPr>
        <w:t>1</w:t>
      </w:r>
      <w:r>
        <w:rPr>
          <w:rFonts w:hint="eastAsia" w:cs="仿宋_GB2312" w:asciiTheme="minorEastAsia" w:hAnsiTheme="minorEastAsia" w:eastAsiaTheme="minorEastAsia"/>
          <w:kern w:val="2"/>
          <w:sz w:val="24"/>
          <w:szCs w:val="24"/>
          <w:lang w:val="en-US" w:eastAsia="zh-CN" w:bidi="ar-SA"/>
        </w:rPr>
        <w:t xml:space="preserve">．主观评价分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主观评价由裁判员在比赛过程中对选手进行现场考评，并对完成的施工作品进行总体评价，每位裁判员独立评分，提交后由裁判长组织裁判员进行成绩汇总。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default" w:cs="仿宋_GB2312" w:asciiTheme="minorEastAsia" w:hAnsiTheme="minorEastAsia" w:eastAsiaTheme="minorEastAsia"/>
          <w:kern w:val="2"/>
          <w:sz w:val="24"/>
          <w:szCs w:val="24"/>
          <w:lang w:val="en-US" w:eastAsia="zh-CN" w:bidi="ar-SA"/>
        </w:rPr>
        <w:t>2</w:t>
      </w:r>
      <w:r>
        <w:rPr>
          <w:rFonts w:hint="eastAsia" w:cs="仿宋_GB2312" w:asciiTheme="minorEastAsia" w:hAnsiTheme="minorEastAsia" w:eastAsiaTheme="minorEastAsia"/>
          <w:kern w:val="2"/>
          <w:sz w:val="24"/>
          <w:szCs w:val="24"/>
          <w:lang w:val="en-US" w:eastAsia="zh-CN" w:bidi="ar-SA"/>
        </w:rPr>
        <w:t xml:space="preserve">．现场测量分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现场测量由裁判员利用激光水平仪、直尺等工具对选手的施工作品进行检测，并给出评判结果。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现场测量采用分项打分，由</w:t>
      </w:r>
      <w:r>
        <w:rPr>
          <w:rFonts w:hint="default" w:cs="仿宋_GB2312" w:asciiTheme="minorEastAsia" w:hAnsiTheme="minorEastAsia" w:eastAsiaTheme="minorEastAsia"/>
          <w:kern w:val="2"/>
          <w:sz w:val="24"/>
          <w:szCs w:val="24"/>
          <w:lang w:val="en-US" w:eastAsia="zh-CN" w:bidi="ar-SA"/>
        </w:rPr>
        <w:t>2</w:t>
      </w:r>
      <w:r>
        <w:rPr>
          <w:rFonts w:hint="eastAsia" w:cs="仿宋_GB2312" w:asciiTheme="minorEastAsia" w:hAnsiTheme="minorEastAsia" w:eastAsiaTheme="minorEastAsia"/>
          <w:kern w:val="2"/>
          <w:sz w:val="24"/>
          <w:szCs w:val="24"/>
          <w:lang w:val="en-US" w:eastAsia="zh-CN" w:bidi="ar-SA"/>
        </w:rPr>
        <w:t>组裁判分别独立测评，分项成绩提交后，若</w:t>
      </w:r>
      <w:r>
        <w:rPr>
          <w:rFonts w:hint="default" w:cs="仿宋_GB2312" w:asciiTheme="minorEastAsia" w:hAnsiTheme="minorEastAsia" w:eastAsiaTheme="minorEastAsia"/>
          <w:kern w:val="2"/>
          <w:sz w:val="24"/>
          <w:szCs w:val="24"/>
          <w:lang w:val="en-US" w:eastAsia="zh-CN" w:bidi="ar-SA"/>
        </w:rPr>
        <w:t>2</w:t>
      </w:r>
      <w:r>
        <w:rPr>
          <w:rFonts w:hint="eastAsia" w:cs="仿宋_GB2312" w:asciiTheme="minorEastAsia" w:hAnsiTheme="minorEastAsia" w:eastAsiaTheme="minorEastAsia"/>
          <w:kern w:val="2"/>
          <w:sz w:val="24"/>
          <w:szCs w:val="24"/>
          <w:lang w:val="en-US" w:eastAsia="zh-CN" w:bidi="ar-SA"/>
        </w:rPr>
        <w:t xml:space="preserve">组分值不一致，由裁判长组织对该项目复核。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在比赛过程中，裁判员按照分工，依据评判标准和相关要求公平、公正评判，并对每位选手各比赛阶段的评判结果签字确认。</w:t>
      </w:r>
    </w:p>
    <w:p>
      <w:pPr>
        <w:snapToGrid w:val="0"/>
        <w:spacing w:line="360" w:lineRule="auto"/>
        <w:ind w:firstLine="480" w:firstLineChars="200"/>
        <w:rPr>
          <w:rFonts w:hint="eastAsia" w:cs="Arial" w:asciiTheme="minorEastAsia" w:hAnsiTheme="minorEastAsia" w:eastAsiaTheme="minorEastAsia"/>
          <w:sz w:val="24"/>
          <w:szCs w:val="24"/>
          <w:lang w:val="en-US" w:eastAsia="zh-CN"/>
        </w:rPr>
      </w:pPr>
      <w:r>
        <w:rPr>
          <w:rFonts w:hint="default" w:cs="Arial" w:asciiTheme="minorEastAsia" w:hAnsiTheme="minorEastAsia"/>
          <w:sz w:val="24"/>
          <w:szCs w:val="24"/>
          <w:lang w:val="en-US" w:eastAsia="zh-CN"/>
        </w:rPr>
        <w:t>3.</w:t>
      </w:r>
      <w:r>
        <w:rPr>
          <w:rFonts w:hint="eastAsia" w:cs="Arial" w:asciiTheme="minorEastAsia" w:hAnsiTheme="minorEastAsia" w:eastAsiaTheme="minorEastAsia"/>
          <w:sz w:val="24"/>
          <w:szCs w:val="24"/>
          <w:lang w:val="en-US" w:eastAsia="zh-CN"/>
        </w:rPr>
        <w:t>评分标准</w:t>
      </w:r>
    </w:p>
    <w:tbl>
      <w:tblPr>
        <w:tblStyle w:val="11"/>
        <w:tblpPr w:leftFromText="180" w:rightFromText="180" w:vertAnchor="text" w:horzAnchor="page" w:tblpX="1925" w:tblpY="10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830"/>
        <w:gridCol w:w="1894"/>
        <w:gridCol w:w="2535"/>
        <w:gridCol w:w="953"/>
        <w:gridCol w:w="483"/>
        <w:gridCol w:w="482"/>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751" w:type="dxa"/>
          </w:tcPr>
          <w:p>
            <w:pPr>
              <w:pStyle w:val="21"/>
              <w:spacing w:before="10"/>
              <w:rPr>
                <w:rFonts w:ascii="微软雅黑"/>
                <w:b/>
                <w:sz w:val="18"/>
              </w:rPr>
            </w:pPr>
          </w:p>
          <w:p>
            <w:pPr>
              <w:pStyle w:val="21"/>
              <w:ind w:left="89" w:right="191"/>
              <w:jc w:val="center"/>
              <w:rPr>
                <w:sz w:val="21"/>
              </w:rPr>
            </w:pPr>
            <w:r>
              <w:rPr>
                <w:sz w:val="21"/>
              </w:rPr>
              <w:t>项目</w:t>
            </w:r>
          </w:p>
        </w:tc>
        <w:tc>
          <w:tcPr>
            <w:tcW w:w="830" w:type="dxa"/>
          </w:tcPr>
          <w:p>
            <w:pPr>
              <w:pStyle w:val="21"/>
              <w:spacing w:before="22" w:line="238" w:lineRule="exact"/>
              <w:ind w:left="182" w:right="177"/>
              <w:jc w:val="center"/>
              <w:rPr>
                <w:sz w:val="21"/>
              </w:rPr>
            </w:pPr>
            <w:r>
              <w:rPr>
                <w:sz w:val="21"/>
              </w:rPr>
              <w:t>类型</w:t>
            </w:r>
          </w:p>
          <w:p>
            <w:pPr>
              <w:pStyle w:val="21"/>
              <w:spacing w:before="25" w:line="165" w:lineRule="auto"/>
              <w:ind w:left="105" w:right="96" w:hanging="2"/>
              <w:jc w:val="center"/>
              <w:rPr>
                <w:sz w:val="18"/>
              </w:rPr>
            </w:pPr>
            <w:r>
              <w:rPr>
                <w:sz w:val="18"/>
              </w:rPr>
              <w:t>（J</w:t>
            </w:r>
            <w:r>
              <w:rPr>
                <w:spacing w:val="1"/>
                <w:sz w:val="18"/>
              </w:rPr>
              <w:t xml:space="preserve"> 为</w:t>
            </w:r>
            <w:r>
              <w:rPr>
                <w:spacing w:val="-5"/>
                <w:sz w:val="18"/>
              </w:rPr>
              <w:t>评价，</w:t>
            </w:r>
            <w:r>
              <w:rPr>
                <w:spacing w:val="-16"/>
                <w:sz w:val="18"/>
              </w:rPr>
              <w:t xml:space="preserve">M </w:t>
            </w:r>
            <w:r>
              <w:rPr>
                <w:sz w:val="18"/>
              </w:rPr>
              <w:t>为测 量）</w:t>
            </w:r>
          </w:p>
        </w:tc>
        <w:tc>
          <w:tcPr>
            <w:tcW w:w="1894" w:type="dxa"/>
          </w:tcPr>
          <w:p>
            <w:pPr>
              <w:pStyle w:val="21"/>
              <w:spacing w:before="10"/>
              <w:rPr>
                <w:rFonts w:ascii="微软雅黑"/>
                <w:b/>
                <w:sz w:val="18"/>
              </w:rPr>
            </w:pPr>
          </w:p>
          <w:p>
            <w:pPr>
              <w:pStyle w:val="21"/>
              <w:ind w:left="188" w:right="183"/>
              <w:jc w:val="center"/>
              <w:rPr>
                <w:sz w:val="21"/>
              </w:rPr>
            </w:pPr>
            <w:r>
              <w:rPr>
                <w:sz w:val="21"/>
              </w:rPr>
              <w:t>评分项描述</w:t>
            </w:r>
          </w:p>
        </w:tc>
        <w:tc>
          <w:tcPr>
            <w:tcW w:w="2535" w:type="dxa"/>
          </w:tcPr>
          <w:p>
            <w:pPr>
              <w:pStyle w:val="21"/>
              <w:spacing w:before="10"/>
              <w:rPr>
                <w:rFonts w:ascii="微软雅黑"/>
                <w:b/>
                <w:sz w:val="18"/>
              </w:rPr>
            </w:pPr>
          </w:p>
          <w:p>
            <w:pPr>
              <w:pStyle w:val="21"/>
              <w:ind w:left="530"/>
              <w:rPr>
                <w:sz w:val="21"/>
              </w:rPr>
            </w:pPr>
            <w:r>
              <w:rPr>
                <w:sz w:val="21"/>
              </w:rPr>
              <w:t>评分项具体描述</w:t>
            </w:r>
          </w:p>
        </w:tc>
        <w:tc>
          <w:tcPr>
            <w:tcW w:w="953" w:type="dxa"/>
          </w:tcPr>
          <w:p>
            <w:pPr>
              <w:pStyle w:val="21"/>
              <w:spacing w:before="10"/>
              <w:rPr>
                <w:rFonts w:ascii="微软雅黑"/>
                <w:b/>
                <w:sz w:val="18"/>
              </w:rPr>
            </w:pPr>
          </w:p>
          <w:p>
            <w:pPr>
              <w:pStyle w:val="21"/>
              <w:ind w:left="89" w:right="77"/>
              <w:jc w:val="center"/>
              <w:rPr>
                <w:sz w:val="21"/>
              </w:rPr>
            </w:pPr>
            <w:r>
              <w:rPr>
                <w:sz w:val="21"/>
              </w:rPr>
              <w:t>参考分</w:t>
            </w:r>
          </w:p>
        </w:tc>
        <w:tc>
          <w:tcPr>
            <w:tcW w:w="483" w:type="dxa"/>
          </w:tcPr>
          <w:p>
            <w:pPr>
              <w:pStyle w:val="21"/>
              <w:spacing w:before="125" w:line="213" w:lineRule="auto"/>
              <w:ind w:left="134" w:right="125"/>
              <w:jc w:val="both"/>
              <w:rPr>
                <w:sz w:val="21"/>
              </w:rPr>
            </w:pPr>
            <w:r>
              <w:rPr>
                <w:sz w:val="21"/>
              </w:rPr>
              <w:t>标准值</w:t>
            </w:r>
          </w:p>
        </w:tc>
        <w:tc>
          <w:tcPr>
            <w:tcW w:w="482" w:type="dxa"/>
          </w:tcPr>
          <w:p>
            <w:pPr>
              <w:pStyle w:val="21"/>
              <w:spacing w:before="125" w:line="213" w:lineRule="auto"/>
              <w:ind w:left="134" w:right="124"/>
              <w:jc w:val="both"/>
              <w:rPr>
                <w:sz w:val="21"/>
              </w:rPr>
            </w:pPr>
            <w:r>
              <w:rPr>
                <w:sz w:val="21"/>
              </w:rPr>
              <w:t>测量值</w:t>
            </w:r>
          </w:p>
        </w:tc>
        <w:tc>
          <w:tcPr>
            <w:tcW w:w="600" w:type="dxa"/>
          </w:tcPr>
          <w:p>
            <w:pPr>
              <w:pStyle w:val="21"/>
              <w:spacing w:line="240" w:lineRule="exact"/>
              <w:ind w:left="194" w:right="181"/>
              <w:jc w:val="both"/>
              <w:rPr>
                <w:sz w:val="21"/>
              </w:rPr>
            </w:pPr>
            <w:r>
              <w:rPr>
                <w:sz w:val="21"/>
              </w:rPr>
              <w:t>最高分值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51" w:type="dxa"/>
          </w:tcPr>
          <w:p>
            <w:pPr>
              <w:pStyle w:val="21"/>
              <w:spacing w:before="3" w:line="257" w:lineRule="exact"/>
              <w:ind w:left="7"/>
              <w:jc w:val="center"/>
              <w:rPr>
                <w:b/>
                <w:sz w:val="21"/>
              </w:rPr>
            </w:pPr>
            <w:r>
              <w:rPr>
                <w:b/>
                <w:w w:val="99"/>
                <w:sz w:val="21"/>
              </w:rPr>
              <w:t>A</w:t>
            </w:r>
          </w:p>
        </w:tc>
        <w:tc>
          <w:tcPr>
            <w:tcW w:w="7777" w:type="dxa"/>
            <w:gridSpan w:val="7"/>
          </w:tcPr>
          <w:p>
            <w:pPr>
              <w:pStyle w:val="21"/>
              <w:spacing w:before="3" w:line="257" w:lineRule="exact"/>
              <w:ind w:left="105"/>
              <w:rPr>
                <w:b/>
                <w:sz w:val="21"/>
              </w:rPr>
            </w:pPr>
            <w:r>
              <w:rPr>
                <w:b/>
                <w:sz w:val="21"/>
              </w:rPr>
              <w:t>工作流程（6 分）；每半天测 1 次，取平均分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51" w:type="dxa"/>
          </w:tcPr>
          <w:p>
            <w:pPr>
              <w:pStyle w:val="21"/>
              <w:rPr>
                <w:rFonts w:ascii="Times New Roman"/>
                <w:sz w:val="20"/>
              </w:rPr>
            </w:pPr>
          </w:p>
        </w:tc>
        <w:tc>
          <w:tcPr>
            <w:tcW w:w="830" w:type="dxa"/>
          </w:tcPr>
          <w:p>
            <w:pPr>
              <w:pStyle w:val="21"/>
              <w:spacing w:before="3" w:line="257" w:lineRule="exact"/>
              <w:ind w:left="105"/>
              <w:rPr>
                <w:sz w:val="21"/>
              </w:rPr>
            </w:pPr>
            <w:r>
              <w:rPr>
                <w:sz w:val="21"/>
              </w:rPr>
              <w:t>J1</w:t>
            </w:r>
          </w:p>
        </w:tc>
        <w:tc>
          <w:tcPr>
            <w:tcW w:w="1894" w:type="dxa"/>
          </w:tcPr>
          <w:p>
            <w:pPr>
              <w:pStyle w:val="21"/>
              <w:spacing w:before="3" w:line="257" w:lineRule="exact"/>
              <w:ind w:left="190" w:right="183"/>
              <w:jc w:val="center"/>
              <w:rPr>
                <w:sz w:val="21"/>
              </w:rPr>
            </w:pPr>
            <w:r>
              <w:rPr>
                <w:sz w:val="21"/>
              </w:rPr>
              <w:t>工作区域整洁度</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3" w:line="257" w:lineRule="exact"/>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51" w:type="dxa"/>
          </w:tcPr>
          <w:p>
            <w:pPr>
              <w:pStyle w:val="21"/>
              <w:rPr>
                <w:rFonts w:ascii="Times New Roman"/>
                <w:sz w:val="26"/>
              </w:rPr>
            </w:pPr>
          </w:p>
        </w:tc>
        <w:tc>
          <w:tcPr>
            <w:tcW w:w="830" w:type="dxa"/>
          </w:tcPr>
          <w:p>
            <w:pPr>
              <w:pStyle w:val="21"/>
              <w:rPr>
                <w:rFonts w:ascii="Times New Roman"/>
                <w:sz w:val="26"/>
              </w:rPr>
            </w:pPr>
          </w:p>
        </w:tc>
        <w:tc>
          <w:tcPr>
            <w:tcW w:w="1894" w:type="dxa"/>
          </w:tcPr>
          <w:p>
            <w:pPr>
              <w:pStyle w:val="21"/>
              <w:rPr>
                <w:rFonts w:ascii="Times New Roman"/>
                <w:sz w:val="26"/>
              </w:rPr>
            </w:pPr>
          </w:p>
        </w:tc>
        <w:tc>
          <w:tcPr>
            <w:tcW w:w="2535" w:type="dxa"/>
          </w:tcPr>
          <w:p>
            <w:pPr>
              <w:pStyle w:val="21"/>
              <w:spacing w:line="240" w:lineRule="exact"/>
              <w:ind w:left="106" w:right="102"/>
              <w:rPr>
                <w:sz w:val="21"/>
              </w:rPr>
            </w:pPr>
            <w:r>
              <w:rPr>
                <w:sz w:val="21"/>
              </w:rPr>
              <w:t>工具到处散落，工作区域杂乱无章</w:t>
            </w:r>
          </w:p>
        </w:tc>
        <w:tc>
          <w:tcPr>
            <w:tcW w:w="953" w:type="dxa"/>
          </w:tcPr>
          <w:p>
            <w:pPr>
              <w:pStyle w:val="21"/>
              <w:spacing w:before="102"/>
              <w:ind w:left="89" w:right="77"/>
              <w:jc w:val="center"/>
              <w:rPr>
                <w:sz w:val="21"/>
              </w:rPr>
            </w:pPr>
            <w:r>
              <w:rPr>
                <w:sz w:val="21"/>
              </w:rPr>
              <w:t>0-0.2</w:t>
            </w:r>
          </w:p>
        </w:tc>
        <w:tc>
          <w:tcPr>
            <w:tcW w:w="483" w:type="dxa"/>
          </w:tcPr>
          <w:p>
            <w:pPr>
              <w:pStyle w:val="21"/>
              <w:rPr>
                <w:rFonts w:ascii="Times New Roman"/>
                <w:sz w:val="26"/>
              </w:rPr>
            </w:pPr>
          </w:p>
        </w:tc>
        <w:tc>
          <w:tcPr>
            <w:tcW w:w="482" w:type="dxa"/>
          </w:tcPr>
          <w:p>
            <w:pPr>
              <w:pStyle w:val="21"/>
              <w:rPr>
                <w:rFonts w:ascii="Times New Roman"/>
                <w:sz w:val="26"/>
              </w:rPr>
            </w:pPr>
          </w:p>
        </w:tc>
        <w:tc>
          <w:tcPr>
            <w:tcW w:w="600" w:type="dxa"/>
          </w:tcPr>
          <w:p>
            <w:pPr>
              <w:pStyle w:val="2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6"/>
              </w:rPr>
            </w:pPr>
          </w:p>
        </w:tc>
        <w:tc>
          <w:tcPr>
            <w:tcW w:w="830" w:type="dxa"/>
          </w:tcPr>
          <w:p>
            <w:pPr>
              <w:pStyle w:val="21"/>
              <w:rPr>
                <w:rFonts w:ascii="Times New Roman"/>
                <w:sz w:val="26"/>
              </w:rPr>
            </w:pPr>
          </w:p>
        </w:tc>
        <w:tc>
          <w:tcPr>
            <w:tcW w:w="1894" w:type="dxa"/>
          </w:tcPr>
          <w:p>
            <w:pPr>
              <w:pStyle w:val="21"/>
              <w:rPr>
                <w:rFonts w:ascii="Times New Roman"/>
                <w:sz w:val="26"/>
              </w:rPr>
            </w:pPr>
          </w:p>
        </w:tc>
        <w:tc>
          <w:tcPr>
            <w:tcW w:w="2535" w:type="dxa"/>
          </w:tcPr>
          <w:p>
            <w:pPr>
              <w:pStyle w:val="21"/>
              <w:spacing w:before="21" w:line="240" w:lineRule="exact"/>
              <w:ind w:left="106" w:right="102"/>
              <w:rPr>
                <w:sz w:val="21"/>
              </w:rPr>
            </w:pPr>
            <w:r>
              <w:rPr>
                <w:sz w:val="21"/>
              </w:rPr>
              <w:t>使用必需的材料和工具， 边角料沒有使用</w:t>
            </w:r>
          </w:p>
        </w:tc>
        <w:tc>
          <w:tcPr>
            <w:tcW w:w="953" w:type="dxa"/>
          </w:tcPr>
          <w:p>
            <w:pPr>
              <w:pStyle w:val="21"/>
              <w:spacing w:before="123"/>
              <w:ind w:left="89" w:right="79"/>
              <w:jc w:val="center"/>
              <w:rPr>
                <w:sz w:val="21"/>
              </w:rPr>
            </w:pPr>
            <w:r>
              <w:rPr>
                <w:sz w:val="21"/>
              </w:rPr>
              <w:t>0.3-0.5</w:t>
            </w:r>
          </w:p>
        </w:tc>
        <w:tc>
          <w:tcPr>
            <w:tcW w:w="483" w:type="dxa"/>
          </w:tcPr>
          <w:p>
            <w:pPr>
              <w:pStyle w:val="21"/>
              <w:rPr>
                <w:rFonts w:ascii="Times New Roman"/>
                <w:sz w:val="26"/>
              </w:rPr>
            </w:pPr>
          </w:p>
        </w:tc>
        <w:tc>
          <w:tcPr>
            <w:tcW w:w="482" w:type="dxa"/>
          </w:tcPr>
          <w:p>
            <w:pPr>
              <w:pStyle w:val="21"/>
              <w:rPr>
                <w:rFonts w:ascii="Times New Roman"/>
                <w:sz w:val="26"/>
              </w:rPr>
            </w:pPr>
          </w:p>
        </w:tc>
        <w:tc>
          <w:tcPr>
            <w:tcW w:w="600" w:type="dxa"/>
          </w:tcPr>
          <w:p>
            <w:pPr>
              <w:pStyle w:val="2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6"/>
              </w:rPr>
            </w:pPr>
          </w:p>
        </w:tc>
        <w:tc>
          <w:tcPr>
            <w:tcW w:w="830" w:type="dxa"/>
          </w:tcPr>
          <w:p>
            <w:pPr>
              <w:pStyle w:val="21"/>
              <w:rPr>
                <w:rFonts w:ascii="Times New Roman"/>
                <w:sz w:val="26"/>
              </w:rPr>
            </w:pPr>
          </w:p>
        </w:tc>
        <w:tc>
          <w:tcPr>
            <w:tcW w:w="1894" w:type="dxa"/>
          </w:tcPr>
          <w:p>
            <w:pPr>
              <w:pStyle w:val="21"/>
              <w:rPr>
                <w:rFonts w:ascii="Times New Roman"/>
                <w:sz w:val="26"/>
              </w:rPr>
            </w:pPr>
          </w:p>
        </w:tc>
        <w:tc>
          <w:tcPr>
            <w:tcW w:w="2535" w:type="dxa"/>
          </w:tcPr>
          <w:p>
            <w:pPr>
              <w:pStyle w:val="21"/>
              <w:spacing w:before="19" w:line="240" w:lineRule="exact"/>
              <w:ind w:left="106" w:right="102"/>
              <w:rPr>
                <w:sz w:val="21"/>
              </w:rPr>
            </w:pPr>
            <w:r>
              <w:rPr>
                <w:sz w:val="21"/>
              </w:rPr>
              <w:t>使用必需的材料和工具， 利用了边角料（废料）</w:t>
            </w:r>
          </w:p>
        </w:tc>
        <w:tc>
          <w:tcPr>
            <w:tcW w:w="953" w:type="dxa"/>
          </w:tcPr>
          <w:p>
            <w:pPr>
              <w:pStyle w:val="21"/>
              <w:spacing w:before="121"/>
              <w:ind w:left="89" w:right="79"/>
              <w:jc w:val="center"/>
              <w:rPr>
                <w:sz w:val="21"/>
              </w:rPr>
            </w:pPr>
            <w:r>
              <w:rPr>
                <w:sz w:val="21"/>
              </w:rPr>
              <w:t>0.6-0.8</w:t>
            </w:r>
          </w:p>
        </w:tc>
        <w:tc>
          <w:tcPr>
            <w:tcW w:w="483" w:type="dxa"/>
          </w:tcPr>
          <w:p>
            <w:pPr>
              <w:pStyle w:val="21"/>
              <w:rPr>
                <w:rFonts w:ascii="Times New Roman"/>
                <w:sz w:val="26"/>
              </w:rPr>
            </w:pPr>
          </w:p>
        </w:tc>
        <w:tc>
          <w:tcPr>
            <w:tcW w:w="482" w:type="dxa"/>
          </w:tcPr>
          <w:p>
            <w:pPr>
              <w:pStyle w:val="21"/>
              <w:rPr>
                <w:rFonts w:ascii="Times New Roman"/>
                <w:sz w:val="26"/>
              </w:rPr>
            </w:pPr>
          </w:p>
        </w:tc>
        <w:tc>
          <w:tcPr>
            <w:tcW w:w="600" w:type="dxa"/>
          </w:tcPr>
          <w:p>
            <w:pPr>
              <w:pStyle w:val="2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6"/>
              </w:rPr>
            </w:pPr>
          </w:p>
        </w:tc>
        <w:tc>
          <w:tcPr>
            <w:tcW w:w="830" w:type="dxa"/>
          </w:tcPr>
          <w:p>
            <w:pPr>
              <w:pStyle w:val="21"/>
              <w:rPr>
                <w:rFonts w:ascii="Times New Roman"/>
                <w:sz w:val="26"/>
              </w:rPr>
            </w:pPr>
          </w:p>
        </w:tc>
        <w:tc>
          <w:tcPr>
            <w:tcW w:w="1894" w:type="dxa"/>
          </w:tcPr>
          <w:p>
            <w:pPr>
              <w:pStyle w:val="21"/>
              <w:rPr>
                <w:rFonts w:ascii="Times New Roman"/>
                <w:sz w:val="26"/>
              </w:rPr>
            </w:pPr>
          </w:p>
        </w:tc>
        <w:tc>
          <w:tcPr>
            <w:tcW w:w="2535" w:type="dxa"/>
          </w:tcPr>
          <w:p>
            <w:pPr>
              <w:pStyle w:val="21"/>
              <w:spacing w:line="240" w:lineRule="exact"/>
              <w:ind w:left="106" w:right="102"/>
              <w:jc w:val="both"/>
              <w:rPr>
                <w:sz w:val="21"/>
              </w:rPr>
            </w:pPr>
            <w:r>
              <w:rPr>
                <w:sz w:val="21"/>
              </w:rPr>
              <w:t>操作过程中使用必需材料和工具并摆放整齐，所有边角料都使用</w:t>
            </w:r>
          </w:p>
        </w:tc>
        <w:tc>
          <w:tcPr>
            <w:tcW w:w="953" w:type="dxa"/>
          </w:tcPr>
          <w:p>
            <w:pPr>
              <w:pStyle w:val="21"/>
              <w:spacing w:before="1"/>
              <w:rPr>
                <w:rFonts w:ascii="微软雅黑"/>
                <w:b/>
                <w:sz w:val="12"/>
              </w:rPr>
            </w:pPr>
          </w:p>
          <w:p>
            <w:pPr>
              <w:pStyle w:val="21"/>
              <w:ind w:left="89" w:right="79"/>
              <w:jc w:val="center"/>
              <w:rPr>
                <w:sz w:val="21"/>
              </w:rPr>
            </w:pPr>
            <w:r>
              <w:rPr>
                <w:sz w:val="21"/>
              </w:rPr>
              <w:t>0.9-1.0</w:t>
            </w:r>
          </w:p>
        </w:tc>
        <w:tc>
          <w:tcPr>
            <w:tcW w:w="483" w:type="dxa"/>
          </w:tcPr>
          <w:p>
            <w:pPr>
              <w:pStyle w:val="21"/>
              <w:rPr>
                <w:rFonts w:ascii="Times New Roman"/>
                <w:sz w:val="26"/>
              </w:rPr>
            </w:pPr>
          </w:p>
        </w:tc>
        <w:tc>
          <w:tcPr>
            <w:tcW w:w="482" w:type="dxa"/>
          </w:tcPr>
          <w:p>
            <w:pPr>
              <w:pStyle w:val="21"/>
              <w:rPr>
                <w:rFonts w:ascii="Times New Roman"/>
                <w:sz w:val="26"/>
              </w:rPr>
            </w:pPr>
          </w:p>
        </w:tc>
        <w:tc>
          <w:tcPr>
            <w:tcW w:w="600" w:type="dxa"/>
          </w:tcPr>
          <w:p>
            <w:pPr>
              <w:pStyle w:val="2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6"/>
              </w:rPr>
            </w:pPr>
          </w:p>
        </w:tc>
        <w:tc>
          <w:tcPr>
            <w:tcW w:w="830" w:type="dxa"/>
          </w:tcPr>
          <w:p>
            <w:pPr>
              <w:pStyle w:val="21"/>
              <w:spacing w:before="101"/>
              <w:ind w:left="105"/>
              <w:rPr>
                <w:sz w:val="21"/>
              </w:rPr>
            </w:pPr>
            <w:r>
              <w:rPr>
                <w:sz w:val="21"/>
              </w:rPr>
              <w:t>J2</w:t>
            </w:r>
          </w:p>
        </w:tc>
        <w:tc>
          <w:tcPr>
            <w:tcW w:w="1894" w:type="dxa"/>
          </w:tcPr>
          <w:p>
            <w:pPr>
              <w:pStyle w:val="21"/>
              <w:spacing w:line="236" w:lineRule="exact"/>
              <w:ind w:left="190" w:right="183"/>
              <w:jc w:val="center"/>
              <w:rPr>
                <w:sz w:val="21"/>
              </w:rPr>
            </w:pPr>
            <w:r>
              <w:rPr>
                <w:sz w:val="21"/>
              </w:rPr>
              <w:t>施工组织是否科</w:t>
            </w:r>
          </w:p>
          <w:p>
            <w:pPr>
              <w:pStyle w:val="21"/>
              <w:spacing w:line="223" w:lineRule="exact"/>
              <w:ind w:left="4"/>
              <w:jc w:val="center"/>
              <w:rPr>
                <w:sz w:val="21"/>
              </w:rPr>
            </w:pPr>
            <w:r>
              <w:rPr>
                <w:w w:val="100"/>
                <w:sz w:val="21"/>
              </w:rPr>
              <w:t>学</w:t>
            </w:r>
          </w:p>
        </w:tc>
        <w:tc>
          <w:tcPr>
            <w:tcW w:w="2535" w:type="dxa"/>
          </w:tcPr>
          <w:p>
            <w:pPr>
              <w:pStyle w:val="21"/>
              <w:rPr>
                <w:rFonts w:ascii="Times New Roman"/>
                <w:sz w:val="26"/>
              </w:rPr>
            </w:pPr>
          </w:p>
        </w:tc>
        <w:tc>
          <w:tcPr>
            <w:tcW w:w="953" w:type="dxa"/>
          </w:tcPr>
          <w:p>
            <w:pPr>
              <w:pStyle w:val="21"/>
              <w:rPr>
                <w:rFonts w:ascii="Times New Roman"/>
                <w:sz w:val="26"/>
              </w:rPr>
            </w:pPr>
          </w:p>
        </w:tc>
        <w:tc>
          <w:tcPr>
            <w:tcW w:w="483" w:type="dxa"/>
          </w:tcPr>
          <w:p>
            <w:pPr>
              <w:pStyle w:val="21"/>
              <w:rPr>
                <w:rFonts w:ascii="Times New Roman"/>
                <w:sz w:val="26"/>
              </w:rPr>
            </w:pPr>
          </w:p>
        </w:tc>
        <w:tc>
          <w:tcPr>
            <w:tcW w:w="482" w:type="dxa"/>
          </w:tcPr>
          <w:p>
            <w:pPr>
              <w:pStyle w:val="21"/>
              <w:rPr>
                <w:rFonts w:ascii="Times New Roman"/>
                <w:sz w:val="26"/>
              </w:rPr>
            </w:pPr>
          </w:p>
        </w:tc>
        <w:tc>
          <w:tcPr>
            <w:tcW w:w="600" w:type="dxa"/>
          </w:tcPr>
          <w:p>
            <w:pPr>
              <w:pStyle w:val="21"/>
              <w:spacing w:before="10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6"/>
              </w:rPr>
            </w:pPr>
          </w:p>
        </w:tc>
        <w:tc>
          <w:tcPr>
            <w:tcW w:w="830" w:type="dxa"/>
          </w:tcPr>
          <w:p>
            <w:pPr>
              <w:pStyle w:val="21"/>
              <w:rPr>
                <w:rFonts w:ascii="Times New Roman"/>
                <w:sz w:val="26"/>
              </w:rPr>
            </w:pPr>
          </w:p>
        </w:tc>
        <w:tc>
          <w:tcPr>
            <w:tcW w:w="1894" w:type="dxa"/>
          </w:tcPr>
          <w:p>
            <w:pPr>
              <w:pStyle w:val="21"/>
              <w:rPr>
                <w:rFonts w:ascii="Times New Roman"/>
                <w:sz w:val="26"/>
              </w:rPr>
            </w:pPr>
          </w:p>
        </w:tc>
        <w:tc>
          <w:tcPr>
            <w:tcW w:w="2535" w:type="dxa"/>
          </w:tcPr>
          <w:p>
            <w:pPr>
              <w:pStyle w:val="21"/>
              <w:spacing w:before="21" w:line="240" w:lineRule="exact"/>
              <w:ind w:left="106" w:right="102"/>
              <w:rPr>
                <w:sz w:val="21"/>
              </w:rPr>
            </w:pPr>
            <w:r>
              <w:rPr>
                <w:sz w:val="21"/>
              </w:rPr>
              <w:t>参赛选手实施过程中毫无秩序（没有条理）</w:t>
            </w:r>
          </w:p>
        </w:tc>
        <w:tc>
          <w:tcPr>
            <w:tcW w:w="953" w:type="dxa"/>
          </w:tcPr>
          <w:p>
            <w:pPr>
              <w:pStyle w:val="21"/>
              <w:spacing w:before="123"/>
              <w:ind w:left="89" w:right="77"/>
              <w:jc w:val="center"/>
              <w:rPr>
                <w:sz w:val="21"/>
              </w:rPr>
            </w:pPr>
            <w:r>
              <w:rPr>
                <w:sz w:val="21"/>
              </w:rPr>
              <w:t>0-0.2</w:t>
            </w:r>
          </w:p>
        </w:tc>
        <w:tc>
          <w:tcPr>
            <w:tcW w:w="483" w:type="dxa"/>
          </w:tcPr>
          <w:p>
            <w:pPr>
              <w:pStyle w:val="21"/>
              <w:rPr>
                <w:rFonts w:ascii="Times New Roman"/>
                <w:sz w:val="26"/>
              </w:rPr>
            </w:pPr>
          </w:p>
        </w:tc>
        <w:tc>
          <w:tcPr>
            <w:tcW w:w="482" w:type="dxa"/>
          </w:tcPr>
          <w:p>
            <w:pPr>
              <w:pStyle w:val="21"/>
              <w:rPr>
                <w:rFonts w:ascii="Times New Roman"/>
                <w:sz w:val="26"/>
              </w:rPr>
            </w:pPr>
          </w:p>
        </w:tc>
        <w:tc>
          <w:tcPr>
            <w:tcW w:w="600" w:type="dxa"/>
          </w:tcPr>
          <w:p>
            <w:pPr>
              <w:pStyle w:val="2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6"/>
              </w:rPr>
            </w:pPr>
          </w:p>
        </w:tc>
        <w:tc>
          <w:tcPr>
            <w:tcW w:w="830" w:type="dxa"/>
          </w:tcPr>
          <w:p>
            <w:pPr>
              <w:pStyle w:val="21"/>
              <w:rPr>
                <w:rFonts w:ascii="Times New Roman"/>
                <w:sz w:val="26"/>
              </w:rPr>
            </w:pPr>
          </w:p>
        </w:tc>
        <w:tc>
          <w:tcPr>
            <w:tcW w:w="1894" w:type="dxa"/>
          </w:tcPr>
          <w:p>
            <w:pPr>
              <w:pStyle w:val="21"/>
              <w:rPr>
                <w:rFonts w:ascii="Times New Roman"/>
                <w:sz w:val="26"/>
              </w:rPr>
            </w:pPr>
          </w:p>
        </w:tc>
        <w:tc>
          <w:tcPr>
            <w:tcW w:w="2535" w:type="dxa"/>
          </w:tcPr>
          <w:p>
            <w:pPr>
              <w:pStyle w:val="21"/>
              <w:spacing w:line="236" w:lineRule="exact"/>
              <w:ind w:left="106"/>
              <w:rPr>
                <w:sz w:val="21"/>
              </w:rPr>
            </w:pPr>
            <w:r>
              <w:rPr>
                <w:sz w:val="21"/>
              </w:rPr>
              <w:t>操作过程中有一定的逻辑</w:t>
            </w:r>
          </w:p>
          <w:p>
            <w:pPr>
              <w:pStyle w:val="21"/>
              <w:spacing w:line="223" w:lineRule="exact"/>
              <w:ind w:left="106"/>
              <w:rPr>
                <w:sz w:val="21"/>
              </w:rPr>
            </w:pPr>
            <w:r>
              <w:rPr>
                <w:sz w:val="21"/>
              </w:rPr>
              <w:t>秩序</w:t>
            </w:r>
          </w:p>
        </w:tc>
        <w:tc>
          <w:tcPr>
            <w:tcW w:w="953" w:type="dxa"/>
          </w:tcPr>
          <w:p>
            <w:pPr>
              <w:pStyle w:val="21"/>
              <w:spacing w:before="101"/>
              <w:ind w:left="89" w:right="79"/>
              <w:jc w:val="center"/>
              <w:rPr>
                <w:sz w:val="21"/>
              </w:rPr>
            </w:pPr>
            <w:r>
              <w:rPr>
                <w:sz w:val="21"/>
              </w:rPr>
              <w:t>0.3-0.5</w:t>
            </w:r>
          </w:p>
        </w:tc>
        <w:tc>
          <w:tcPr>
            <w:tcW w:w="483" w:type="dxa"/>
          </w:tcPr>
          <w:p>
            <w:pPr>
              <w:pStyle w:val="21"/>
              <w:rPr>
                <w:rFonts w:ascii="Times New Roman"/>
                <w:sz w:val="26"/>
              </w:rPr>
            </w:pPr>
          </w:p>
        </w:tc>
        <w:tc>
          <w:tcPr>
            <w:tcW w:w="482" w:type="dxa"/>
          </w:tcPr>
          <w:p>
            <w:pPr>
              <w:pStyle w:val="21"/>
              <w:rPr>
                <w:rFonts w:ascii="Times New Roman"/>
                <w:sz w:val="26"/>
              </w:rPr>
            </w:pPr>
          </w:p>
        </w:tc>
        <w:tc>
          <w:tcPr>
            <w:tcW w:w="600" w:type="dxa"/>
          </w:tcPr>
          <w:p>
            <w:pPr>
              <w:pStyle w:val="21"/>
              <w:rPr>
                <w:rFonts w:ascii="Times New Roman"/>
                <w:sz w:val="26"/>
              </w:rPr>
            </w:pPr>
          </w:p>
        </w:tc>
      </w:tr>
    </w:tbl>
    <w:p>
      <w:pPr>
        <w:spacing w:after="0"/>
        <w:jc w:val="left"/>
        <w:rPr>
          <w:rFonts w:hint="eastAsia" w:ascii="微软雅黑" w:eastAsia="微软雅黑"/>
          <w:sz w:val="28"/>
        </w:rPr>
        <w:sectPr>
          <w:pgSz w:w="11910" w:h="16840"/>
          <w:pgMar w:top="1540" w:right="1440" w:bottom="1220" w:left="1460" w:header="0" w:footer="943" w:gutter="0"/>
          <w:pgNumType w:fmt="decimal"/>
          <w:cols w:space="720" w:num="1"/>
        </w:sectPr>
      </w:pPr>
    </w:p>
    <w:tbl>
      <w:tblPr>
        <w:tblStyle w:val="11"/>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830"/>
        <w:gridCol w:w="1894"/>
        <w:gridCol w:w="2535"/>
        <w:gridCol w:w="953"/>
        <w:gridCol w:w="483"/>
        <w:gridCol w:w="482"/>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Borders>
              <w:top w:val="nil"/>
            </w:tcBorders>
          </w:tcPr>
          <w:p>
            <w:pPr>
              <w:pStyle w:val="21"/>
              <w:rPr>
                <w:rFonts w:ascii="Times New Roman"/>
                <w:sz w:val="20"/>
              </w:rPr>
            </w:pPr>
          </w:p>
        </w:tc>
        <w:tc>
          <w:tcPr>
            <w:tcW w:w="830" w:type="dxa"/>
            <w:tcBorders>
              <w:top w:val="nil"/>
            </w:tcBorders>
          </w:tcPr>
          <w:p>
            <w:pPr>
              <w:pStyle w:val="21"/>
              <w:rPr>
                <w:rFonts w:ascii="Times New Roman"/>
                <w:sz w:val="20"/>
              </w:rPr>
            </w:pPr>
          </w:p>
        </w:tc>
        <w:tc>
          <w:tcPr>
            <w:tcW w:w="1894" w:type="dxa"/>
            <w:tcBorders>
              <w:top w:val="nil"/>
            </w:tcBorders>
          </w:tcPr>
          <w:p>
            <w:pPr>
              <w:pStyle w:val="21"/>
              <w:rPr>
                <w:rFonts w:ascii="Times New Roman"/>
                <w:sz w:val="20"/>
              </w:rPr>
            </w:pPr>
          </w:p>
        </w:tc>
        <w:tc>
          <w:tcPr>
            <w:tcW w:w="2535" w:type="dxa"/>
            <w:tcBorders>
              <w:top w:val="nil"/>
            </w:tcBorders>
          </w:tcPr>
          <w:p>
            <w:pPr>
              <w:pStyle w:val="21"/>
              <w:spacing w:line="234" w:lineRule="exact"/>
              <w:ind w:left="106"/>
              <w:rPr>
                <w:sz w:val="21"/>
              </w:rPr>
            </w:pPr>
            <w:r>
              <w:rPr>
                <w:sz w:val="21"/>
              </w:rPr>
              <w:t>有选择性的操作，目标显</w:t>
            </w:r>
          </w:p>
          <w:p>
            <w:pPr>
              <w:pStyle w:val="21"/>
              <w:spacing w:before="3" w:line="240" w:lineRule="exact"/>
              <w:ind w:left="106" w:right="102"/>
              <w:rPr>
                <w:sz w:val="21"/>
              </w:rPr>
            </w:pPr>
            <w:r>
              <w:rPr>
                <w:sz w:val="21"/>
              </w:rPr>
              <w:t>而易见，部分步骤有逻辑性</w:t>
            </w:r>
          </w:p>
        </w:tc>
        <w:tc>
          <w:tcPr>
            <w:tcW w:w="953" w:type="dxa"/>
            <w:tcBorders>
              <w:top w:val="nil"/>
            </w:tcBorders>
          </w:tcPr>
          <w:p>
            <w:pPr>
              <w:pStyle w:val="21"/>
              <w:spacing w:before="16"/>
              <w:rPr>
                <w:rFonts w:ascii="微软雅黑"/>
                <w:b/>
                <w:sz w:val="11"/>
              </w:rPr>
            </w:pPr>
          </w:p>
          <w:p>
            <w:pPr>
              <w:pStyle w:val="21"/>
              <w:ind w:left="89" w:right="79"/>
              <w:jc w:val="center"/>
              <w:rPr>
                <w:sz w:val="21"/>
              </w:rPr>
            </w:pPr>
            <w:r>
              <w:rPr>
                <w:sz w:val="21"/>
              </w:rPr>
              <w:t>0.6-0.8</w:t>
            </w:r>
          </w:p>
        </w:tc>
        <w:tc>
          <w:tcPr>
            <w:tcW w:w="483" w:type="dxa"/>
            <w:tcBorders>
              <w:top w:val="nil"/>
            </w:tcBorders>
          </w:tcPr>
          <w:p>
            <w:pPr>
              <w:pStyle w:val="21"/>
              <w:rPr>
                <w:rFonts w:ascii="Times New Roman"/>
                <w:sz w:val="20"/>
              </w:rPr>
            </w:pPr>
          </w:p>
        </w:tc>
        <w:tc>
          <w:tcPr>
            <w:tcW w:w="482" w:type="dxa"/>
            <w:tcBorders>
              <w:top w:val="nil"/>
            </w:tcBorders>
          </w:tcPr>
          <w:p>
            <w:pPr>
              <w:pStyle w:val="21"/>
              <w:rPr>
                <w:rFonts w:ascii="Times New Roman"/>
                <w:sz w:val="20"/>
              </w:rPr>
            </w:pPr>
          </w:p>
        </w:tc>
        <w:tc>
          <w:tcPr>
            <w:tcW w:w="600" w:type="dxa"/>
            <w:tcBorders>
              <w:top w:val="nil"/>
            </w:tcBorders>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rPr>
                <w:sz w:val="21"/>
              </w:rPr>
            </w:pPr>
            <w:r>
              <w:rPr>
                <w:sz w:val="21"/>
              </w:rPr>
              <w:t>操作流程逻辑性强，步骤清晰，未出现无故停顿现</w:t>
            </w:r>
          </w:p>
          <w:p>
            <w:pPr>
              <w:pStyle w:val="21"/>
              <w:spacing w:line="219" w:lineRule="exact"/>
              <w:ind w:left="106"/>
              <w:rPr>
                <w:sz w:val="21"/>
              </w:rPr>
            </w:pPr>
            <w:r>
              <w:rPr>
                <w:w w:val="100"/>
                <w:sz w:val="21"/>
              </w:rPr>
              <w:t>象</w:t>
            </w:r>
          </w:p>
        </w:tc>
        <w:tc>
          <w:tcPr>
            <w:tcW w:w="953" w:type="dxa"/>
          </w:tcPr>
          <w:p>
            <w:pPr>
              <w:pStyle w:val="21"/>
              <w:spacing w:before="15"/>
              <w:rPr>
                <w:rFonts w:ascii="微软雅黑"/>
                <w:b/>
                <w:sz w:val="11"/>
              </w:rPr>
            </w:pPr>
          </w:p>
          <w:p>
            <w:pPr>
              <w:pStyle w:val="21"/>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51" w:type="dxa"/>
          </w:tcPr>
          <w:p>
            <w:pPr>
              <w:pStyle w:val="21"/>
              <w:rPr>
                <w:rFonts w:ascii="Times New Roman"/>
                <w:sz w:val="20"/>
              </w:rPr>
            </w:pPr>
          </w:p>
        </w:tc>
        <w:tc>
          <w:tcPr>
            <w:tcW w:w="830" w:type="dxa"/>
          </w:tcPr>
          <w:p>
            <w:pPr>
              <w:pStyle w:val="21"/>
              <w:spacing w:line="260" w:lineRule="exact"/>
              <w:ind w:left="105"/>
              <w:rPr>
                <w:sz w:val="21"/>
              </w:rPr>
            </w:pPr>
            <w:r>
              <w:rPr>
                <w:sz w:val="21"/>
              </w:rPr>
              <w:t>J3</w:t>
            </w:r>
          </w:p>
        </w:tc>
        <w:tc>
          <w:tcPr>
            <w:tcW w:w="1894" w:type="dxa"/>
          </w:tcPr>
          <w:p>
            <w:pPr>
              <w:pStyle w:val="21"/>
              <w:spacing w:line="260" w:lineRule="exact"/>
              <w:ind w:left="189" w:right="183"/>
              <w:jc w:val="center"/>
              <w:rPr>
                <w:sz w:val="21"/>
              </w:rPr>
            </w:pPr>
            <w:r>
              <w:rPr>
                <w:sz w:val="21"/>
              </w:rPr>
              <w:t>团队合作</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60" w:lineRule="exact"/>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团队合作不充分</w:t>
            </w:r>
          </w:p>
        </w:tc>
        <w:tc>
          <w:tcPr>
            <w:tcW w:w="953" w:type="dxa"/>
          </w:tcPr>
          <w:p>
            <w:pPr>
              <w:pStyle w:val="21"/>
              <w:spacing w:line="260" w:lineRule="exact"/>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团队成员能相互协作</w:t>
            </w:r>
          </w:p>
        </w:tc>
        <w:tc>
          <w:tcPr>
            <w:tcW w:w="953" w:type="dxa"/>
          </w:tcPr>
          <w:p>
            <w:pPr>
              <w:pStyle w:val="21"/>
              <w:spacing w:line="260" w:lineRule="exact"/>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rPr>
                <w:sz w:val="21"/>
              </w:rPr>
            </w:pPr>
            <w:r>
              <w:rPr>
                <w:sz w:val="21"/>
              </w:rPr>
              <w:t>每个成员完成自己负责的部分，团队成员能相互协</w:t>
            </w:r>
          </w:p>
          <w:p>
            <w:pPr>
              <w:pStyle w:val="21"/>
              <w:spacing w:line="219" w:lineRule="exact"/>
              <w:ind w:left="106"/>
              <w:rPr>
                <w:sz w:val="21"/>
              </w:rPr>
            </w:pPr>
            <w:r>
              <w:rPr>
                <w:w w:val="100"/>
                <w:sz w:val="21"/>
              </w:rPr>
              <w:t>作</w:t>
            </w:r>
          </w:p>
        </w:tc>
        <w:tc>
          <w:tcPr>
            <w:tcW w:w="953" w:type="dxa"/>
          </w:tcPr>
          <w:p>
            <w:pPr>
              <w:pStyle w:val="21"/>
              <w:spacing w:before="15"/>
              <w:rPr>
                <w:rFonts w:ascii="微软雅黑"/>
                <w:b/>
                <w:sz w:val="11"/>
              </w:rPr>
            </w:pPr>
          </w:p>
          <w:p>
            <w:pPr>
              <w:pStyle w:val="21"/>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rPr>
                <w:sz w:val="21"/>
              </w:rPr>
            </w:pPr>
            <w:r>
              <w:rPr>
                <w:sz w:val="21"/>
              </w:rPr>
              <w:t>团队成员分工明确，能够很好的完成各自负责的部</w:t>
            </w:r>
          </w:p>
          <w:p>
            <w:pPr>
              <w:pStyle w:val="21"/>
              <w:spacing w:line="219" w:lineRule="exact"/>
              <w:ind w:left="106"/>
              <w:rPr>
                <w:sz w:val="21"/>
              </w:rPr>
            </w:pPr>
            <w:r>
              <w:rPr>
                <w:sz w:val="21"/>
              </w:rPr>
              <w:t>分，互相协作默契</w:t>
            </w:r>
          </w:p>
        </w:tc>
        <w:tc>
          <w:tcPr>
            <w:tcW w:w="953" w:type="dxa"/>
          </w:tcPr>
          <w:p>
            <w:pPr>
              <w:pStyle w:val="21"/>
              <w:spacing w:before="15"/>
              <w:rPr>
                <w:rFonts w:ascii="微软雅黑"/>
                <w:b/>
                <w:sz w:val="11"/>
              </w:rPr>
            </w:pPr>
          </w:p>
          <w:p>
            <w:pPr>
              <w:pStyle w:val="21"/>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751" w:type="dxa"/>
          </w:tcPr>
          <w:p>
            <w:pPr>
              <w:pStyle w:val="21"/>
              <w:rPr>
                <w:rFonts w:ascii="Times New Roman"/>
                <w:sz w:val="20"/>
              </w:rPr>
            </w:pPr>
          </w:p>
        </w:tc>
        <w:tc>
          <w:tcPr>
            <w:tcW w:w="830" w:type="dxa"/>
          </w:tcPr>
          <w:p>
            <w:pPr>
              <w:pStyle w:val="21"/>
              <w:spacing w:before="99"/>
              <w:ind w:left="105"/>
              <w:rPr>
                <w:sz w:val="21"/>
              </w:rPr>
            </w:pPr>
            <w:r>
              <w:rPr>
                <w:sz w:val="21"/>
              </w:rPr>
              <w:t>J4</w:t>
            </w:r>
          </w:p>
        </w:tc>
        <w:tc>
          <w:tcPr>
            <w:tcW w:w="1894" w:type="dxa"/>
          </w:tcPr>
          <w:p>
            <w:pPr>
              <w:pStyle w:val="21"/>
              <w:spacing w:line="233" w:lineRule="exact"/>
              <w:ind w:left="190" w:right="183"/>
              <w:jc w:val="center"/>
              <w:rPr>
                <w:sz w:val="21"/>
              </w:rPr>
            </w:pPr>
            <w:r>
              <w:rPr>
                <w:sz w:val="21"/>
              </w:rPr>
              <w:t>工具设备及材料</w:t>
            </w:r>
          </w:p>
          <w:p>
            <w:pPr>
              <w:pStyle w:val="21"/>
              <w:spacing w:line="227" w:lineRule="exact"/>
              <w:ind w:left="190" w:right="181"/>
              <w:jc w:val="center"/>
              <w:rPr>
                <w:sz w:val="21"/>
              </w:rPr>
            </w:pPr>
            <w:r>
              <w:rPr>
                <w:sz w:val="21"/>
              </w:rPr>
              <w:t>使用</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99"/>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rPr>
                <w:sz w:val="21"/>
              </w:rPr>
            </w:pPr>
            <w:r>
              <w:rPr>
                <w:spacing w:val="-5"/>
                <w:sz w:val="21"/>
              </w:rPr>
              <w:t xml:space="preserve">工具和设备使用不专业， </w:t>
            </w:r>
            <w:r>
              <w:rPr>
                <w:spacing w:val="-3"/>
                <w:sz w:val="21"/>
              </w:rPr>
              <w:t xml:space="preserve">未按图纸的要求使用材 </w:t>
            </w:r>
            <w:r>
              <w:rPr>
                <w:spacing w:val="-5"/>
                <w:sz w:val="21"/>
              </w:rPr>
              <w:t>料，材料加工及安装不符</w:t>
            </w:r>
          </w:p>
          <w:p>
            <w:pPr>
              <w:pStyle w:val="21"/>
              <w:spacing w:line="220" w:lineRule="exact"/>
              <w:ind w:left="106"/>
              <w:rPr>
                <w:sz w:val="21"/>
              </w:rPr>
            </w:pPr>
            <w:r>
              <w:rPr>
                <w:sz w:val="21"/>
              </w:rPr>
              <w:t>合规范</w:t>
            </w:r>
          </w:p>
        </w:tc>
        <w:tc>
          <w:tcPr>
            <w:tcW w:w="953" w:type="dxa"/>
          </w:tcPr>
          <w:p>
            <w:pPr>
              <w:pStyle w:val="21"/>
              <w:spacing w:before="6"/>
              <w:rPr>
                <w:rFonts w:ascii="微软雅黑"/>
                <w:b/>
                <w:sz w:val="18"/>
              </w:rPr>
            </w:pPr>
          </w:p>
          <w:p>
            <w:pPr>
              <w:pStyle w:val="21"/>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2"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4" w:line="213" w:lineRule="auto"/>
              <w:ind w:left="106" w:right="102"/>
              <w:jc w:val="both"/>
              <w:rPr>
                <w:sz w:val="21"/>
              </w:rPr>
            </w:pPr>
            <w:r>
              <w:rPr>
                <w:sz w:val="21"/>
              </w:rPr>
              <w:t>工具和设备使用正确，按图纸的要求使用材料，材料加工及安装基本符合规</w:t>
            </w:r>
          </w:p>
          <w:p>
            <w:pPr>
              <w:pStyle w:val="21"/>
              <w:spacing w:line="220" w:lineRule="exact"/>
              <w:ind w:left="106"/>
              <w:rPr>
                <w:sz w:val="21"/>
              </w:rPr>
            </w:pPr>
            <w:r>
              <w:rPr>
                <w:w w:val="100"/>
                <w:sz w:val="21"/>
              </w:rPr>
              <w:t>范</w:t>
            </w:r>
          </w:p>
        </w:tc>
        <w:tc>
          <w:tcPr>
            <w:tcW w:w="953" w:type="dxa"/>
          </w:tcPr>
          <w:p>
            <w:pPr>
              <w:pStyle w:val="21"/>
              <w:spacing w:before="9"/>
              <w:rPr>
                <w:rFonts w:ascii="微软雅黑"/>
                <w:b/>
                <w:sz w:val="18"/>
              </w:rPr>
            </w:pPr>
          </w:p>
          <w:p>
            <w:pPr>
              <w:pStyle w:val="21"/>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jc w:val="both"/>
              <w:rPr>
                <w:sz w:val="21"/>
              </w:rPr>
            </w:pPr>
            <w:r>
              <w:rPr>
                <w:sz w:val="21"/>
              </w:rPr>
              <w:t>工具和设备使用正确、熟练；材料与图纸规定相一致，材料加工及安装符合</w:t>
            </w:r>
          </w:p>
          <w:p>
            <w:pPr>
              <w:pStyle w:val="21"/>
              <w:spacing w:line="220" w:lineRule="exact"/>
              <w:ind w:left="106"/>
              <w:rPr>
                <w:sz w:val="21"/>
              </w:rPr>
            </w:pPr>
            <w:r>
              <w:rPr>
                <w:sz w:val="21"/>
              </w:rPr>
              <w:t>规范</w:t>
            </w:r>
          </w:p>
        </w:tc>
        <w:tc>
          <w:tcPr>
            <w:tcW w:w="953" w:type="dxa"/>
          </w:tcPr>
          <w:p>
            <w:pPr>
              <w:pStyle w:val="21"/>
              <w:spacing w:before="6"/>
              <w:rPr>
                <w:rFonts w:ascii="微软雅黑"/>
                <w:b/>
                <w:sz w:val="18"/>
              </w:rPr>
            </w:pPr>
          </w:p>
          <w:p>
            <w:pPr>
              <w:pStyle w:val="21"/>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rPr>
                <w:sz w:val="21"/>
              </w:rPr>
            </w:pPr>
            <w:r>
              <w:rPr>
                <w:spacing w:val="-3"/>
                <w:sz w:val="21"/>
              </w:rPr>
              <w:t xml:space="preserve">工具和设备使用非常专 </w:t>
            </w:r>
            <w:r>
              <w:rPr>
                <w:spacing w:val="-5"/>
                <w:sz w:val="21"/>
              </w:rPr>
              <w:t>业，材料与图纸规定完全一致，材料加工及安装非</w:t>
            </w:r>
          </w:p>
          <w:p>
            <w:pPr>
              <w:pStyle w:val="21"/>
              <w:spacing w:line="220" w:lineRule="exact"/>
              <w:ind w:left="106"/>
              <w:rPr>
                <w:sz w:val="21"/>
              </w:rPr>
            </w:pPr>
            <w:r>
              <w:rPr>
                <w:sz w:val="21"/>
              </w:rPr>
              <w:t>常专业</w:t>
            </w:r>
          </w:p>
        </w:tc>
        <w:tc>
          <w:tcPr>
            <w:tcW w:w="953" w:type="dxa"/>
          </w:tcPr>
          <w:p>
            <w:pPr>
              <w:pStyle w:val="21"/>
              <w:spacing w:before="6"/>
              <w:rPr>
                <w:rFonts w:ascii="微软雅黑"/>
                <w:b/>
                <w:sz w:val="18"/>
              </w:rPr>
            </w:pPr>
          </w:p>
          <w:p>
            <w:pPr>
              <w:pStyle w:val="21"/>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spacing w:line="260" w:lineRule="exact"/>
              <w:ind w:left="105"/>
              <w:rPr>
                <w:sz w:val="21"/>
              </w:rPr>
            </w:pPr>
            <w:r>
              <w:rPr>
                <w:sz w:val="21"/>
              </w:rPr>
              <w:t>J5</w:t>
            </w:r>
          </w:p>
        </w:tc>
        <w:tc>
          <w:tcPr>
            <w:tcW w:w="1894" w:type="dxa"/>
          </w:tcPr>
          <w:p>
            <w:pPr>
              <w:pStyle w:val="21"/>
              <w:spacing w:line="260" w:lineRule="exact"/>
              <w:ind w:left="190" w:right="181"/>
              <w:jc w:val="center"/>
              <w:rPr>
                <w:sz w:val="21"/>
              </w:rPr>
            </w:pPr>
            <w:r>
              <w:rPr>
                <w:sz w:val="21"/>
              </w:rPr>
              <w:t>工效</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60" w:lineRule="exact"/>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jc w:val="both"/>
              <w:rPr>
                <w:sz w:val="21"/>
              </w:rPr>
            </w:pPr>
            <w:r>
              <w:rPr>
                <w:sz w:val="21"/>
              </w:rPr>
              <w:t>操作不符合人体工程学， 安装、搬运方式不正确， 存在跑、跳、投掷物品行</w:t>
            </w:r>
          </w:p>
          <w:p>
            <w:pPr>
              <w:pStyle w:val="21"/>
              <w:spacing w:line="220" w:lineRule="exact"/>
              <w:ind w:left="106"/>
              <w:rPr>
                <w:sz w:val="21"/>
              </w:rPr>
            </w:pPr>
            <w:r>
              <w:rPr>
                <w:sz w:val="21"/>
              </w:rPr>
              <w:t>为，导致受伤</w:t>
            </w:r>
          </w:p>
        </w:tc>
        <w:tc>
          <w:tcPr>
            <w:tcW w:w="953" w:type="dxa"/>
          </w:tcPr>
          <w:p>
            <w:pPr>
              <w:pStyle w:val="21"/>
              <w:spacing w:before="6"/>
              <w:rPr>
                <w:rFonts w:ascii="微软雅黑"/>
                <w:b/>
                <w:sz w:val="18"/>
              </w:rPr>
            </w:pPr>
          </w:p>
          <w:p>
            <w:pPr>
              <w:pStyle w:val="21"/>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操作基本符合人体工程学</w:t>
            </w:r>
          </w:p>
        </w:tc>
        <w:tc>
          <w:tcPr>
            <w:tcW w:w="953" w:type="dxa"/>
          </w:tcPr>
          <w:p>
            <w:pPr>
              <w:pStyle w:val="21"/>
              <w:spacing w:line="260" w:lineRule="exact"/>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操作符合人体工程学，注</w:t>
            </w:r>
          </w:p>
          <w:p>
            <w:pPr>
              <w:pStyle w:val="21"/>
              <w:spacing w:line="227" w:lineRule="exact"/>
              <w:ind w:left="106"/>
              <w:rPr>
                <w:sz w:val="21"/>
              </w:rPr>
            </w:pPr>
            <w:r>
              <w:rPr>
                <w:sz w:val="21"/>
              </w:rPr>
              <w:t>意力集中</w:t>
            </w:r>
          </w:p>
        </w:tc>
        <w:tc>
          <w:tcPr>
            <w:tcW w:w="953" w:type="dxa"/>
          </w:tcPr>
          <w:p>
            <w:pPr>
              <w:pStyle w:val="21"/>
              <w:spacing w:before="98"/>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5"/>
              <w:rPr>
                <w:sz w:val="21"/>
              </w:rPr>
            </w:pPr>
            <w:r>
              <w:rPr>
                <w:spacing w:val="-12"/>
                <w:sz w:val="21"/>
              </w:rPr>
              <w:t xml:space="preserve">操作准确无误，灵活应对， </w:t>
            </w:r>
            <w:r>
              <w:rPr>
                <w:spacing w:val="-3"/>
                <w:sz w:val="21"/>
              </w:rPr>
              <w:t>注意力集中，无跳跃、奔</w:t>
            </w:r>
          </w:p>
          <w:p>
            <w:pPr>
              <w:pStyle w:val="21"/>
              <w:spacing w:line="219" w:lineRule="exact"/>
              <w:ind w:left="106"/>
              <w:rPr>
                <w:sz w:val="21"/>
              </w:rPr>
            </w:pPr>
            <w:r>
              <w:rPr>
                <w:sz w:val="21"/>
              </w:rPr>
              <w:t>跑、忙乱的行为</w:t>
            </w:r>
          </w:p>
        </w:tc>
        <w:tc>
          <w:tcPr>
            <w:tcW w:w="953" w:type="dxa"/>
          </w:tcPr>
          <w:p>
            <w:pPr>
              <w:pStyle w:val="21"/>
              <w:spacing w:before="15"/>
              <w:rPr>
                <w:rFonts w:ascii="微软雅黑"/>
                <w:b/>
                <w:sz w:val="11"/>
              </w:rPr>
            </w:pPr>
          </w:p>
          <w:p>
            <w:pPr>
              <w:pStyle w:val="21"/>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J6</w:t>
            </w:r>
          </w:p>
        </w:tc>
        <w:tc>
          <w:tcPr>
            <w:tcW w:w="1894" w:type="dxa"/>
          </w:tcPr>
          <w:p>
            <w:pPr>
              <w:pStyle w:val="21"/>
              <w:spacing w:before="15"/>
              <w:rPr>
                <w:rFonts w:ascii="微软雅黑"/>
                <w:b/>
                <w:sz w:val="11"/>
              </w:rPr>
            </w:pPr>
          </w:p>
          <w:p>
            <w:pPr>
              <w:pStyle w:val="21"/>
              <w:ind w:left="188" w:right="183"/>
              <w:jc w:val="center"/>
              <w:rPr>
                <w:sz w:val="21"/>
              </w:rPr>
            </w:pPr>
            <w:r>
              <w:rPr>
                <w:sz w:val="21"/>
              </w:rPr>
              <w:t>健康与安全</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spacing w:before="15"/>
              <w:rPr>
                <w:rFonts w:ascii="微软雅黑"/>
                <w:b/>
                <w:sz w:val="11"/>
              </w:rPr>
            </w:pPr>
          </w:p>
          <w:p>
            <w:pPr>
              <w:pStyle w:val="21"/>
              <w:spacing w:line="241" w:lineRule="exact"/>
              <w:ind w:left="89" w:right="82"/>
              <w:jc w:val="center"/>
              <w:rPr>
                <w:b/>
                <w:sz w:val="21"/>
              </w:rPr>
            </w:pPr>
            <w:r>
              <w:rPr>
                <w:b/>
                <w:sz w:val="21"/>
              </w:rPr>
              <w:t>B1</w:t>
            </w:r>
          </w:p>
        </w:tc>
        <w:tc>
          <w:tcPr>
            <w:tcW w:w="2724" w:type="dxa"/>
            <w:gridSpan w:val="2"/>
          </w:tcPr>
          <w:p>
            <w:pPr>
              <w:pStyle w:val="21"/>
              <w:spacing w:line="233" w:lineRule="exact"/>
              <w:ind w:left="105"/>
              <w:rPr>
                <w:b/>
                <w:sz w:val="21"/>
              </w:rPr>
            </w:pPr>
            <w:r>
              <w:rPr>
                <w:b/>
                <w:spacing w:val="-7"/>
                <w:sz w:val="21"/>
              </w:rPr>
              <w:t>花池砌筑</w:t>
            </w:r>
            <w:r>
              <w:rPr>
                <w:b/>
                <w:sz w:val="21"/>
              </w:rPr>
              <w:t>（11</w:t>
            </w:r>
            <w:r>
              <w:rPr>
                <w:b/>
                <w:spacing w:val="-19"/>
                <w:sz w:val="21"/>
              </w:rPr>
              <w:t xml:space="preserve"> 分=客观 </w:t>
            </w:r>
            <w:r>
              <w:rPr>
                <w:b/>
                <w:sz w:val="21"/>
              </w:rPr>
              <w:t>9+主</w:t>
            </w:r>
          </w:p>
          <w:p>
            <w:pPr>
              <w:pStyle w:val="21"/>
              <w:spacing w:line="227" w:lineRule="exact"/>
              <w:ind w:left="105"/>
              <w:rPr>
                <w:b/>
                <w:sz w:val="21"/>
              </w:rPr>
            </w:pPr>
            <w:r>
              <w:rPr>
                <w:b/>
                <w:sz w:val="21"/>
              </w:rPr>
              <w:t>观 2）</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1" w:hRule="atLeast"/>
        </w:trPr>
        <w:tc>
          <w:tcPr>
            <w:tcW w:w="751" w:type="dxa"/>
          </w:tcPr>
          <w:p>
            <w:pPr>
              <w:pStyle w:val="21"/>
              <w:rPr>
                <w:rFonts w:ascii="Times New Roman"/>
                <w:sz w:val="20"/>
              </w:rPr>
            </w:pPr>
          </w:p>
        </w:tc>
        <w:tc>
          <w:tcPr>
            <w:tcW w:w="830" w:type="dxa"/>
          </w:tcPr>
          <w:p>
            <w:pPr>
              <w:pStyle w:val="21"/>
              <w:spacing w:before="18"/>
              <w:rPr>
                <w:rFonts w:ascii="微软雅黑"/>
                <w:b/>
                <w:sz w:val="11"/>
              </w:rPr>
            </w:pPr>
          </w:p>
          <w:p>
            <w:pPr>
              <w:pStyle w:val="21"/>
              <w:ind w:left="105"/>
              <w:rPr>
                <w:sz w:val="21"/>
              </w:rPr>
            </w:pPr>
            <w:r>
              <w:rPr>
                <w:sz w:val="21"/>
              </w:rPr>
              <w:t>M1</w:t>
            </w:r>
          </w:p>
        </w:tc>
        <w:tc>
          <w:tcPr>
            <w:tcW w:w="1894" w:type="dxa"/>
          </w:tcPr>
          <w:p>
            <w:pPr>
              <w:pStyle w:val="21"/>
              <w:spacing w:before="124" w:line="213" w:lineRule="auto"/>
              <w:ind w:left="105" w:right="302"/>
              <w:rPr>
                <w:sz w:val="21"/>
              </w:rPr>
            </w:pPr>
            <w:r>
              <w:rPr>
                <w:sz w:val="21"/>
              </w:rPr>
              <w:t>花池盖板完成面高度 1</w:t>
            </w:r>
          </w:p>
        </w:tc>
        <w:tc>
          <w:tcPr>
            <w:tcW w:w="2535" w:type="dxa"/>
          </w:tcPr>
          <w:p>
            <w:pPr>
              <w:pStyle w:val="21"/>
              <w:spacing w:line="235"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8"/>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M2</w:t>
            </w:r>
          </w:p>
        </w:tc>
        <w:tc>
          <w:tcPr>
            <w:tcW w:w="1894" w:type="dxa"/>
          </w:tcPr>
          <w:p>
            <w:pPr>
              <w:pStyle w:val="21"/>
              <w:spacing w:before="121" w:line="213" w:lineRule="auto"/>
              <w:ind w:left="105" w:right="302"/>
              <w:rPr>
                <w:sz w:val="21"/>
              </w:rPr>
            </w:pPr>
            <w:r>
              <w:rPr>
                <w:sz w:val="21"/>
              </w:rPr>
              <w:t>花池盖板完成面高度 2</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bl>
    <w:p>
      <w:pPr>
        <w:spacing w:after="0"/>
        <w:jc w:val="center"/>
        <w:rPr>
          <w:sz w:val="21"/>
        </w:rPr>
        <w:sectPr>
          <w:pgSz w:w="11910" w:h="16840"/>
          <w:pgMar w:top="1420" w:right="1440" w:bottom="1140" w:left="1460" w:header="0" w:footer="943" w:gutter="0"/>
          <w:pgNumType w:fmt="decimal"/>
          <w:cols w:space="720" w:num="1"/>
        </w:sectPr>
      </w:pPr>
    </w:p>
    <w:tbl>
      <w:tblPr>
        <w:tblStyle w:val="11"/>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830"/>
        <w:gridCol w:w="1894"/>
        <w:gridCol w:w="2535"/>
        <w:gridCol w:w="953"/>
        <w:gridCol w:w="483"/>
        <w:gridCol w:w="482"/>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Borders>
              <w:top w:val="nil"/>
            </w:tcBorders>
          </w:tcPr>
          <w:p>
            <w:pPr>
              <w:pStyle w:val="21"/>
              <w:rPr>
                <w:rFonts w:ascii="Times New Roman"/>
                <w:sz w:val="20"/>
              </w:rPr>
            </w:pPr>
          </w:p>
        </w:tc>
        <w:tc>
          <w:tcPr>
            <w:tcW w:w="830" w:type="dxa"/>
            <w:tcBorders>
              <w:top w:val="nil"/>
            </w:tcBorders>
          </w:tcPr>
          <w:p>
            <w:pPr>
              <w:pStyle w:val="21"/>
              <w:spacing w:before="16"/>
              <w:rPr>
                <w:rFonts w:ascii="微软雅黑"/>
                <w:b/>
                <w:sz w:val="11"/>
              </w:rPr>
            </w:pPr>
          </w:p>
          <w:p>
            <w:pPr>
              <w:pStyle w:val="21"/>
              <w:ind w:left="105"/>
              <w:rPr>
                <w:sz w:val="21"/>
              </w:rPr>
            </w:pPr>
            <w:r>
              <w:rPr>
                <w:sz w:val="21"/>
              </w:rPr>
              <w:t>M3</w:t>
            </w:r>
          </w:p>
        </w:tc>
        <w:tc>
          <w:tcPr>
            <w:tcW w:w="1894" w:type="dxa"/>
            <w:tcBorders>
              <w:top w:val="nil"/>
            </w:tcBorders>
          </w:tcPr>
          <w:p>
            <w:pPr>
              <w:pStyle w:val="21"/>
              <w:spacing w:before="16"/>
              <w:rPr>
                <w:rFonts w:ascii="微软雅黑"/>
                <w:b/>
                <w:sz w:val="11"/>
              </w:rPr>
            </w:pPr>
          </w:p>
          <w:p>
            <w:pPr>
              <w:pStyle w:val="21"/>
              <w:ind w:left="105"/>
              <w:rPr>
                <w:sz w:val="21"/>
              </w:rPr>
            </w:pPr>
            <w:r>
              <w:rPr>
                <w:sz w:val="21"/>
              </w:rPr>
              <w:t>花池盖板尺寸 1</w:t>
            </w:r>
          </w:p>
        </w:tc>
        <w:tc>
          <w:tcPr>
            <w:tcW w:w="2535" w:type="dxa"/>
            <w:tcBorders>
              <w:top w:val="nil"/>
            </w:tcBorders>
          </w:tcPr>
          <w:p>
            <w:pPr>
              <w:pStyle w:val="21"/>
              <w:spacing w:line="234"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Borders>
              <w:top w:val="nil"/>
            </w:tcBorders>
          </w:tcPr>
          <w:p>
            <w:pPr>
              <w:pStyle w:val="21"/>
              <w:rPr>
                <w:rFonts w:ascii="Times New Roman"/>
                <w:sz w:val="20"/>
              </w:rPr>
            </w:pPr>
          </w:p>
        </w:tc>
        <w:tc>
          <w:tcPr>
            <w:tcW w:w="483" w:type="dxa"/>
            <w:tcBorders>
              <w:top w:val="nil"/>
            </w:tcBorders>
          </w:tcPr>
          <w:p>
            <w:pPr>
              <w:pStyle w:val="21"/>
              <w:rPr>
                <w:rFonts w:ascii="Times New Roman"/>
                <w:sz w:val="20"/>
              </w:rPr>
            </w:pPr>
          </w:p>
        </w:tc>
        <w:tc>
          <w:tcPr>
            <w:tcW w:w="482" w:type="dxa"/>
            <w:tcBorders>
              <w:top w:val="nil"/>
            </w:tcBorders>
          </w:tcPr>
          <w:p>
            <w:pPr>
              <w:pStyle w:val="21"/>
              <w:rPr>
                <w:rFonts w:ascii="Times New Roman"/>
                <w:sz w:val="20"/>
              </w:rPr>
            </w:pPr>
          </w:p>
        </w:tc>
        <w:tc>
          <w:tcPr>
            <w:tcW w:w="600" w:type="dxa"/>
            <w:tcBorders>
              <w:top w:val="nil"/>
            </w:tcBorders>
          </w:tcPr>
          <w:p>
            <w:pPr>
              <w:pStyle w:val="21"/>
              <w:spacing w:before="16"/>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w:t>
            </w:r>
          </w:p>
        </w:tc>
        <w:tc>
          <w:tcPr>
            <w:tcW w:w="1894" w:type="dxa"/>
          </w:tcPr>
          <w:p>
            <w:pPr>
              <w:pStyle w:val="21"/>
              <w:spacing w:before="15"/>
              <w:rPr>
                <w:rFonts w:ascii="微软雅黑"/>
                <w:b/>
                <w:sz w:val="11"/>
              </w:rPr>
            </w:pPr>
          </w:p>
          <w:p>
            <w:pPr>
              <w:pStyle w:val="21"/>
              <w:ind w:left="105"/>
              <w:rPr>
                <w:sz w:val="21"/>
              </w:rPr>
            </w:pPr>
            <w:r>
              <w:rPr>
                <w:sz w:val="21"/>
              </w:rPr>
              <w:t>花池盖板尺寸 2</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M5</w:t>
            </w:r>
          </w:p>
        </w:tc>
        <w:tc>
          <w:tcPr>
            <w:tcW w:w="1894" w:type="dxa"/>
          </w:tcPr>
          <w:p>
            <w:pPr>
              <w:pStyle w:val="21"/>
              <w:spacing w:before="15"/>
              <w:rPr>
                <w:rFonts w:ascii="微软雅黑"/>
                <w:b/>
                <w:sz w:val="11"/>
              </w:rPr>
            </w:pPr>
          </w:p>
          <w:p>
            <w:pPr>
              <w:pStyle w:val="21"/>
              <w:ind w:left="105"/>
              <w:rPr>
                <w:sz w:val="21"/>
              </w:rPr>
            </w:pPr>
            <w:r>
              <w:rPr>
                <w:sz w:val="21"/>
              </w:rPr>
              <w:t>花池墙体尺寸 1</w:t>
            </w:r>
          </w:p>
        </w:tc>
        <w:tc>
          <w:tcPr>
            <w:tcW w:w="2535" w:type="dxa"/>
          </w:tcPr>
          <w:p>
            <w:pPr>
              <w:pStyle w:val="21"/>
              <w:spacing w:line="233" w:lineRule="exact"/>
              <w:ind w:left="106"/>
              <w:rPr>
                <w:sz w:val="21"/>
              </w:rPr>
            </w:pPr>
            <w:r>
              <w:rPr>
                <w:sz w:val="21"/>
              </w:rPr>
              <w:t>容差±0-2mm，0.5；</w:t>
            </w:r>
          </w:p>
          <w:p>
            <w:pPr>
              <w:pStyle w:val="21"/>
              <w:spacing w:before="3" w:line="240" w:lineRule="exact"/>
              <w:ind w:left="106" w:right="-15"/>
              <w:rPr>
                <w:sz w:val="21"/>
              </w:rPr>
            </w:pPr>
            <w:r>
              <w:rPr>
                <w:spacing w:val="-6"/>
                <w:sz w:val="21"/>
              </w:rPr>
              <w:t xml:space="preserve">±&gt;2--4mm，0.25；＞4mm， </w:t>
            </w:r>
            <w:r>
              <w:rPr>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51" w:type="dxa"/>
          </w:tcPr>
          <w:p>
            <w:pPr>
              <w:pStyle w:val="21"/>
              <w:rPr>
                <w:rFonts w:ascii="Times New Roman"/>
                <w:sz w:val="20"/>
              </w:rPr>
            </w:pPr>
          </w:p>
        </w:tc>
        <w:tc>
          <w:tcPr>
            <w:tcW w:w="830" w:type="dxa"/>
          </w:tcPr>
          <w:p>
            <w:pPr>
              <w:pStyle w:val="21"/>
              <w:spacing w:before="18"/>
              <w:rPr>
                <w:rFonts w:ascii="微软雅黑"/>
                <w:b/>
                <w:sz w:val="11"/>
              </w:rPr>
            </w:pPr>
          </w:p>
          <w:p>
            <w:pPr>
              <w:pStyle w:val="21"/>
              <w:ind w:left="105"/>
              <w:rPr>
                <w:sz w:val="21"/>
              </w:rPr>
            </w:pPr>
            <w:r>
              <w:rPr>
                <w:sz w:val="21"/>
              </w:rPr>
              <w:t>M6</w:t>
            </w:r>
          </w:p>
        </w:tc>
        <w:tc>
          <w:tcPr>
            <w:tcW w:w="1894" w:type="dxa"/>
          </w:tcPr>
          <w:p>
            <w:pPr>
              <w:pStyle w:val="21"/>
              <w:spacing w:before="18"/>
              <w:rPr>
                <w:rFonts w:ascii="微软雅黑"/>
                <w:b/>
                <w:sz w:val="11"/>
              </w:rPr>
            </w:pPr>
          </w:p>
          <w:p>
            <w:pPr>
              <w:pStyle w:val="21"/>
              <w:ind w:left="105"/>
              <w:rPr>
                <w:sz w:val="21"/>
              </w:rPr>
            </w:pPr>
            <w:r>
              <w:rPr>
                <w:sz w:val="21"/>
              </w:rPr>
              <w:t>花池墙体尺寸 2</w:t>
            </w:r>
          </w:p>
        </w:tc>
        <w:tc>
          <w:tcPr>
            <w:tcW w:w="2535" w:type="dxa"/>
          </w:tcPr>
          <w:p>
            <w:pPr>
              <w:pStyle w:val="21"/>
              <w:spacing w:line="235" w:lineRule="exact"/>
              <w:ind w:left="106"/>
              <w:rPr>
                <w:sz w:val="21"/>
              </w:rPr>
            </w:pPr>
            <w:r>
              <w:rPr>
                <w:sz w:val="21"/>
              </w:rPr>
              <w:t>容差±0-2mm，0.5；</w:t>
            </w:r>
          </w:p>
          <w:p>
            <w:pPr>
              <w:pStyle w:val="21"/>
              <w:spacing w:before="3" w:line="240" w:lineRule="exact"/>
              <w:ind w:left="106" w:right="-15"/>
              <w:rPr>
                <w:sz w:val="21"/>
              </w:rPr>
            </w:pPr>
            <w:r>
              <w:rPr>
                <w:spacing w:val="-6"/>
                <w:sz w:val="21"/>
              </w:rPr>
              <w:t xml:space="preserve">±&gt;2--4mm，0.25；＞4mm， </w:t>
            </w:r>
            <w:r>
              <w:rPr>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8"/>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M7</w:t>
            </w:r>
          </w:p>
        </w:tc>
        <w:tc>
          <w:tcPr>
            <w:tcW w:w="1894" w:type="dxa"/>
          </w:tcPr>
          <w:p>
            <w:pPr>
              <w:pStyle w:val="21"/>
              <w:spacing w:before="121" w:line="213" w:lineRule="auto"/>
              <w:ind w:left="105" w:right="302"/>
              <w:rPr>
                <w:sz w:val="21"/>
              </w:rPr>
            </w:pPr>
            <w:r>
              <w:rPr>
                <w:sz w:val="21"/>
              </w:rPr>
              <w:t>压顶板外沿在一条线上</w:t>
            </w:r>
          </w:p>
        </w:tc>
        <w:tc>
          <w:tcPr>
            <w:tcW w:w="2535" w:type="dxa"/>
          </w:tcPr>
          <w:p>
            <w:pPr>
              <w:pStyle w:val="21"/>
              <w:spacing w:before="16"/>
              <w:rPr>
                <w:rFonts w:ascii="微软雅黑"/>
                <w:b/>
                <w:sz w:val="24"/>
              </w:rPr>
            </w:pPr>
          </w:p>
          <w:p>
            <w:pPr>
              <w:pStyle w:val="21"/>
              <w:spacing w:line="241" w:lineRule="exact"/>
              <w:ind w:left="106"/>
              <w:rPr>
                <w:sz w:val="21"/>
              </w:rPr>
            </w:pPr>
            <w:r>
              <w:rPr>
                <w:sz w:val="21"/>
              </w:rPr>
              <w:t>2mm 以内为“是”</w:t>
            </w: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M8</w:t>
            </w:r>
          </w:p>
        </w:tc>
        <w:tc>
          <w:tcPr>
            <w:tcW w:w="1894" w:type="dxa"/>
          </w:tcPr>
          <w:p>
            <w:pPr>
              <w:pStyle w:val="21"/>
              <w:spacing w:before="15"/>
              <w:rPr>
                <w:rFonts w:ascii="微软雅黑"/>
                <w:b/>
                <w:sz w:val="11"/>
              </w:rPr>
            </w:pPr>
          </w:p>
          <w:p>
            <w:pPr>
              <w:pStyle w:val="21"/>
              <w:ind w:left="105"/>
              <w:rPr>
                <w:sz w:val="21"/>
              </w:rPr>
            </w:pPr>
            <w:r>
              <w:rPr>
                <w:sz w:val="21"/>
              </w:rPr>
              <w:t>压顶石板水平</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M9</w:t>
            </w:r>
          </w:p>
        </w:tc>
        <w:tc>
          <w:tcPr>
            <w:tcW w:w="1894" w:type="dxa"/>
          </w:tcPr>
          <w:p>
            <w:pPr>
              <w:pStyle w:val="21"/>
              <w:spacing w:before="15"/>
              <w:rPr>
                <w:rFonts w:ascii="微软雅黑"/>
                <w:b/>
                <w:sz w:val="11"/>
              </w:rPr>
            </w:pPr>
          </w:p>
          <w:p>
            <w:pPr>
              <w:pStyle w:val="21"/>
              <w:ind w:left="105"/>
              <w:rPr>
                <w:sz w:val="21"/>
              </w:rPr>
            </w:pPr>
            <w:r>
              <w:rPr>
                <w:sz w:val="21"/>
              </w:rPr>
              <w:t>压顶板缝隙</w:t>
            </w:r>
          </w:p>
        </w:tc>
        <w:tc>
          <w:tcPr>
            <w:tcW w:w="2535" w:type="dxa"/>
          </w:tcPr>
          <w:p>
            <w:pPr>
              <w:pStyle w:val="21"/>
              <w:spacing w:before="1" w:line="213" w:lineRule="auto"/>
              <w:ind w:left="106" w:right="-15"/>
              <w:rPr>
                <w:sz w:val="21"/>
              </w:rPr>
            </w:pPr>
            <w:r>
              <w:rPr>
                <w:spacing w:val="-2"/>
                <w:w w:val="100"/>
                <w:sz w:val="21"/>
              </w:rPr>
              <w:t>容差±</w:t>
            </w:r>
            <w:r>
              <w:rPr>
                <w:spacing w:val="-1"/>
                <w:w w:val="100"/>
                <w:sz w:val="21"/>
              </w:rPr>
              <w:t>0-2</w:t>
            </w:r>
            <w:r>
              <w:rPr>
                <w:spacing w:val="-4"/>
                <w:w w:val="100"/>
                <w:sz w:val="21"/>
              </w:rPr>
              <w:t>m</w:t>
            </w:r>
            <w:r>
              <w:rPr>
                <w:spacing w:val="-1"/>
                <w:w w:val="100"/>
                <w:sz w:val="21"/>
              </w:rPr>
              <w:t>m</w:t>
            </w:r>
            <w:r>
              <w:rPr>
                <w:spacing w:val="-102"/>
                <w:w w:val="100"/>
                <w:sz w:val="21"/>
              </w:rPr>
              <w:t>，</w:t>
            </w:r>
            <w:r>
              <w:rPr>
                <w:spacing w:val="-1"/>
                <w:w w:val="100"/>
                <w:sz w:val="21"/>
              </w:rPr>
              <w:t>0</w:t>
            </w:r>
            <w:r>
              <w:rPr>
                <w:spacing w:val="-4"/>
                <w:w w:val="100"/>
                <w:sz w:val="21"/>
              </w:rPr>
              <w:t>.</w:t>
            </w:r>
            <w:r>
              <w:rPr>
                <w:spacing w:val="-2"/>
                <w:w w:val="100"/>
                <w:sz w:val="21"/>
              </w:rPr>
              <w:t>5</w:t>
            </w:r>
            <w:r>
              <w:rPr>
                <w:spacing w:val="-53"/>
                <w:w w:val="100"/>
                <w:sz w:val="21"/>
              </w:rPr>
              <w:t>；＞</w:t>
            </w:r>
            <w:r>
              <w:rPr>
                <w:spacing w:val="-1"/>
                <w:w w:val="100"/>
                <w:sz w:val="21"/>
              </w:rPr>
              <w:t>2mm，</w:t>
            </w:r>
            <w:r>
              <w:rPr>
                <w:spacing w:val="-3"/>
                <w:sz w:val="21"/>
              </w:rPr>
              <w:t>发现一条缝隙超过容许误</w:t>
            </w:r>
          </w:p>
          <w:p>
            <w:pPr>
              <w:pStyle w:val="21"/>
              <w:spacing w:line="219" w:lineRule="exact"/>
              <w:ind w:left="106"/>
              <w:rPr>
                <w:sz w:val="21"/>
              </w:rPr>
            </w:pPr>
            <w:r>
              <w:rPr>
                <w:sz w:val="21"/>
              </w:rPr>
              <w:t>差，则为 0 分</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6"/>
              <w:rPr>
                <w:rFonts w:ascii="微软雅黑"/>
                <w:b/>
                <w:sz w:val="24"/>
              </w:rPr>
            </w:pPr>
          </w:p>
          <w:p>
            <w:pPr>
              <w:pStyle w:val="21"/>
              <w:spacing w:line="241" w:lineRule="exact"/>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751" w:type="dxa"/>
          </w:tcPr>
          <w:p>
            <w:pPr>
              <w:pStyle w:val="21"/>
              <w:rPr>
                <w:rFonts w:ascii="Times New Roman"/>
                <w:sz w:val="20"/>
              </w:rPr>
            </w:pPr>
          </w:p>
        </w:tc>
        <w:tc>
          <w:tcPr>
            <w:tcW w:w="830" w:type="dxa"/>
          </w:tcPr>
          <w:p>
            <w:pPr>
              <w:pStyle w:val="21"/>
              <w:spacing w:before="6"/>
              <w:rPr>
                <w:rFonts w:ascii="微软雅黑"/>
                <w:b/>
                <w:sz w:val="18"/>
              </w:rPr>
            </w:pPr>
          </w:p>
          <w:p>
            <w:pPr>
              <w:pStyle w:val="21"/>
              <w:ind w:left="105"/>
              <w:rPr>
                <w:sz w:val="21"/>
              </w:rPr>
            </w:pPr>
            <w:r>
              <w:rPr>
                <w:sz w:val="21"/>
              </w:rPr>
              <w:t>M10</w:t>
            </w:r>
          </w:p>
        </w:tc>
        <w:tc>
          <w:tcPr>
            <w:tcW w:w="1894" w:type="dxa"/>
          </w:tcPr>
          <w:p>
            <w:pPr>
              <w:pStyle w:val="21"/>
              <w:spacing w:before="1" w:line="213" w:lineRule="auto"/>
              <w:ind w:left="105" w:right="95"/>
              <w:rPr>
                <w:sz w:val="21"/>
              </w:rPr>
            </w:pPr>
            <w:r>
              <w:rPr>
                <w:spacing w:val="-2"/>
                <w:sz w:val="21"/>
              </w:rPr>
              <w:t xml:space="preserve">花池的基础经过 </w:t>
            </w:r>
            <w:r>
              <w:rPr>
                <w:spacing w:val="-6"/>
                <w:sz w:val="21"/>
              </w:rPr>
              <w:t>了开挖、夯实等流</w:t>
            </w:r>
            <w:r>
              <w:rPr>
                <w:spacing w:val="-2"/>
                <w:sz w:val="21"/>
              </w:rPr>
              <w:t>程且按图纸要求</w:t>
            </w:r>
          </w:p>
          <w:p>
            <w:pPr>
              <w:pStyle w:val="21"/>
              <w:spacing w:line="220" w:lineRule="exact"/>
              <w:ind w:left="105"/>
              <w:rPr>
                <w:sz w:val="21"/>
              </w:rPr>
            </w:pPr>
            <w:r>
              <w:rPr>
                <w:sz w:val="21"/>
              </w:rPr>
              <w:t>施工合理</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before="98" w:line="255"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55"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6"/>
              <w:rPr>
                <w:rFonts w:ascii="微软雅黑"/>
                <w:b/>
                <w:sz w:val="18"/>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M11</w:t>
            </w:r>
          </w:p>
        </w:tc>
        <w:tc>
          <w:tcPr>
            <w:tcW w:w="1894" w:type="dxa"/>
          </w:tcPr>
          <w:p>
            <w:pPr>
              <w:pStyle w:val="21"/>
              <w:spacing w:before="121" w:line="213" w:lineRule="auto"/>
              <w:ind w:left="105" w:right="302"/>
              <w:rPr>
                <w:sz w:val="21"/>
              </w:rPr>
            </w:pPr>
            <w:r>
              <w:rPr>
                <w:sz w:val="21"/>
              </w:rPr>
              <w:t>错缝砌筑且灰缝均匀</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2" w:hRule="atLeast"/>
        </w:trPr>
        <w:tc>
          <w:tcPr>
            <w:tcW w:w="751" w:type="dxa"/>
          </w:tcPr>
          <w:p>
            <w:pPr>
              <w:pStyle w:val="21"/>
              <w:rPr>
                <w:rFonts w:ascii="Times New Roman"/>
                <w:sz w:val="20"/>
              </w:rPr>
            </w:pPr>
          </w:p>
        </w:tc>
        <w:tc>
          <w:tcPr>
            <w:tcW w:w="830" w:type="dxa"/>
          </w:tcPr>
          <w:p>
            <w:pPr>
              <w:pStyle w:val="21"/>
              <w:spacing w:before="18"/>
              <w:rPr>
                <w:rFonts w:ascii="微软雅黑"/>
                <w:b/>
                <w:sz w:val="11"/>
              </w:rPr>
            </w:pPr>
          </w:p>
          <w:p>
            <w:pPr>
              <w:pStyle w:val="21"/>
              <w:ind w:left="105"/>
              <w:rPr>
                <w:sz w:val="21"/>
              </w:rPr>
            </w:pPr>
            <w:r>
              <w:rPr>
                <w:sz w:val="21"/>
              </w:rPr>
              <w:t>M12</w:t>
            </w:r>
          </w:p>
        </w:tc>
        <w:tc>
          <w:tcPr>
            <w:tcW w:w="1894" w:type="dxa"/>
          </w:tcPr>
          <w:p>
            <w:pPr>
              <w:pStyle w:val="21"/>
              <w:spacing w:before="18"/>
              <w:rPr>
                <w:rFonts w:ascii="微软雅黑"/>
                <w:b/>
                <w:sz w:val="11"/>
              </w:rPr>
            </w:pPr>
          </w:p>
          <w:p>
            <w:pPr>
              <w:pStyle w:val="21"/>
              <w:ind w:left="105"/>
              <w:rPr>
                <w:sz w:val="21"/>
              </w:rPr>
            </w:pPr>
            <w:r>
              <w:rPr>
                <w:sz w:val="21"/>
              </w:rPr>
              <w:t>无游丁走缝</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5"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8"/>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7" w:hRule="atLeast"/>
        </w:trPr>
        <w:tc>
          <w:tcPr>
            <w:tcW w:w="751" w:type="dxa"/>
          </w:tcPr>
          <w:p>
            <w:pPr>
              <w:pStyle w:val="21"/>
              <w:rPr>
                <w:rFonts w:ascii="Times New Roman"/>
                <w:sz w:val="20"/>
              </w:rPr>
            </w:pPr>
          </w:p>
        </w:tc>
        <w:tc>
          <w:tcPr>
            <w:tcW w:w="830" w:type="dxa"/>
          </w:tcPr>
          <w:p>
            <w:pPr>
              <w:pStyle w:val="21"/>
              <w:spacing w:line="258" w:lineRule="exact"/>
              <w:ind w:left="105"/>
              <w:rPr>
                <w:sz w:val="21"/>
              </w:rPr>
            </w:pPr>
            <w:r>
              <w:rPr>
                <w:sz w:val="21"/>
              </w:rPr>
              <w:t>J7</w:t>
            </w:r>
          </w:p>
        </w:tc>
        <w:tc>
          <w:tcPr>
            <w:tcW w:w="1894" w:type="dxa"/>
          </w:tcPr>
          <w:p>
            <w:pPr>
              <w:pStyle w:val="21"/>
              <w:spacing w:line="258" w:lineRule="exact"/>
              <w:ind w:left="105"/>
              <w:rPr>
                <w:sz w:val="21"/>
              </w:rPr>
            </w:pPr>
            <w:r>
              <w:rPr>
                <w:sz w:val="21"/>
              </w:rPr>
              <w:t>墙体外观</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58" w:lineRule="exact"/>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6" w:lineRule="exact"/>
              <w:ind w:left="106"/>
              <w:rPr>
                <w:sz w:val="21"/>
              </w:rPr>
            </w:pPr>
            <w:r>
              <w:rPr>
                <w:sz w:val="21"/>
              </w:rPr>
              <w:t>灰缝不明显，墙面污染面</w:t>
            </w:r>
          </w:p>
          <w:p>
            <w:pPr>
              <w:pStyle w:val="21"/>
              <w:spacing w:line="227" w:lineRule="exact"/>
              <w:ind w:left="106"/>
              <w:rPr>
                <w:sz w:val="21"/>
              </w:rPr>
            </w:pPr>
            <w:r>
              <w:rPr>
                <w:sz w:val="21"/>
              </w:rPr>
              <w:t>积达 50%</w:t>
            </w:r>
          </w:p>
        </w:tc>
        <w:tc>
          <w:tcPr>
            <w:tcW w:w="953" w:type="dxa"/>
          </w:tcPr>
          <w:p>
            <w:pPr>
              <w:pStyle w:val="21"/>
              <w:spacing w:before="101"/>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7"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5" w:line="240" w:lineRule="exact"/>
              <w:ind w:left="106" w:right="102"/>
              <w:rPr>
                <w:sz w:val="21"/>
              </w:rPr>
            </w:pPr>
            <w:r>
              <w:rPr>
                <w:sz w:val="21"/>
              </w:rPr>
              <w:t>灰缝明显，墙面污染面积达 25%-50%</w:t>
            </w:r>
          </w:p>
        </w:tc>
        <w:tc>
          <w:tcPr>
            <w:tcW w:w="953" w:type="dxa"/>
          </w:tcPr>
          <w:p>
            <w:pPr>
              <w:pStyle w:val="21"/>
              <w:spacing w:before="117"/>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8" w:line="240" w:lineRule="exact"/>
              <w:ind w:left="106" w:right="102"/>
              <w:rPr>
                <w:sz w:val="21"/>
              </w:rPr>
            </w:pPr>
            <w:r>
              <w:rPr>
                <w:sz w:val="21"/>
              </w:rPr>
              <w:t>平缝水平，丁缝竖直，污染面积不到 25%</w:t>
            </w:r>
          </w:p>
        </w:tc>
        <w:tc>
          <w:tcPr>
            <w:tcW w:w="953" w:type="dxa"/>
          </w:tcPr>
          <w:p>
            <w:pPr>
              <w:pStyle w:val="21"/>
              <w:spacing w:before="120"/>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8" w:line="240" w:lineRule="exact"/>
              <w:ind w:left="106" w:right="102"/>
              <w:rPr>
                <w:sz w:val="21"/>
              </w:rPr>
            </w:pPr>
            <w:r>
              <w:rPr>
                <w:sz w:val="21"/>
              </w:rPr>
              <w:t>平缝水平，丁缝竖直，灰缝填浆饱满，无污染</w:t>
            </w:r>
          </w:p>
        </w:tc>
        <w:tc>
          <w:tcPr>
            <w:tcW w:w="953" w:type="dxa"/>
          </w:tcPr>
          <w:p>
            <w:pPr>
              <w:pStyle w:val="21"/>
              <w:spacing w:before="120"/>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spacing w:line="260" w:lineRule="exact"/>
              <w:ind w:left="105"/>
              <w:rPr>
                <w:sz w:val="21"/>
              </w:rPr>
            </w:pPr>
            <w:r>
              <w:rPr>
                <w:sz w:val="21"/>
              </w:rPr>
              <w:t>J8</w:t>
            </w:r>
          </w:p>
        </w:tc>
        <w:tc>
          <w:tcPr>
            <w:tcW w:w="1894" w:type="dxa"/>
          </w:tcPr>
          <w:p>
            <w:pPr>
              <w:pStyle w:val="21"/>
              <w:spacing w:line="260" w:lineRule="exact"/>
              <w:ind w:left="105"/>
              <w:rPr>
                <w:sz w:val="21"/>
              </w:rPr>
            </w:pPr>
            <w:r>
              <w:rPr>
                <w:sz w:val="21"/>
              </w:rPr>
              <w:t>压顶面板外观</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60" w:lineRule="exact"/>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jc w:val="both"/>
              <w:rPr>
                <w:sz w:val="21"/>
              </w:rPr>
            </w:pPr>
            <w:r>
              <w:rPr>
                <w:spacing w:val="-5"/>
                <w:sz w:val="21"/>
              </w:rPr>
              <w:t xml:space="preserve">对于面板中的拼接部分， </w:t>
            </w:r>
            <w:r>
              <w:rPr>
                <w:spacing w:val="-14"/>
                <w:sz w:val="21"/>
              </w:rPr>
              <w:t xml:space="preserve">有超过 </w:t>
            </w:r>
            <w:r>
              <w:rPr>
                <w:sz w:val="21"/>
              </w:rPr>
              <w:t>50</w:t>
            </w:r>
            <w:r>
              <w:rPr>
                <w:spacing w:val="-2"/>
                <w:sz w:val="21"/>
              </w:rPr>
              <w:t>%的角或边使用</w:t>
            </w:r>
            <w:r>
              <w:rPr>
                <w:spacing w:val="-14"/>
                <w:sz w:val="21"/>
              </w:rPr>
              <w:t xml:space="preserve">了小于 </w:t>
            </w:r>
            <w:r>
              <w:rPr>
                <w:sz w:val="21"/>
              </w:rPr>
              <w:t>1/3</w:t>
            </w:r>
            <w:r>
              <w:rPr>
                <w:spacing w:val="-11"/>
                <w:sz w:val="21"/>
              </w:rPr>
              <w:t xml:space="preserve"> 面板长度的材</w:t>
            </w:r>
          </w:p>
          <w:p>
            <w:pPr>
              <w:pStyle w:val="21"/>
              <w:spacing w:line="220" w:lineRule="exact"/>
              <w:ind w:left="106"/>
              <w:rPr>
                <w:sz w:val="21"/>
              </w:rPr>
            </w:pPr>
            <w:r>
              <w:rPr>
                <w:w w:val="100"/>
                <w:sz w:val="21"/>
              </w:rPr>
              <w:t>料</w:t>
            </w:r>
          </w:p>
        </w:tc>
        <w:tc>
          <w:tcPr>
            <w:tcW w:w="953" w:type="dxa"/>
          </w:tcPr>
          <w:p>
            <w:pPr>
              <w:pStyle w:val="21"/>
              <w:spacing w:before="6"/>
              <w:rPr>
                <w:rFonts w:ascii="微软雅黑"/>
                <w:b/>
                <w:sz w:val="18"/>
              </w:rPr>
            </w:pPr>
          </w:p>
          <w:p>
            <w:pPr>
              <w:pStyle w:val="21"/>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jc w:val="both"/>
              <w:rPr>
                <w:sz w:val="21"/>
              </w:rPr>
            </w:pPr>
            <w:r>
              <w:rPr>
                <w:spacing w:val="-5"/>
                <w:sz w:val="21"/>
              </w:rPr>
              <w:t xml:space="preserve">对于面板中的拼接部分， </w:t>
            </w:r>
            <w:r>
              <w:rPr>
                <w:spacing w:val="-25"/>
                <w:sz w:val="21"/>
              </w:rPr>
              <w:t xml:space="preserve">有 </w:t>
            </w:r>
            <w:r>
              <w:rPr>
                <w:sz w:val="21"/>
              </w:rPr>
              <w:t>25%-50</w:t>
            </w:r>
            <w:r>
              <w:rPr>
                <w:spacing w:val="-2"/>
                <w:sz w:val="21"/>
              </w:rPr>
              <w:t>%的角或边使用</w:t>
            </w:r>
            <w:r>
              <w:rPr>
                <w:spacing w:val="-14"/>
                <w:sz w:val="21"/>
              </w:rPr>
              <w:t xml:space="preserve">了小于 </w:t>
            </w:r>
            <w:r>
              <w:rPr>
                <w:sz w:val="21"/>
              </w:rPr>
              <w:t>1/3</w:t>
            </w:r>
            <w:r>
              <w:rPr>
                <w:spacing w:val="-11"/>
                <w:sz w:val="21"/>
              </w:rPr>
              <w:t xml:space="preserve"> 面板长度的材</w:t>
            </w:r>
          </w:p>
          <w:p>
            <w:pPr>
              <w:pStyle w:val="21"/>
              <w:spacing w:line="220" w:lineRule="exact"/>
              <w:ind w:left="106"/>
              <w:rPr>
                <w:sz w:val="21"/>
              </w:rPr>
            </w:pPr>
            <w:r>
              <w:rPr>
                <w:w w:val="100"/>
                <w:sz w:val="21"/>
              </w:rPr>
              <w:t>料</w:t>
            </w:r>
          </w:p>
        </w:tc>
        <w:tc>
          <w:tcPr>
            <w:tcW w:w="953" w:type="dxa"/>
          </w:tcPr>
          <w:p>
            <w:pPr>
              <w:pStyle w:val="21"/>
              <w:spacing w:before="7"/>
              <w:rPr>
                <w:rFonts w:ascii="微软雅黑"/>
                <w:b/>
                <w:sz w:val="18"/>
              </w:rPr>
            </w:pPr>
          </w:p>
          <w:p>
            <w:pPr>
              <w:pStyle w:val="21"/>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jc w:val="both"/>
              <w:rPr>
                <w:sz w:val="21"/>
              </w:rPr>
            </w:pPr>
            <w:r>
              <w:rPr>
                <w:spacing w:val="-5"/>
                <w:sz w:val="21"/>
              </w:rPr>
              <w:t xml:space="preserve">对于面板中的拼接部分， </w:t>
            </w:r>
            <w:r>
              <w:rPr>
                <w:spacing w:val="-14"/>
                <w:sz w:val="21"/>
              </w:rPr>
              <w:t xml:space="preserve">有小于 </w:t>
            </w:r>
            <w:r>
              <w:rPr>
                <w:sz w:val="21"/>
              </w:rPr>
              <w:t>25</w:t>
            </w:r>
            <w:r>
              <w:rPr>
                <w:spacing w:val="-2"/>
                <w:sz w:val="21"/>
              </w:rPr>
              <w:t>%的角或边使用</w:t>
            </w:r>
            <w:r>
              <w:rPr>
                <w:spacing w:val="-14"/>
                <w:sz w:val="21"/>
              </w:rPr>
              <w:t xml:space="preserve">了小于 </w:t>
            </w:r>
            <w:r>
              <w:rPr>
                <w:sz w:val="21"/>
              </w:rPr>
              <w:t>1/3</w:t>
            </w:r>
            <w:r>
              <w:rPr>
                <w:spacing w:val="-11"/>
                <w:sz w:val="21"/>
              </w:rPr>
              <w:t xml:space="preserve"> 面板长度的材</w:t>
            </w:r>
          </w:p>
          <w:p>
            <w:pPr>
              <w:pStyle w:val="21"/>
              <w:spacing w:line="220" w:lineRule="exact"/>
              <w:ind w:left="106"/>
              <w:rPr>
                <w:sz w:val="21"/>
              </w:rPr>
            </w:pPr>
            <w:r>
              <w:rPr>
                <w:w w:val="100"/>
                <w:sz w:val="21"/>
              </w:rPr>
              <w:t>料</w:t>
            </w:r>
          </w:p>
        </w:tc>
        <w:tc>
          <w:tcPr>
            <w:tcW w:w="953" w:type="dxa"/>
          </w:tcPr>
          <w:p>
            <w:pPr>
              <w:pStyle w:val="21"/>
              <w:spacing w:before="6"/>
              <w:rPr>
                <w:rFonts w:ascii="微软雅黑"/>
                <w:b/>
                <w:sz w:val="18"/>
              </w:rPr>
            </w:pPr>
          </w:p>
          <w:p>
            <w:pPr>
              <w:pStyle w:val="21"/>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1"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4" w:line="213" w:lineRule="auto"/>
              <w:ind w:left="106" w:right="102"/>
              <w:rPr>
                <w:sz w:val="21"/>
              </w:rPr>
            </w:pPr>
            <w:r>
              <w:rPr>
                <w:spacing w:val="-5"/>
                <w:sz w:val="21"/>
              </w:rPr>
              <w:t>面板拼接部分没有使用小</w:t>
            </w:r>
            <w:r>
              <w:rPr>
                <w:spacing w:val="-24"/>
                <w:sz w:val="21"/>
              </w:rPr>
              <w:t xml:space="preserve">于 </w:t>
            </w:r>
            <w:r>
              <w:rPr>
                <w:sz w:val="21"/>
              </w:rPr>
              <w:t>1/3</w:t>
            </w:r>
            <w:r>
              <w:rPr>
                <w:spacing w:val="-9"/>
                <w:sz w:val="21"/>
              </w:rPr>
              <w:t xml:space="preserve"> 面板长的面板，面</w:t>
            </w:r>
          </w:p>
          <w:p>
            <w:pPr>
              <w:pStyle w:val="21"/>
              <w:spacing w:line="219" w:lineRule="exact"/>
              <w:ind w:left="106"/>
              <w:rPr>
                <w:sz w:val="21"/>
              </w:rPr>
            </w:pPr>
            <w:r>
              <w:rPr>
                <w:sz w:val="21"/>
              </w:rPr>
              <w:t>板平整美观</w:t>
            </w:r>
          </w:p>
        </w:tc>
        <w:tc>
          <w:tcPr>
            <w:tcW w:w="953" w:type="dxa"/>
          </w:tcPr>
          <w:p>
            <w:pPr>
              <w:pStyle w:val="21"/>
              <w:spacing w:before="18"/>
              <w:rPr>
                <w:rFonts w:ascii="微软雅黑"/>
                <w:b/>
                <w:sz w:val="11"/>
              </w:rPr>
            </w:pPr>
          </w:p>
          <w:p>
            <w:pPr>
              <w:pStyle w:val="21"/>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bl>
    <w:p>
      <w:pPr>
        <w:spacing w:after="0"/>
        <w:rPr>
          <w:rFonts w:ascii="Times New Roman"/>
          <w:sz w:val="20"/>
        </w:rPr>
        <w:sectPr>
          <w:pgSz w:w="11910" w:h="16840"/>
          <w:pgMar w:top="1420" w:right="1440" w:bottom="1140" w:left="1460" w:header="0" w:footer="943" w:gutter="0"/>
          <w:pgNumType w:fmt="decimal"/>
          <w:cols w:space="720" w:num="1"/>
        </w:sectPr>
      </w:pPr>
    </w:p>
    <w:tbl>
      <w:tblPr>
        <w:tblStyle w:val="11"/>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830"/>
        <w:gridCol w:w="1894"/>
        <w:gridCol w:w="2535"/>
        <w:gridCol w:w="953"/>
        <w:gridCol w:w="483"/>
        <w:gridCol w:w="482"/>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1" w:hRule="atLeast"/>
        </w:trPr>
        <w:tc>
          <w:tcPr>
            <w:tcW w:w="751" w:type="dxa"/>
            <w:tcBorders>
              <w:top w:val="nil"/>
            </w:tcBorders>
          </w:tcPr>
          <w:p>
            <w:pPr>
              <w:pStyle w:val="21"/>
              <w:spacing w:before="13"/>
              <w:rPr>
                <w:rFonts w:ascii="微软雅黑"/>
                <w:b/>
                <w:sz w:val="19"/>
              </w:rPr>
            </w:pPr>
          </w:p>
          <w:p>
            <w:pPr>
              <w:pStyle w:val="21"/>
              <w:spacing w:line="238" w:lineRule="exact"/>
              <w:ind w:left="89" w:right="82"/>
              <w:jc w:val="center"/>
              <w:rPr>
                <w:sz w:val="21"/>
              </w:rPr>
            </w:pPr>
            <w:r>
              <w:rPr>
                <w:sz w:val="21"/>
              </w:rPr>
              <w:t>B2</w:t>
            </w:r>
          </w:p>
        </w:tc>
        <w:tc>
          <w:tcPr>
            <w:tcW w:w="2724" w:type="dxa"/>
            <w:gridSpan w:val="2"/>
          </w:tcPr>
          <w:p>
            <w:pPr>
              <w:pStyle w:val="21"/>
              <w:spacing w:before="124" w:line="255" w:lineRule="exact"/>
              <w:ind w:left="74" w:right="66"/>
              <w:jc w:val="center"/>
              <w:rPr>
                <w:b/>
                <w:sz w:val="21"/>
              </w:rPr>
            </w:pPr>
            <w:r>
              <w:rPr>
                <w:b/>
                <w:sz w:val="21"/>
              </w:rPr>
              <w:t>水池砌筑（9 分=客观 8.5+</w:t>
            </w:r>
          </w:p>
          <w:p>
            <w:pPr>
              <w:pStyle w:val="21"/>
              <w:spacing w:line="223" w:lineRule="exact"/>
              <w:ind w:left="69" w:right="66"/>
              <w:jc w:val="center"/>
              <w:rPr>
                <w:b/>
                <w:sz w:val="21"/>
              </w:rPr>
            </w:pPr>
            <w:r>
              <w:rPr>
                <w:b/>
                <w:sz w:val="21"/>
              </w:rPr>
              <w:t>主观 0.5）</w:t>
            </w:r>
          </w:p>
        </w:tc>
        <w:tc>
          <w:tcPr>
            <w:tcW w:w="2535" w:type="dxa"/>
            <w:tcBorders>
              <w:top w:val="nil"/>
            </w:tcBorders>
          </w:tcPr>
          <w:p>
            <w:pPr>
              <w:pStyle w:val="21"/>
              <w:rPr>
                <w:rFonts w:ascii="Times New Roman"/>
                <w:sz w:val="20"/>
              </w:rPr>
            </w:pPr>
          </w:p>
        </w:tc>
        <w:tc>
          <w:tcPr>
            <w:tcW w:w="953" w:type="dxa"/>
            <w:tcBorders>
              <w:top w:val="single" w:color="FFFFFF" w:sz="4" w:space="0"/>
            </w:tcBorders>
          </w:tcPr>
          <w:p>
            <w:pPr>
              <w:pStyle w:val="21"/>
              <w:rPr>
                <w:rFonts w:ascii="Times New Roman"/>
                <w:sz w:val="20"/>
              </w:rPr>
            </w:pPr>
          </w:p>
        </w:tc>
        <w:tc>
          <w:tcPr>
            <w:tcW w:w="483" w:type="dxa"/>
            <w:tcBorders>
              <w:top w:val="single" w:color="FFFFFF" w:sz="4" w:space="0"/>
            </w:tcBorders>
          </w:tcPr>
          <w:p>
            <w:pPr>
              <w:pStyle w:val="21"/>
              <w:rPr>
                <w:rFonts w:ascii="Times New Roman"/>
                <w:sz w:val="20"/>
              </w:rPr>
            </w:pPr>
          </w:p>
        </w:tc>
        <w:tc>
          <w:tcPr>
            <w:tcW w:w="482" w:type="dxa"/>
            <w:tcBorders>
              <w:top w:val="single" w:color="FFFFFF" w:sz="4" w:space="0"/>
            </w:tcBorders>
          </w:tcPr>
          <w:p>
            <w:pPr>
              <w:pStyle w:val="21"/>
              <w:rPr>
                <w:rFonts w:ascii="Times New Roman"/>
                <w:sz w:val="20"/>
              </w:rPr>
            </w:pPr>
          </w:p>
        </w:tc>
        <w:tc>
          <w:tcPr>
            <w:tcW w:w="600" w:type="dxa"/>
            <w:tcBorders>
              <w:top w:val="single" w:color="FFFFFF" w:sz="4" w:space="0"/>
            </w:tcBorders>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rPr>
                <w:rFonts w:ascii="微软雅黑"/>
                <w:b/>
                <w:sz w:val="12"/>
              </w:rPr>
            </w:pPr>
          </w:p>
          <w:p>
            <w:pPr>
              <w:pStyle w:val="21"/>
              <w:ind w:left="105"/>
              <w:rPr>
                <w:sz w:val="21"/>
              </w:rPr>
            </w:pPr>
            <w:r>
              <w:rPr>
                <w:sz w:val="21"/>
              </w:rPr>
              <w:t>M13</w:t>
            </w:r>
          </w:p>
        </w:tc>
        <w:tc>
          <w:tcPr>
            <w:tcW w:w="1894" w:type="dxa"/>
          </w:tcPr>
          <w:p>
            <w:pPr>
              <w:pStyle w:val="21"/>
              <w:rPr>
                <w:rFonts w:ascii="微软雅黑"/>
                <w:b/>
                <w:sz w:val="12"/>
              </w:rPr>
            </w:pPr>
          </w:p>
          <w:p>
            <w:pPr>
              <w:pStyle w:val="21"/>
              <w:ind w:left="105"/>
              <w:rPr>
                <w:sz w:val="21"/>
              </w:rPr>
            </w:pPr>
            <w:r>
              <w:rPr>
                <w:sz w:val="21"/>
              </w:rPr>
              <w:t>池壁高度 1</w:t>
            </w:r>
          </w:p>
        </w:tc>
        <w:tc>
          <w:tcPr>
            <w:tcW w:w="2535" w:type="dxa"/>
          </w:tcPr>
          <w:p>
            <w:pPr>
              <w:pStyle w:val="21"/>
              <w:spacing w:line="236"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3" w:lineRule="exact"/>
              <w:ind w:left="106"/>
              <w:rPr>
                <w:sz w:val="21"/>
              </w:rPr>
            </w:pPr>
            <w:r>
              <w:rPr>
                <w:w w:val="100"/>
                <w:sz w:val="21"/>
              </w:rPr>
              <w:t>0</w:t>
            </w:r>
          </w:p>
        </w:tc>
        <w:tc>
          <w:tcPr>
            <w:tcW w:w="953" w:type="dxa"/>
            <w:vMerge w:val="restart"/>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微软雅黑"/>
                <w:b/>
                <w:sz w:val="12"/>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rPr>
                <w:rFonts w:ascii="微软雅黑"/>
                <w:b/>
                <w:sz w:val="12"/>
              </w:rPr>
            </w:pPr>
          </w:p>
          <w:p>
            <w:pPr>
              <w:pStyle w:val="21"/>
              <w:ind w:left="105"/>
              <w:rPr>
                <w:sz w:val="21"/>
              </w:rPr>
            </w:pPr>
            <w:r>
              <w:rPr>
                <w:sz w:val="21"/>
              </w:rPr>
              <w:t>M14</w:t>
            </w:r>
          </w:p>
        </w:tc>
        <w:tc>
          <w:tcPr>
            <w:tcW w:w="1894" w:type="dxa"/>
          </w:tcPr>
          <w:p>
            <w:pPr>
              <w:pStyle w:val="21"/>
              <w:rPr>
                <w:rFonts w:ascii="微软雅黑"/>
                <w:b/>
                <w:sz w:val="12"/>
              </w:rPr>
            </w:pPr>
          </w:p>
          <w:p>
            <w:pPr>
              <w:pStyle w:val="21"/>
              <w:ind w:left="105"/>
              <w:rPr>
                <w:sz w:val="21"/>
              </w:rPr>
            </w:pPr>
            <w:r>
              <w:rPr>
                <w:sz w:val="21"/>
              </w:rPr>
              <w:t>池壁高度 2</w:t>
            </w:r>
          </w:p>
        </w:tc>
        <w:tc>
          <w:tcPr>
            <w:tcW w:w="2535" w:type="dxa"/>
          </w:tcPr>
          <w:p>
            <w:pPr>
              <w:pStyle w:val="21"/>
              <w:spacing w:line="236"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3" w:lineRule="exact"/>
              <w:ind w:left="106"/>
              <w:rPr>
                <w:sz w:val="21"/>
              </w:rPr>
            </w:pPr>
            <w:r>
              <w:rPr>
                <w:w w:val="100"/>
                <w:sz w:val="21"/>
              </w:rPr>
              <w:t>0</w:t>
            </w:r>
          </w:p>
        </w:tc>
        <w:tc>
          <w:tcPr>
            <w:tcW w:w="953" w:type="dxa"/>
            <w:vMerge w:val="continue"/>
            <w:tcBorders>
              <w:top w:val="nil"/>
            </w:tcBorders>
          </w:tcPr>
          <w:p>
            <w:pPr>
              <w:rPr>
                <w:sz w:val="2"/>
                <w:szCs w:val="2"/>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微软雅黑"/>
                <w:b/>
                <w:sz w:val="12"/>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rPr>
                <w:rFonts w:ascii="微软雅黑"/>
                <w:b/>
                <w:sz w:val="12"/>
              </w:rPr>
            </w:pPr>
          </w:p>
          <w:p>
            <w:pPr>
              <w:pStyle w:val="21"/>
              <w:ind w:left="105"/>
              <w:rPr>
                <w:sz w:val="21"/>
              </w:rPr>
            </w:pPr>
            <w:r>
              <w:rPr>
                <w:sz w:val="21"/>
              </w:rPr>
              <w:t>M15</w:t>
            </w:r>
          </w:p>
        </w:tc>
        <w:tc>
          <w:tcPr>
            <w:tcW w:w="1894" w:type="dxa"/>
          </w:tcPr>
          <w:p>
            <w:pPr>
              <w:pStyle w:val="21"/>
              <w:rPr>
                <w:rFonts w:ascii="微软雅黑"/>
                <w:b/>
                <w:sz w:val="12"/>
              </w:rPr>
            </w:pPr>
          </w:p>
          <w:p>
            <w:pPr>
              <w:pStyle w:val="21"/>
              <w:ind w:left="105"/>
              <w:rPr>
                <w:sz w:val="21"/>
              </w:rPr>
            </w:pPr>
            <w:r>
              <w:rPr>
                <w:sz w:val="21"/>
              </w:rPr>
              <w:t>水池尺寸 1</w:t>
            </w:r>
          </w:p>
        </w:tc>
        <w:tc>
          <w:tcPr>
            <w:tcW w:w="2535" w:type="dxa"/>
          </w:tcPr>
          <w:p>
            <w:pPr>
              <w:pStyle w:val="21"/>
              <w:spacing w:line="236" w:lineRule="exact"/>
              <w:ind w:left="106"/>
              <w:rPr>
                <w:sz w:val="21"/>
              </w:rPr>
            </w:pPr>
            <w:r>
              <w:rPr>
                <w:sz w:val="21"/>
              </w:rPr>
              <w:t>容差±0-2mm，0.5；</w:t>
            </w:r>
          </w:p>
          <w:p>
            <w:pPr>
              <w:pStyle w:val="21"/>
              <w:spacing w:before="3" w:line="240" w:lineRule="exact"/>
              <w:ind w:left="106" w:right="-15"/>
              <w:rPr>
                <w:sz w:val="21"/>
              </w:rPr>
            </w:pPr>
            <w:r>
              <w:rPr>
                <w:spacing w:val="-6"/>
                <w:sz w:val="21"/>
              </w:rPr>
              <w:t xml:space="preserve">±&gt;2--4mm，0.25；＞4mm， </w:t>
            </w:r>
            <w:r>
              <w:rPr>
                <w:sz w:val="21"/>
              </w:rPr>
              <w:t>0</w:t>
            </w:r>
          </w:p>
        </w:tc>
        <w:tc>
          <w:tcPr>
            <w:tcW w:w="953" w:type="dxa"/>
            <w:vMerge w:val="continue"/>
            <w:tcBorders>
              <w:top w:val="nil"/>
            </w:tcBorders>
          </w:tcPr>
          <w:p>
            <w:pPr>
              <w:rPr>
                <w:sz w:val="2"/>
                <w:szCs w:val="2"/>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微软雅黑"/>
                <w:b/>
                <w:sz w:val="12"/>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rPr>
                <w:rFonts w:ascii="微软雅黑"/>
                <w:b/>
                <w:sz w:val="12"/>
              </w:rPr>
            </w:pPr>
          </w:p>
          <w:p>
            <w:pPr>
              <w:pStyle w:val="21"/>
              <w:ind w:left="105"/>
              <w:rPr>
                <w:sz w:val="21"/>
              </w:rPr>
            </w:pPr>
            <w:r>
              <w:rPr>
                <w:sz w:val="21"/>
              </w:rPr>
              <w:t>M16</w:t>
            </w:r>
          </w:p>
        </w:tc>
        <w:tc>
          <w:tcPr>
            <w:tcW w:w="1894" w:type="dxa"/>
          </w:tcPr>
          <w:p>
            <w:pPr>
              <w:pStyle w:val="21"/>
              <w:rPr>
                <w:rFonts w:ascii="微软雅黑"/>
                <w:b/>
                <w:sz w:val="12"/>
              </w:rPr>
            </w:pPr>
          </w:p>
          <w:p>
            <w:pPr>
              <w:pStyle w:val="21"/>
              <w:ind w:left="105"/>
              <w:rPr>
                <w:sz w:val="21"/>
              </w:rPr>
            </w:pPr>
            <w:r>
              <w:rPr>
                <w:sz w:val="21"/>
              </w:rPr>
              <w:t>水池尺寸 2</w:t>
            </w:r>
          </w:p>
        </w:tc>
        <w:tc>
          <w:tcPr>
            <w:tcW w:w="2535" w:type="dxa"/>
          </w:tcPr>
          <w:p>
            <w:pPr>
              <w:pStyle w:val="21"/>
              <w:spacing w:line="236" w:lineRule="exact"/>
              <w:ind w:left="106"/>
              <w:rPr>
                <w:sz w:val="21"/>
              </w:rPr>
            </w:pPr>
            <w:r>
              <w:rPr>
                <w:sz w:val="21"/>
              </w:rPr>
              <w:t>容差±0-2mm，0.5；</w:t>
            </w:r>
          </w:p>
          <w:p>
            <w:pPr>
              <w:pStyle w:val="21"/>
              <w:spacing w:before="3" w:line="240" w:lineRule="exact"/>
              <w:ind w:left="106" w:right="-15"/>
              <w:rPr>
                <w:sz w:val="21"/>
              </w:rPr>
            </w:pPr>
            <w:r>
              <w:rPr>
                <w:spacing w:val="-6"/>
                <w:sz w:val="21"/>
              </w:rPr>
              <w:t xml:space="preserve">±&gt;2--4mm，0.25；＞4mm， </w:t>
            </w:r>
            <w:r>
              <w:rPr>
                <w:sz w:val="21"/>
              </w:rPr>
              <w:t>0</w:t>
            </w:r>
          </w:p>
        </w:tc>
        <w:tc>
          <w:tcPr>
            <w:tcW w:w="953" w:type="dxa"/>
            <w:vMerge w:val="continue"/>
            <w:tcBorders>
              <w:top w:val="nil"/>
            </w:tcBorders>
          </w:tcPr>
          <w:p>
            <w:pPr>
              <w:rPr>
                <w:sz w:val="2"/>
                <w:szCs w:val="2"/>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微软雅黑"/>
                <w:b/>
                <w:sz w:val="12"/>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0"/>
              </w:rPr>
            </w:pPr>
          </w:p>
        </w:tc>
        <w:tc>
          <w:tcPr>
            <w:tcW w:w="830" w:type="dxa"/>
          </w:tcPr>
          <w:p>
            <w:pPr>
              <w:pStyle w:val="21"/>
              <w:rPr>
                <w:rFonts w:ascii="微软雅黑"/>
                <w:b/>
                <w:sz w:val="12"/>
              </w:rPr>
            </w:pPr>
          </w:p>
          <w:p>
            <w:pPr>
              <w:pStyle w:val="21"/>
              <w:ind w:left="105"/>
              <w:rPr>
                <w:sz w:val="21"/>
              </w:rPr>
            </w:pPr>
            <w:r>
              <w:rPr>
                <w:sz w:val="21"/>
              </w:rPr>
              <w:t>M17</w:t>
            </w:r>
          </w:p>
        </w:tc>
        <w:tc>
          <w:tcPr>
            <w:tcW w:w="1894" w:type="dxa"/>
          </w:tcPr>
          <w:p>
            <w:pPr>
              <w:pStyle w:val="21"/>
              <w:spacing w:before="125" w:line="213" w:lineRule="auto"/>
              <w:ind w:left="105" w:right="302"/>
              <w:rPr>
                <w:sz w:val="21"/>
              </w:rPr>
            </w:pPr>
            <w:r>
              <w:rPr>
                <w:sz w:val="21"/>
              </w:rPr>
              <w:t>水池与黄木纹石墙全部密接</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6"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4"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rPr>
                <w:rFonts w:ascii="微软雅黑"/>
                <w:b/>
                <w:sz w:val="12"/>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1" w:hRule="atLeast"/>
        </w:trPr>
        <w:tc>
          <w:tcPr>
            <w:tcW w:w="751" w:type="dxa"/>
          </w:tcPr>
          <w:p>
            <w:pPr>
              <w:pStyle w:val="21"/>
              <w:rPr>
                <w:rFonts w:ascii="Times New Roman"/>
                <w:sz w:val="20"/>
              </w:rPr>
            </w:pPr>
          </w:p>
        </w:tc>
        <w:tc>
          <w:tcPr>
            <w:tcW w:w="830" w:type="dxa"/>
          </w:tcPr>
          <w:p>
            <w:pPr>
              <w:pStyle w:val="21"/>
              <w:spacing w:before="3"/>
              <w:rPr>
                <w:rFonts w:ascii="微软雅黑"/>
                <w:b/>
                <w:sz w:val="12"/>
              </w:rPr>
            </w:pPr>
          </w:p>
          <w:p>
            <w:pPr>
              <w:pStyle w:val="21"/>
              <w:ind w:left="105"/>
              <w:rPr>
                <w:sz w:val="21"/>
              </w:rPr>
            </w:pPr>
            <w:r>
              <w:rPr>
                <w:sz w:val="21"/>
              </w:rPr>
              <w:t>M18</w:t>
            </w:r>
          </w:p>
        </w:tc>
        <w:tc>
          <w:tcPr>
            <w:tcW w:w="1894" w:type="dxa"/>
          </w:tcPr>
          <w:p>
            <w:pPr>
              <w:pStyle w:val="21"/>
              <w:spacing w:before="127" w:line="213" w:lineRule="auto"/>
              <w:ind w:left="105" w:right="302"/>
              <w:rPr>
                <w:sz w:val="21"/>
              </w:rPr>
            </w:pPr>
            <w:r>
              <w:rPr>
                <w:sz w:val="21"/>
              </w:rPr>
              <w:t>水池外延在一条线上</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9"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3"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3"/>
              <w:rPr>
                <w:rFonts w:ascii="微软雅黑"/>
                <w:b/>
                <w:sz w:val="12"/>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rPr>
                <w:rFonts w:ascii="微软雅黑"/>
                <w:b/>
                <w:sz w:val="12"/>
              </w:rPr>
            </w:pPr>
          </w:p>
          <w:p>
            <w:pPr>
              <w:pStyle w:val="21"/>
              <w:ind w:left="105"/>
              <w:rPr>
                <w:sz w:val="21"/>
              </w:rPr>
            </w:pPr>
            <w:r>
              <w:rPr>
                <w:sz w:val="21"/>
              </w:rPr>
              <w:t>M19</w:t>
            </w:r>
          </w:p>
        </w:tc>
        <w:tc>
          <w:tcPr>
            <w:tcW w:w="1894" w:type="dxa"/>
          </w:tcPr>
          <w:p>
            <w:pPr>
              <w:pStyle w:val="21"/>
              <w:rPr>
                <w:rFonts w:ascii="微软雅黑"/>
                <w:b/>
                <w:sz w:val="12"/>
              </w:rPr>
            </w:pPr>
          </w:p>
          <w:p>
            <w:pPr>
              <w:pStyle w:val="21"/>
              <w:ind w:left="105"/>
              <w:rPr>
                <w:sz w:val="21"/>
              </w:rPr>
            </w:pPr>
            <w:r>
              <w:rPr>
                <w:sz w:val="21"/>
              </w:rPr>
              <w:t>完成面水平</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6"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3"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rPr>
                <w:rFonts w:ascii="微软雅黑"/>
                <w:b/>
                <w:sz w:val="12"/>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751" w:type="dxa"/>
          </w:tcPr>
          <w:p>
            <w:pPr>
              <w:pStyle w:val="21"/>
              <w:rPr>
                <w:rFonts w:ascii="Times New Roman"/>
                <w:sz w:val="20"/>
              </w:rPr>
            </w:pPr>
          </w:p>
        </w:tc>
        <w:tc>
          <w:tcPr>
            <w:tcW w:w="830" w:type="dxa"/>
          </w:tcPr>
          <w:p>
            <w:pPr>
              <w:pStyle w:val="21"/>
              <w:spacing w:before="10"/>
              <w:rPr>
                <w:rFonts w:ascii="微软雅黑"/>
                <w:b/>
                <w:sz w:val="18"/>
              </w:rPr>
            </w:pPr>
          </w:p>
          <w:p>
            <w:pPr>
              <w:pStyle w:val="21"/>
              <w:ind w:left="105"/>
              <w:rPr>
                <w:sz w:val="21"/>
              </w:rPr>
            </w:pPr>
            <w:r>
              <w:rPr>
                <w:sz w:val="21"/>
              </w:rPr>
              <w:t>M20</w:t>
            </w:r>
          </w:p>
        </w:tc>
        <w:tc>
          <w:tcPr>
            <w:tcW w:w="1894" w:type="dxa"/>
          </w:tcPr>
          <w:p>
            <w:pPr>
              <w:pStyle w:val="21"/>
              <w:spacing w:before="5" w:line="213" w:lineRule="auto"/>
              <w:ind w:left="105" w:right="95"/>
              <w:rPr>
                <w:sz w:val="21"/>
              </w:rPr>
            </w:pPr>
            <w:r>
              <w:rPr>
                <w:spacing w:val="-2"/>
                <w:sz w:val="21"/>
              </w:rPr>
              <w:t xml:space="preserve">水池的基础经过 </w:t>
            </w:r>
            <w:r>
              <w:rPr>
                <w:spacing w:val="-6"/>
                <w:sz w:val="21"/>
              </w:rPr>
              <w:t>了开挖、夯实等流</w:t>
            </w:r>
            <w:r>
              <w:rPr>
                <w:spacing w:val="-2"/>
                <w:sz w:val="21"/>
              </w:rPr>
              <w:t>程且按图纸要求</w:t>
            </w:r>
          </w:p>
          <w:p>
            <w:pPr>
              <w:pStyle w:val="21"/>
              <w:spacing w:line="216" w:lineRule="exact"/>
              <w:ind w:left="105"/>
              <w:rPr>
                <w:sz w:val="21"/>
              </w:rPr>
            </w:pPr>
            <w:r>
              <w:rPr>
                <w:sz w:val="21"/>
              </w:rPr>
              <w:t>施工</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before="101" w:line="255"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55"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0"/>
              <w:rPr>
                <w:rFonts w:ascii="微软雅黑"/>
                <w:b/>
                <w:sz w:val="18"/>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rPr>
                <w:rFonts w:ascii="微软雅黑"/>
                <w:b/>
                <w:sz w:val="12"/>
              </w:rPr>
            </w:pPr>
          </w:p>
          <w:p>
            <w:pPr>
              <w:pStyle w:val="21"/>
              <w:ind w:left="105"/>
              <w:rPr>
                <w:sz w:val="21"/>
              </w:rPr>
            </w:pPr>
            <w:r>
              <w:rPr>
                <w:sz w:val="21"/>
              </w:rPr>
              <w:t>M21</w:t>
            </w:r>
          </w:p>
        </w:tc>
        <w:tc>
          <w:tcPr>
            <w:tcW w:w="1894" w:type="dxa"/>
          </w:tcPr>
          <w:p>
            <w:pPr>
              <w:pStyle w:val="21"/>
              <w:rPr>
                <w:rFonts w:ascii="微软雅黑"/>
                <w:b/>
                <w:sz w:val="12"/>
              </w:rPr>
            </w:pPr>
          </w:p>
          <w:p>
            <w:pPr>
              <w:pStyle w:val="21"/>
              <w:ind w:left="105"/>
              <w:rPr>
                <w:sz w:val="21"/>
              </w:rPr>
            </w:pPr>
            <w:r>
              <w:rPr>
                <w:sz w:val="21"/>
              </w:rPr>
              <w:t>错缝砌筑且均匀</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6"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3"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rPr>
                <w:rFonts w:ascii="微软雅黑"/>
                <w:b/>
                <w:sz w:val="12"/>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0"/>
              </w:rPr>
            </w:pPr>
          </w:p>
        </w:tc>
        <w:tc>
          <w:tcPr>
            <w:tcW w:w="830" w:type="dxa"/>
          </w:tcPr>
          <w:p>
            <w:pPr>
              <w:pStyle w:val="21"/>
              <w:spacing w:before="1"/>
              <w:rPr>
                <w:rFonts w:ascii="微软雅黑"/>
                <w:b/>
                <w:sz w:val="12"/>
              </w:rPr>
            </w:pPr>
          </w:p>
          <w:p>
            <w:pPr>
              <w:pStyle w:val="21"/>
              <w:ind w:left="105"/>
              <w:rPr>
                <w:sz w:val="21"/>
              </w:rPr>
            </w:pPr>
            <w:r>
              <w:rPr>
                <w:sz w:val="21"/>
              </w:rPr>
              <w:t>M22</w:t>
            </w:r>
          </w:p>
        </w:tc>
        <w:tc>
          <w:tcPr>
            <w:tcW w:w="1894" w:type="dxa"/>
          </w:tcPr>
          <w:p>
            <w:pPr>
              <w:pStyle w:val="21"/>
              <w:spacing w:before="1"/>
              <w:rPr>
                <w:rFonts w:ascii="微软雅黑"/>
                <w:b/>
                <w:sz w:val="12"/>
              </w:rPr>
            </w:pPr>
          </w:p>
          <w:p>
            <w:pPr>
              <w:pStyle w:val="21"/>
              <w:ind w:left="105"/>
              <w:rPr>
                <w:sz w:val="21"/>
              </w:rPr>
            </w:pPr>
            <w:r>
              <w:rPr>
                <w:sz w:val="21"/>
              </w:rPr>
              <w:t>无游丁走缝</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7"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3"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
              <w:rPr>
                <w:rFonts w:ascii="微软雅黑"/>
                <w:b/>
                <w:sz w:val="12"/>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rPr>
                <w:rFonts w:ascii="微软雅黑"/>
                <w:b/>
                <w:sz w:val="12"/>
              </w:rPr>
            </w:pPr>
          </w:p>
          <w:p>
            <w:pPr>
              <w:pStyle w:val="21"/>
              <w:ind w:left="105"/>
              <w:rPr>
                <w:sz w:val="21"/>
              </w:rPr>
            </w:pPr>
            <w:r>
              <w:rPr>
                <w:sz w:val="21"/>
              </w:rPr>
              <w:t>M23</w:t>
            </w:r>
          </w:p>
        </w:tc>
        <w:tc>
          <w:tcPr>
            <w:tcW w:w="1894" w:type="dxa"/>
          </w:tcPr>
          <w:p>
            <w:pPr>
              <w:pStyle w:val="21"/>
              <w:spacing w:before="125" w:line="213" w:lineRule="auto"/>
              <w:ind w:left="105" w:right="302"/>
              <w:rPr>
                <w:sz w:val="21"/>
              </w:rPr>
            </w:pPr>
            <w:r>
              <w:rPr>
                <w:sz w:val="21"/>
              </w:rPr>
              <w:t>墙体砌筑顺丁结合</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6"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3"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rPr>
                <w:rFonts w:ascii="微软雅黑"/>
                <w:b/>
                <w:sz w:val="12"/>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spacing w:before="3" w:line="257" w:lineRule="exact"/>
              <w:ind w:left="105"/>
              <w:rPr>
                <w:sz w:val="21"/>
              </w:rPr>
            </w:pPr>
            <w:r>
              <w:rPr>
                <w:sz w:val="21"/>
              </w:rPr>
              <w:t>J9</w:t>
            </w:r>
          </w:p>
        </w:tc>
        <w:tc>
          <w:tcPr>
            <w:tcW w:w="1894" w:type="dxa"/>
          </w:tcPr>
          <w:p>
            <w:pPr>
              <w:pStyle w:val="21"/>
              <w:spacing w:before="3" w:line="257" w:lineRule="exact"/>
              <w:ind w:left="105"/>
              <w:rPr>
                <w:sz w:val="21"/>
              </w:rPr>
            </w:pPr>
            <w:r>
              <w:rPr>
                <w:sz w:val="21"/>
              </w:rPr>
              <w:t>墙体外观</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3" w:line="257" w:lineRule="exact"/>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6" w:lineRule="exact"/>
              <w:ind w:left="106"/>
              <w:rPr>
                <w:sz w:val="21"/>
              </w:rPr>
            </w:pPr>
            <w:r>
              <w:rPr>
                <w:sz w:val="21"/>
              </w:rPr>
              <w:t>缝隙不明显，墙面污染面</w:t>
            </w:r>
          </w:p>
          <w:p>
            <w:pPr>
              <w:pStyle w:val="21"/>
              <w:spacing w:line="223" w:lineRule="exact"/>
              <w:ind w:left="106"/>
              <w:rPr>
                <w:sz w:val="21"/>
              </w:rPr>
            </w:pPr>
            <w:r>
              <w:rPr>
                <w:sz w:val="21"/>
              </w:rPr>
              <w:t>积达 50%</w:t>
            </w:r>
          </w:p>
        </w:tc>
        <w:tc>
          <w:tcPr>
            <w:tcW w:w="953" w:type="dxa"/>
          </w:tcPr>
          <w:p>
            <w:pPr>
              <w:pStyle w:val="21"/>
              <w:spacing w:before="101"/>
              <w:ind w:left="89" w:right="77"/>
              <w:jc w:val="center"/>
              <w:rPr>
                <w:sz w:val="21"/>
              </w:rPr>
            </w:pPr>
            <w:r>
              <w:rPr>
                <w:sz w:val="21"/>
              </w:rPr>
              <w:t>0-0.1</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9" w:lineRule="exact"/>
              <w:ind w:left="106"/>
              <w:rPr>
                <w:sz w:val="21"/>
              </w:rPr>
            </w:pPr>
            <w:r>
              <w:rPr>
                <w:sz w:val="21"/>
              </w:rPr>
              <w:t>缝隙明显，墙面污染面积</w:t>
            </w:r>
          </w:p>
          <w:p>
            <w:pPr>
              <w:pStyle w:val="21"/>
              <w:spacing w:line="223" w:lineRule="exact"/>
              <w:ind w:left="106"/>
              <w:rPr>
                <w:sz w:val="21"/>
              </w:rPr>
            </w:pPr>
            <w:r>
              <w:rPr>
                <w:sz w:val="21"/>
              </w:rPr>
              <w:t>25%-50%</w:t>
            </w:r>
          </w:p>
        </w:tc>
        <w:tc>
          <w:tcPr>
            <w:tcW w:w="953" w:type="dxa"/>
          </w:tcPr>
          <w:p>
            <w:pPr>
              <w:pStyle w:val="21"/>
              <w:spacing w:before="104"/>
              <w:ind w:left="89" w:right="79"/>
              <w:jc w:val="center"/>
              <w:rPr>
                <w:sz w:val="21"/>
              </w:rPr>
            </w:pPr>
            <w:r>
              <w:rPr>
                <w:sz w:val="21"/>
              </w:rPr>
              <w:t>0.2-0.3</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7"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9" w:line="240" w:lineRule="exact"/>
              <w:ind w:left="106" w:right="102"/>
              <w:rPr>
                <w:sz w:val="21"/>
              </w:rPr>
            </w:pPr>
            <w:r>
              <w:rPr>
                <w:sz w:val="21"/>
              </w:rPr>
              <w:t>平缝水平，丁缝竖直，污染面积不到 25%</w:t>
            </w:r>
          </w:p>
        </w:tc>
        <w:tc>
          <w:tcPr>
            <w:tcW w:w="953" w:type="dxa"/>
          </w:tcPr>
          <w:p>
            <w:pPr>
              <w:pStyle w:val="21"/>
              <w:spacing w:before="121"/>
              <w:ind w:left="89" w:right="77"/>
              <w:jc w:val="center"/>
              <w:rPr>
                <w:sz w:val="21"/>
              </w:rPr>
            </w:pPr>
            <w:r>
              <w:rPr>
                <w:sz w:val="21"/>
              </w:rPr>
              <w:t>0.4</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21" w:line="240" w:lineRule="exact"/>
              <w:ind w:left="106" w:right="102"/>
              <w:rPr>
                <w:sz w:val="21"/>
              </w:rPr>
            </w:pPr>
            <w:r>
              <w:rPr>
                <w:sz w:val="21"/>
              </w:rPr>
              <w:t>平缝水平，丁缝竖直，缝隙填浆饱满，无污染</w:t>
            </w:r>
          </w:p>
        </w:tc>
        <w:tc>
          <w:tcPr>
            <w:tcW w:w="953" w:type="dxa"/>
          </w:tcPr>
          <w:p>
            <w:pPr>
              <w:pStyle w:val="21"/>
              <w:spacing w:before="123"/>
              <w:ind w:left="89" w:right="77"/>
              <w:jc w:val="center"/>
              <w:rPr>
                <w:sz w:val="21"/>
              </w:rPr>
            </w:pPr>
            <w:r>
              <w:rPr>
                <w:sz w:val="21"/>
              </w:rPr>
              <w:t>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spacing w:before="22" w:line="238" w:lineRule="exact"/>
              <w:ind w:left="7"/>
              <w:jc w:val="center"/>
              <w:rPr>
                <w:b/>
                <w:sz w:val="21"/>
              </w:rPr>
            </w:pPr>
            <w:r>
              <w:rPr>
                <w:b/>
                <w:w w:val="99"/>
                <w:sz w:val="21"/>
              </w:rPr>
              <w:t>C</w:t>
            </w:r>
          </w:p>
        </w:tc>
        <w:tc>
          <w:tcPr>
            <w:tcW w:w="2724" w:type="dxa"/>
            <w:gridSpan w:val="2"/>
          </w:tcPr>
          <w:p>
            <w:pPr>
              <w:pStyle w:val="21"/>
              <w:spacing w:before="22" w:line="238" w:lineRule="exact"/>
              <w:ind w:left="105" w:right="-15"/>
              <w:rPr>
                <w:b/>
                <w:sz w:val="21"/>
              </w:rPr>
            </w:pPr>
            <w:r>
              <w:rPr>
                <w:rFonts w:hint="eastAsia"/>
                <w:b/>
                <w:sz w:val="21"/>
                <w:lang w:eastAsia="zh-CN"/>
              </w:rPr>
              <w:t>水景</w:t>
            </w:r>
            <w:r>
              <w:rPr>
                <w:b/>
                <w:sz w:val="21"/>
              </w:rPr>
              <w:t>（5.5=</w:t>
            </w:r>
            <w:r>
              <w:rPr>
                <w:b/>
                <w:spacing w:val="-22"/>
                <w:sz w:val="21"/>
              </w:rPr>
              <w:t xml:space="preserve">客观 </w:t>
            </w:r>
            <w:r>
              <w:rPr>
                <w:b/>
                <w:sz w:val="21"/>
              </w:rPr>
              <w:t>4.5+</w:t>
            </w:r>
            <w:r>
              <w:rPr>
                <w:b/>
                <w:spacing w:val="-23"/>
                <w:sz w:val="21"/>
              </w:rPr>
              <w:t xml:space="preserve">主观 </w:t>
            </w:r>
            <w:r>
              <w:rPr>
                <w:b/>
                <w:sz w:val="21"/>
              </w:rPr>
              <w:t>1）</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0"/>
              </w:rPr>
            </w:pPr>
          </w:p>
        </w:tc>
        <w:tc>
          <w:tcPr>
            <w:tcW w:w="830" w:type="dxa"/>
          </w:tcPr>
          <w:p>
            <w:pPr>
              <w:pStyle w:val="21"/>
              <w:spacing w:before="1"/>
              <w:rPr>
                <w:rFonts w:ascii="微软雅黑"/>
                <w:b/>
                <w:sz w:val="12"/>
              </w:rPr>
            </w:pPr>
          </w:p>
          <w:p>
            <w:pPr>
              <w:pStyle w:val="21"/>
              <w:ind w:left="105"/>
              <w:rPr>
                <w:sz w:val="21"/>
              </w:rPr>
            </w:pPr>
            <w:r>
              <w:rPr>
                <w:sz w:val="21"/>
              </w:rPr>
              <w:t>M24</w:t>
            </w:r>
          </w:p>
        </w:tc>
        <w:tc>
          <w:tcPr>
            <w:tcW w:w="1894" w:type="dxa"/>
          </w:tcPr>
          <w:p>
            <w:pPr>
              <w:pStyle w:val="21"/>
              <w:spacing w:before="1"/>
              <w:rPr>
                <w:rFonts w:ascii="微软雅黑"/>
                <w:b/>
                <w:sz w:val="12"/>
              </w:rPr>
            </w:pPr>
          </w:p>
          <w:p>
            <w:pPr>
              <w:pStyle w:val="21"/>
              <w:ind w:left="105"/>
              <w:rPr>
                <w:sz w:val="21"/>
              </w:rPr>
            </w:pPr>
            <w:r>
              <w:rPr>
                <w:sz w:val="21"/>
              </w:rPr>
              <w:t>水面上没有垃圾</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7"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3"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
              <w:rPr>
                <w:rFonts w:ascii="微软雅黑"/>
                <w:b/>
                <w:sz w:val="12"/>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rPr>
                <w:rFonts w:ascii="微软雅黑"/>
                <w:b/>
                <w:sz w:val="12"/>
              </w:rPr>
            </w:pPr>
          </w:p>
          <w:p>
            <w:pPr>
              <w:pStyle w:val="21"/>
              <w:ind w:left="105"/>
              <w:rPr>
                <w:sz w:val="21"/>
              </w:rPr>
            </w:pPr>
            <w:r>
              <w:rPr>
                <w:sz w:val="21"/>
              </w:rPr>
              <w:t>M25</w:t>
            </w:r>
          </w:p>
        </w:tc>
        <w:tc>
          <w:tcPr>
            <w:tcW w:w="1894" w:type="dxa"/>
          </w:tcPr>
          <w:p>
            <w:pPr>
              <w:pStyle w:val="21"/>
              <w:spacing w:before="125" w:line="213" w:lineRule="auto"/>
              <w:ind w:left="105" w:right="93"/>
              <w:rPr>
                <w:sz w:val="21"/>
              </w:rPr>
            </w:pPr>
            <w:r>
              <w:rPr>
                <w:sz w:val="21"/>
              </w:rPr>
              <w:t>防水膜安装正确， 不漏水</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6"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3"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rPr>
                <w:rFonts w:ascii="微软雅黑"/>
                <w:b/>
                <w:sz w:val="12"/>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1" w:hRule="atLeast"/>
        </w:trPr>
        <w:tc>
          <w:tcPr>
            <w:tcW w:w="751" w:type="dxa"/>
          </w:tcPr>
          <w:p>
            <w:pPr>
              <w:pStyle w:val="21"/>
              <w:rPr>
                <w:rFonts w:ascii="Times New Roman"/>
                <w:sz w:val="20"/>
              </w:rPr>
            </w:pPr>
          </w:p>
        </w:tc>
        <w:tc>
          <w:tcPr>
            <w:tcW w:w="830" w:type="dxa"/>
          </w:tcPr>
          <w:p>
            <w:pPr>
              <w:pStyle w:val="21"/>
              <w:spacing w:before="2"/>
              <w:rPr>
                <w:rFonts w:ascii="微软雅黑"/>
                <w:b/>
                <w:sz w:val="12"/>
              </w:rPr>
            </w:pPr>
          </w:p>
          <w:p>
            <w:pPr>
              <w:pStyle w:val="21"/>
              <w:spacing w:before="1"/>
              <w:ind w:left="105"/>
              <w:rPr>
                <w:sz w:val="21"/>
              </w:rPr>
            </w:pPr>
            <w:r>
              <w:rPr>
                <w:sz w:val="21"/>
              </w:rPr>
              <w:t>M26</w:t>
            </w:r>
          </w:p>
        </w:tc>
        <w:tc>
          <w:tcPr>
            <w:tcW w:w="1894" w:type="dxa"/>
          </w:tcPr>
          <w:p>
            <w:pPr>
              <w:pStyle w:val="21"/>
              <w:spacing w:before="127" w:line="213" w:lineRule="auto"/>
              <w:ind w:left="105" w:right="302"/>
              <w:rPr>
                <w:sz w:val="21"/>
              </w:rPr>
            </w:pPr>
            <w:r>
              <w:rPr>
                <w:sz w:val="21"/>
              </w:rPr>
              <w:t>水景中水能正常循环</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9"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3"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2"/>
              <w:rPr>
                <w:rFonts w:ascii="微软雅黑"/>
                <w:b/>
                <w:sz w:val="12"/>
              </w:rPr>
            </w:pPr>
          </w:p>
          <w:p>
            <w:pPr>
              <w:pStyle w:val="21"/>
              <w:spacing w:before="1"/>
              <w:ind w:left="11"/>
              <w:jc w:val="center"/>
              <w:rPr>
                <w:sz w:val="21"/>
              </w:rPr>
            </w:pPr>
            <w:r>
              <w:rPr>
                <w:w w:val="100"/>
                <w:sz w:val="21"/>
              </w:rPr>
              <w:t>1</w:t>
            </w:r>
          </w:p>
        </w:tc>
      </w:tr>
    </w:tbl>
    <w:p>
      <w:pPr>
        <w:spacing w:after="0"/>
        <w:jc w:val="center"/>
        <w:rPr>
          <w:sz w:val="21"/>
        </w:rPr>
        <w:sectPr>
          <w:pgSz w:w="11910" w:h="16840"/>
          <w:pgMar w:top="1420" w:right="1440" w:bottom="1140" w:left="1460" w:header="0" w:footer="943" w:gutter="0"/>
          <w:pgNumType w:fmt="decimal"/>
          <w:cols w:space="720" w:num="1"/>
        </w:sectPr>
      </w:pPr>
    </w:p>
    <w:tbl>
      <w:tblPr>
        <w:tblStyle w:val="11"/>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830"/>
        <w:gridCol w:w="1894"/>
        <w:gridCol w:w="2535"/>
        <w:gridCol w:w="953"/>
        <w:gridCol w:w="483"/>
        <w:gridCol w:w="482"/>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Borders>
              <w:top w:val="nil"/>
            </w:tcBorders>
          </w:tcPr>
          <w:p>
            <w:pPr>
              <w:pStyle w:val="21"/>
              <w:rPr>
                <w:rFonts w:ascii="Times New Roman"/>
                <w:sz w:val="20"/>
              </w:rPr>
            </w:pPr>
          </w:p>
        </w:tc>
        <w:tc>
          <w:tcPr>
            <w:tcW w:w="830" w:type="dxa"/>
            <w:tcBorders>
              <w:top w:val="nil"/>
            </w:tcBorders>
          </w:tcPr>
          <w:p>
            <w:pPr>
              <w:pStyle w:val="21"/>
              <w:spacing w:before="16"/>
              <w:rPr>
                <w:rFonts w:ascii="微软雅黑"/>
                <w:b/>
                <w:sz w:val="11"/>
              </w:rPr>
            </w:pPr>
          </w:p>
          <w:p>
            <w:pPr>
              <w:pStyle w:val="21"/>
              <w:ind w:left="105"/>
              <w:rPr>
                <w:sz w:val="21"/>
              </w:rPr>
            </w:pPr>
            <w:r>
              <w:rPr>
                <w:sz w:val="21"/>
              </w:rPr>
              <w:t>M27</w:t>
            </w:r>
          </w:p>
        </w:tc>
        <w:tc>
          <w:tcPr>
            <w:tcW w:w="1894" w:type="dxa"/>
            <w:tcBorders>
              <w:top w:val="nil"/>
            </w:tcBorders>
          </w:tcPr>
          <w:p>
            <w:pPr>
              <w:pStyle w:val="21"/>
              <w:spacing w:before="122" w:line="213" w:lineRule="auto"/>
              <w:ind w:left="105" w:right="302"/>
              <w:rPr>
                <w:sz w:val="21"/>
              </w:rPr>
            </w:pPr>
            <w:r>
              <w:rPr>
                <w:sz w:val="21"/>
              </w:rPr>
              <w:t>水泵安装及设置合理</w:t>
            </w:r>
          </w:p>
        </w:tc>
        <w:tc>
          <w:tcPr>
            <w:tcW w:w="2535" w:type="dxa"/>
            <w:tcBorders>
              <w:top w:val="nil"/>
            </w:tcBorders>
          </w:tcPr>
          <w:p>
            <w:pPr>
              <w:pStyle w:val="21"/>
              <w:rPr>
                <w:rFonts w:ascii="Times New Roman"/>
                <w:sz w:val="20"/>
              </w:rPr>
            </w:pPr>
          </w:p>
        </w:tc>
        <w:tc>
          <w:tcPr>
            <w:tcW w:w="953" w:type="dxa"/>
            <w:tcBorders>
              <w:top w:val="nil"/>
            </w:tcBorders>
          </w:tcPr>
          <w:p>
            <w:pPr>
              <w:pStyle w:val="21"/>
              <w:rPr>
                <w:rFonts w:ascii="Times New Roman"/>
                <w:sz w:val="20"/>
              </w:rPr>
            </w:pPr>
          </w:p>
        </w:tc>
        <w:tc>
          <w:tcPr>
            <w:tcW w:w="483" w:type="dxa"/>
            <w:tcBorders>
              <w:top w:val="nil"/>
            </w:tcBorders>
          </w:tcPr>
          <w:p>
            <w:pPr>
              <w:pStyle w:val="21"/>
              <w:spacing w:line="234"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Borders>
              <w:top w:val="nil"/>
            </w:tcBorders>
          </w:tcPr>
          <w:p>
            <w:pPr>
              <w:pStyle w:val="21"/>
              <w:rPr>
                <w:rFonts w:ascii="Times New Roman"/>
                <w:sz w:val="20"/>
              </w:rPr>
            </w:pPr>
          </w:p>
        </w:tc>
        <w:tc>
          <w:tcPr>
            <w:tcW w:w="600" w:type="dxa"/>
            <w:tcBorders>
              <w:top w:val="nil"/>
            </w:tcBorders>
          </w:tcPr>
          <w:p>
            <w:pPr>
              <w:pStyle w:val="21"/>
              <w:spacing w:before="16"/>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M28</w:t>
            </w:r>
          </w:p>
        </w:tc>
        <w:tc>
          <w:tcPr>
            <w:tcW w:w="1894" w:type="dxa"/>
          </w:tcPr>
          <w:p>
            <w:pPr>
              <w:pStyle w:val="21"/>
              <w:spacing w:before="121" w:line="213" w:lineRule="auto"/>
              <w:ind w:left="105" w:right="302"/>
              <w:rPr>
                <w:sz w:val="21"/>
              </w:rPr>
            </w:pPr>
            <w:r>
              <w:rPr>
                <w:sz w:val="21"/>
              </w:rPr>
              <w:t>防水膜未露出地表</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spacing w:line="241" w:lineRule="exact"/>
              <w:ind w:left="105"/>
              <w:rPr>
                <w:sz w:val="21"/>
              </w:rPr>
            </w:pPr>
            <w:r>
              <w:rPr>
                <w:sz w:val="21"/>
              </w:rPr>
              <w:t>J10</w:t>
            </w:r>
          </w:p>
        </w:tc>
        <w:tc>
          <w:tcPr>
            <w:tcW w:w="1894" w:type="dxa"/>
          </w:tcPr>
          <w:p>
            <w:pPr>
              <w:pStyle w:val="21"/>
              <w:spacing w:line="233" w:lineRule="exact"/>
              <w:ind w:left="105"/>
              <w:rPr>
                <w:sz w:val="21"/>
              </w:rPr>
            </w:pPr>
            <w:r>
              <w:rPr>
                <w:sz w:val="21"/>
              </w:rPr>
              <w:t>水口水平，出水均</w:t>
            </w:r>
          </w:p>
          <w:p>
            <w:pPr>
              <w:pStyle w:val="21"/>
              <w:spacing w:line="227" w:lineRule="exact"/>
              <w:ind w:left="105"/>
              <w:rPr>
                <w:sz w:val="21"/>
              </w:rPr>
            </w:pPr>
            <w:r>
              <w:rPr>
                <w:w w:val="100"/>
                <w:sz w:val="21"/>
              </w:rPr>
              <w:t>匀</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98"/>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5" w:lineRule="exact"/>
              <w:ind w:left="106"/>
              <w:rPr>
                <w:sz w:val="21"/>
              </w:rPr>
            </w:pPr>
            <w:r>
              <w:rPr>
                <w:sz w:val="21"/>
              </w:rPr>
              <w:t>水流未布满出水口宽度的</w:t>
            </w:r>
          </w:p>
          <w:p>
            <w:pPr>
              <w:pStyle w:val="21"/>
              <w:spacing w:line="227" w:lineRule="exact"/>
              <w:ind w:left="106"/>
              <w:rPr>
                <w:sz w:val="21"/>
              </w:rPr>
            </w:pPr>
            <w:r>
              <w:rPr>
                <w:sz w:val="21"/>
              </w:rPr>
              <w:t>30%</w:t>
            </w:r>
          </w:p>
        </w:tc>
        <w:tc>
          <w:tcPr>
            <w:tcW w:w="953" w:type="dxa"/>
          </w:tcPr>
          <w:p>
            <w:pPr>
              <w:pStyle w:val="21"/>
              <w:spacing w:before="101"/>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水流布满出水口宽度的</w:t>
            </w:r>
          </w:p>
          <w:p>
            <w:pPr>
              <w:pStyle w:val="21"/>
              <w:spacing w:line="227" w:lineRule="exact"/>
              <w:ind w:left="106"/>
              <w:rPr>
                <w:sz w:val="21"/>
              </w:rPr>
            </w:pPr>
            <w:r>
              <w:rPr>
                <w:sz w:val="21"/>
              </w:rPr>
              <w:t>31%-60%</w:t>
            </w:r>
          </w:p>
        </w:tc>
        <w:tc>
          <w:tcPr>
            <w:tcW w:w="953" w:type="dxa"/>
          </w:tcPr>
          <w:p>
            <w:pPr>
              <w:pStyle w:val="21"/>
              <w:spacing w:before="98"/>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52" w:lineRule="exact"/>
              <w:ind w:left="106"/>
              <w:rPr>
                <w:sz w:val="21"/>
              </w:rPr>
            </w:pPr>
            <w:r>
              <w:rPr>
                <w:sz w:val="21"/>
              </w:rPr>
              <w:t>水流布满出水口宽度的</w:t>
            </w:r>
          </w:p>
          <w:p>
            <w:pPr>
              <w:pStyle w:val="21"/>
              <w:spacing w:line="248" w:lineRule="exact"/>
              <w:ind w:left="106"/>
              <w:rPr>
                <w:sz w:val="21"/>
              </w:rPr>
            </w:pPr>
            <w:r>
              <w:rPr>
                <w:sz w:val="21"/>
              </w:rPr>
              <w:t>61%以上，但未满</w:t>
            </w:r>
          </w:p>
        </w:tc>
        <w:tc>
          <w:tcPr>
            <w:tcW w:w="953" w:type="dxa"/>
          </w:tcPr>
          <w:p>
            <w:pPr>
              <w:pStyle w:val="21"/>
              <w:spacing w:before="117"/>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8"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58" w:lineRule="exact"/>
              <w:ind w:left="106"/>
              <w:rPr>
                <w:sz w:val="21"/>
              </w:rPr>
            </w:pPr>
            <w:r>
              <w:rPr>
                <w:sz w:val="21"/>
              </w:rPr>
              <w:t>水流均匀布满水口</w:t>
            </w:r>
          </w:p>
        </w:tc>
        <w:tc>
          <w:tcPr>
            <w:tcW w:w="953" w:type="dxa"/>
          </w:tcPr>
          <w:p>
            <w:pPr>
              <w:pStyle w:val="21"/>
              <w:spacing w:line="258" w:lineRule="exact"/>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 w:hRule="atLeast"/>
        </w:trPr>
        <w:tc>
          <w:tcPr>
            <w:tcW w:w="751" w:type="dxa"/>
          </w:tcPr>
          <w:p>
            <w:pPr>
              <w:pStyle w:val="21"/>
              <w:spacing w:line="260" w:lineRule="exact"/>
              <w:ind w:left="7"/>
              <w:jc w:val="center"/>
              <w:rPr>
                <w:b/>
                <w:sz w:val="21"/>
              </w:rPr>
            </w:pPr>
            <w:r>
              <w:rPr>
                <w:b/>
                <w:w w:val="99"/>
                <w:sz w:val="21"/>
              </w:rPr>
              <w:t>D</w:t>
            </w:r>
          </w:p>
        </w:tc>
        <w:tc>
          <w:tcPr>
            <w:tcW w:w="2724" w:type="dxa"/>
            <w:gridSpan w:val="2"/>
          </w:tcPr>
          <w:p>
            <w:pPr>
              <w:pStyle w:val="21"/>
              <w:spacing w:line="260" w:lineRule="exact"/>
              <w:ind w:left="211" w:right="-15"/>
              <w:rPr>
                <w:b/>
                <w:sz w:val="21"/>
              </w:rPr>
            </w:pPr>
            <w:r>
              <w:rPr>
                <w:b/>
                <w:spacing w:val="-13"/>
                <w:sz w:val="21"/>
              </w:rPr>
              <w:t>石墙</w:t>
            </w:r>
            <w:r>
              <w:rPr>
                <w:b/>
                <w:sz w:val="21"/>
              </w:rPr>
              <w:t>（12=</w:t>
            </w:r>
            <w:r>
              <w:rPr>
                <w:b/>
                <w:spacing w:val="-18"/>
                <w:sz w:val="21"/>
              </w:rPr>
              <w:t xml:space="preserve">客观 </w:t>
            </w:r>
            <w:r>
              <w:rPr>
                <w:b/>
                <w:sz w:val="21"/>
              </w:rPr>
              <w:t>10+</w:t>
            </w:r>
            <w:r>
              <w:rPr>
                <w:b/>
                <w:spacing w:val="-19"/>
                <w:sz w:val="21"/>
              </w:rPr>
              <w:t xml:space="preserve">主观 </w:t>
            </w:r>
            <w:r>
              <w:rPr>
                <w:b/>
                <w:sz w:val="21"/>
              </w:rPr>
              <w:t>2）</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M29</w:t>
            </w:r>
          </w:p>
        </w:tc>
        <w:tc>
          <w:tcPr>
            <w:tcW w:w="1894" w:type="dxa"/>
          </w:tcPr>
          <w:p>
            <w:pPr>
              <w:pStyle w:val="21"/>
              <w:spacing w:before="15"/>
              <w:rPr>
                <w:rFonts w:ascii="微软雅黑"/>
                <w:b/>
                <w:sz w:val="11"/>
              </w:rPr>
            </w:pPr>
          </w:p>
          <w:p>
            <w:pPr>
              <w:pStyle w:val="21"/>
              <w:ind w:left="105"/>
              <w:rPr>
                <w:sz w:val="21"/>
              </w:rPr>
            </w:pPr>
            <w:r>
              <w:rPr>
                <w:sz w:val="21"/>
              </w:rPr>
              <w:t>石墙的高度 1</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M30</w:t>
            </w:r>
          </w:p>
        </w:tc>
        <w:tc>
          <w:tcPr>
            <w:tcW w:w="1894" w:type="dxa"/>
          </w:tcPr>
          <w:p>
            <w:pPr>
              <w:pStyle w:val="21"/>
              <w:spacing w:before="15"/>
              <w:rPr>
                <w:rFonts w:ascii="微软雅黑"/>
                <w:b/>
                <w:sz w:val="11"/>
              </w:rPr>
            </w:pPr>
          </w:p>
          <w:p>
            <w:pPr>
              <w:pStyle w:val="21"/>
              <w:ind w:left="105"/>
              <w:rPr>
                <w:sz w:val="21"/>
              </w:rPr>
            </w:pPr>
            <w:r>
              <w:rPr>
                <w:sz w:val="21"/>
              </w:rPr>
              <w:t>石墙的高度 2</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2" w:hRule="atLeast"/>
        </w:trPr>
        <w:tc>
          <w:tcPr>
            <w:tcW w:w="751" w:type="dxa"/>
          </w:tcPr>
          <w:p>
            <w:pPr>
              <w:pStyle w:val="21"/>
              <w:rPr>
                <w:rFonts w:ascii="Times New Roman"/>
                <w:sz w:val="20"/>
              </w:rPr>
            </w:pPr>
          </w:p>
        </w:tc>
        <w:tc>
          <w:tcPr>
            <w:tcW w:w="830" w:type="dxa"/>
          </w:tcPr>
          <w:p>
            <w:pPr>
              <w:pStyle w:val="21"/>
              <w:spacing w:before="18"/>
              <w:rPr>
                <w:rFonts w:ascii="微软雅黑"/>
                <w:b/>
                <w:sz w:val="11"/>
              </w:rPr>
            </w:pPr>
          </w:p>
          <w:p>
            <w:pPr>
              <w:pStyle w:val="21"/>
              <w:ind w:left="105"/>
              <w:rPr>
                <w:sz w:val="21"/>
              </w:rPr>
            </w:pPr>
            <w:r>
              <w:rPr>
                <w:sz w:val="21"/>
              </w:rPr>
              <w:t>M31</w:t>
            </w:r>
          </w:p>
        </w:tc>
        <w:tc>
          <w:tcPr>
            <w:tcW w:w="1894" w:type="dxa"/>
          </w:tcPr>
          <w:p>
            <w:pPr>
              <w:pStyle w:val="21"/>
              <w:spacing w:before="18"/>
              <w:rPr>
                <w:rFonts w:ascii="微软雅黑"/>
                <w:b/>
                <w:sz w:val="11"/>
              </w:rPr>
            </w:pPr>
          </w:p>
          <w:p>
            <w:pPr>
              <w:pStyle w:val="21"/>
              <w:ind w:left="105"/>
              <w:rPr>
                <w:sz w:val="21"/>
              </w:rPr>
            </w:pPr>
            <w:r>
              <w:rPr>
                <w:sz w:val="21"/>
              </w:rPr>
              <w:t>石墙的高度 3</w:t>
            </w:r>
          </w:p>
        </w:tc>
        <w:tc>
          <w:tcPr>
            <w:tcW w:w="2535" w:type="dxa"/>
          </w:tcPr>
          <w:p>
            <w:pPr>
              <w:pStyle w:val="21"/>
              <w:spacing w:line="235"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8"/>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M32</w:t>
            </w:r>
          </w:p>
        </w:tc>
        <w:tc>
          <w:tcPr>
            <w:tcW w:w="1894" w:type="dxa"/>
          </w:tcPr>
          <w:p>
            <w:pPr>
              <w:pStyle w:val="21"/>
              <w:spacing w:before="15"/>
              <w:rPr>
                <w:rFonts w:ascii="微软雅黑"/>
                <w:b/>
                <w:sz w:val="11"/>
              </w:rPr>
            </w:pPr>
          </w:p>
          <w:p>
            <w:pPr>
              <w:pStyle w:val="21"/>
              <w:ind w:left="105"/>
              <w:rPr>
                <w:sz w:val="21"/>
              </w:rPr>
            </w:pPr>
            <w:r>
              <w:rPr>
                <w:sz w:val="21"/>
              </w:rPr>
              <w:t>石墙的高度 4</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M33</w:t>
            </w:r>
          </w:p>
        </w:tc>
        <w:tc>
          <w:tcPr>
            <w:tcW w:w="1894" w:type="dxa"/>
          </w:tcPr>
          <w:p>
            <w:pPr>
              <w:pStyle w:val="21"/>
              <w:spacing w:before="15"/>
              <w:rPr>
                <w:rFonts w:ascii="微软雅黑"/>
                <w:b/>
                <w:sz w:val="11"/>
              </w:rPr>
            </w:pPr>
          </w:p>
          <w:p>
            <w:pPr>
              <w:pStyle w:val="21"/>
              <w:ind w:left="105"/>
              <w:rPr>
                <w:sz w:val="21"/>
              </w:rPr>
            </w:pPr>
            <w:r>
              <w:rPr>
                <w:sz w:val="21"/>
              </w:rPr>
              <w:t>石墙的高度 5</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M34</w:t>
            </w:r>
          </w:p>
        </w:tc>
        <w:tc>
          <w:tcPr>
            <w:tcW w:w="1894" w:type="dxa"/>
          </w:tcPr>
          <w:p>
            <w:pPr>
              <w:pStyle w:val="21"/>
              <w:spacing w:before="15"/>
              <w:rPr>
                <w:rFonts w:ascii="微软雅黑"/>
                <w:b/>
                <w:sz w:val="11"/>
              </w:rPr>
            </w:pPr>
          </w:p>
          <w:p>
            <w:pPr>
              <w:pStyle w:val="21"/>
              <w:ind w:left="105"/>
              <w:rPr>
                <w:sz w:val="21"/>
              </w:rPr>
            </w:pPr>
            <w:r>
              <w:rPr>
                <w:sz w:val="21"/>
              </w:rPr>
              <w:t>石墙的高度 6</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M37</w:t>
            </w:r>
          </w:p>
        </w:tc>
        <w:tc>
          <w:tcPr>
            <w:tcW w:w="1894" w:type="dxa"/>
          </w:tcPr>
          <w:p>
            <w:pPr>
              <w:pStyle w:val="21"/>
              <w:spacing w:before="15"/>
              <w:rPr>
                <w:rFonts w:ascii="微软雅黑"/>
                <w:b/>
                <w:sz w:val="11"/>
              </w:rPr>
            </w:pPr>
          </w:p>
          <w:p>
            <w:pPr>
              <w:pStyle w:val="21"/>
              <w:ind w:left="105"/>
              <w:rPr>
                <w:sz w:val="21"/>
              </w:rPr>
            </w:pPr>
            <w:r>
              <w:rPr>
                <w:sz w:val="21"/>
              </w:rPr>
              <w:t>出水口高度</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M38</w:t>
            </w:r>
          </w:p>
        </w:tc>
        <w:tc>
          <w:tcPr>
            <w:tcW w:w="1894" w:type="dxa"/>
          </w:tcPr>
          <w:p>
            <w:pPr>
              <w:pStyle w:val="21"/>
              <w:spacing w:before="1" w:line="213" w:lineRule="auto"/>
              <w:ind w:left="105" w:right="95"/>
              <w:rPr>
                <w:rFonts w:hint="eastAsia" w:ascii="宋体" w:eastAsia="宋体"/>
                <w:sz w:val="21"/>
              </w:rPr>
            </w:pPr>
            <w:r>
              <w:rPr>
                <w:sz w:val="21"/>
              </w:rPr>
              <w:t>墙体是否放坡</w:t>
            </w:r>
            <w:r>
              <w:rPr>
                <w:rFonts w:hint="eastAsia" w:ascii="宋体" w:eastAsia="宋体"/>
                <w:sz w:val="21"/>
              </w:rPr>
              <w:t>（墙身下部稍大于上</w:t>
            </w:r>
          </w:p>
          <w:p>
            <w:pPr>
              <w:pStyle w:val="21"/>
              <w:spacing w:line="219" w:lineRule="exact"/>
              <w:ind w:left="105"/>
              <w:rPr>
                <w:rFonts w:hint="eastAsia" w:ascii="宋体" w:eastAsia="宋体"/>
                <w:sz w:val="21"/>
              </w:rPr>
            </w:pPr>
            <w:r>
              <w:rPr>
                <w:rFonts w:hint="eastAsia" w:ascii="宋体" w:eastAsia="宋体"/>
                <w:sz w:val="21"/>
              </w:rPr>
              <w:t>部，以保持稳定）</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82" w:hRule="atLeast"/>
        </w:trPr>
        <w:tc>
          <w:tcPr>
            <w:tcW w:w="751" w:type="dxa"/>
          </w:tcPr>
          <w:p>
            <w:pPr>
              <w:pStyle w:val="21"/>
              <w:rPr>
                <w:rFonts w:ascii="Times New Roman"/>
                <w:sz w:val="20"/>
              </w:rPr>
            </w:pPr>
          </w:p>
        </w:tc>
        <w:tc>
          <w:tcPr>
            <w:tcW w:w="830" w:type="dxa"/>
          </w:tcPr>
          <w:p>
            <w:pPr>
              <w:pStyle w:val="21"/>
              <w:rPr>
                <w:rFonts w:ascii="微软雅黑"/>
                <w:b/>
                <w:sz w:val="20"/>
              </w:rPr>
            </w:pPr>
          </w:p>
          <w:p>
            <w:pPr>
              <w:pStyle w:val="21"/>
              <w:rPr>
                <w:rFonts w:ascii="微软雅黑"/>
                <w:b/>
                <w:sz w:val="18"/>
              </w:rPr>
            </w:pPr>
          </w:p>
          <w:p>
            <w:pPr>
              <w:pStyle w:val="21"/>
              <w:ind w:left="105"/>
              <w:rPr>
                <w:sz w:val="21"/>
              </w:rPr>
            </w:pPr>
            <w:r>
              <w:rPr>
                <w:sz w:val="21"/>
              </w:rPr>
              <w:t>M39</w:t>
            </w:r>
          </w:p>
        </w:tc>
        <w:tc>
          <w:tcPr>
            <w:tcW w:w="1894" w:type="dxa"/>
          </w:tcPr>
          <w:p>
            <w:pPr>
              <w:pStyle w:val="21"/>
              <w:spacing w:before="4" w:line="213" w:lineRule="auto"/>
              <w:ind w:left="105" w:right="95"/>
              <w:rPr>
                <w:sz w:val="21"/>
              </w:rPr>
            </w:pPr>
            <w:r>
              <w:rPr>
                <w:spacing w:val="-2"/>
                <w:sz w:val="21"/>
              </w:rPr>
              <w:t xml:space="preserve">石墙的基础经过 </w:t>
            </w:r>
            <w:r>
              <w:rPr>
                <w:spacing w:val="-5"/>
                <w:sz w:val="21"/>
              </w:rPr>
              <w:t>了开挖、夯实、回</w:t>
            </w:r>
            <w:r>
              <w:rPr>
                <w:spacing w:val="-2"/>
                <w:sz w:val="21"/>
              </w:rPr>
              <w:t xml:space="preserve">填砂砾等流程且 </w:t>
            </w:r>
            <w:r>
              <w:rPr>
                <w:spacing w:val="-3"/>
                <w:sz w:val="21"/>
              </w:rPr>
              <w:t>按图纸要求施工</w:t>
            </w:r>
          </w:p>
          <w:p>
            <w:pPr>
              <w:pStyle w:val="21"/>
              <w:spacing w:before="2" w:line="213" w:lineRule="auto"/>
              <w:ind w:left="105" w:right="302"/>
              <w:rPr>
                <w:sz w:val="21"/>
              </w:rPr>
            </w:pPr>
            <w:r>
              <w:rPr>
                <w:sz w:val="21"/>
              </w:rPr>
              <w:t>（</w:t>
            </w:r>
            <w:r>
              <w:rPr>
                <w:spacing w:val="-6"/>
                <w:sz w:val="21"/>
              </w:rPr>
              <w:t>若基础下有防</w:t>
            </w:r>
            <w:r>
              <w:rPr>
                <w:spacing w:val="-4"/>
                <w:sz w:val="21"/>
              </w:rPr>
              <w:t>水垫则回填砂砾</w:t>
            </w:r>
          </w:p>
          <w:p>
            <w:pPr>
              <w:pStyle w:val="21"/>
              <w:spacing w:line="220" w:lineRule="exact"/>
              <w:ind w:left="105"/>
              <w:rPr>
                <w:sz w:val="21"/>
              </w:rPr>
            </w:pPr>
            <w:r>
              <w:rPr>
                <w:sz w:val="21"/>
              </w:rPr>
              <w:t>层取消）</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微软雅黑"/>
                <w:b/>
                <w:sz w:val="25"/>
              </w:rPr>
            </w:pPr>
          </w:p>
          <w:p>
            <w:pPr>
              <w:pStyle w:val="21"/>
              <w:spacing w:line="255"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55"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rPr>
                <w:rFonts w:ascii="微软雅黑"/>
                <w:b/>
                <w:sz w:val="20"/>
              </w:rPr>
            </w:pPr>
          </w:p>
          <w:p>
            <w:pPr>
              <w:pStyle w:val="21"/>
              <w:rPr>
                <w:rFonts w:ascii="微软雅黑"/>
                <w:b/>
                <w:sz w:val="18"/>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M40</w:t>
            </w:r>
          </w:p>
        </w:tc>
        <w:tc>
          <w:tcPr>
            <w:tcW w:w="1894" w:type="dxa"/>
          </w:tcPr>
          <w:p>
            <w:pPr>
              <w:pStyle w:val="21"/>
              <w:spacing w:before="15"/>
              <w:rPr>
                <w:rFonts w:ascii="微软雅黑"/>
                <w:b/>
                <w:sz w:val="11"/>
              </w:rPr>
            </w:pPr>
          </w:p>
          <w:p>
            <w:pPr>
              <w:pStyle w:val="21"/>
              <w:ind w:left="105"/>
              <w:rPr>
                <w:sz w:val="21"/>
              </w:rPr>
            </w:pPr>
            <w:r>
              <w:rPr>
                <w:sz w:val="21"/>
              </w:rPr>
              <w:t>墙体宽度</w:t>
            </w:r>
          </w:p>
        </w:tc>
        <w:tc>
          <w:tcPr>
            <w:tcW w:w="2535" w:type="dxa"/>
          </w:tcPr>
          <w:p>
            <w:pPr>
              <w:pStyle w:val="21"/>
              <w:spacing w:before="121" w:line="213" w:lineRule="auto"/>
              <w:ind w:left="106" w:right="93"/>
              <w:rPr>
                <w:sz w:val="21"/>
              </w:rPr>
            </w:pPr>
            <w:r>
              <w:rPr>
                <w:sz w:val="21"/>
              </w:rPr>
              <w:t>完成面宽度不小于图示尺寸</w:t>
            </w: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M41</w:t>
            </w:r>
          </w:p>
        </w:tc>
        <w:tc>
          <w:tcPr>
            <w:tcW w:w="1894" w:type="dxa"/>
          </w:tcPr>
          <w:p>
            <w:pPr>
              <w:pStyle w:val="21"/>
              <w:spacing w:before="15"/>
              <w:rPr>
                <w:rFonts w:ascii="微软雅黑"/>
                <w:b/>
                <w:sz w:val="11"/>
              </w:rPr>
            </w:pPr>
          </w:p>
          <w:p>
            <w:pPr>
              <w:pStyle w:val="21"/>
              <w:ind w:left="105"/>
              <w:rPr>
                <w:sz w:val="21"/>
              </w:rPr>
            </w:pPr>
            <w:r>
              <w:rPr>
                <w:sz w:val="21"/>
              </w:rPr>
              <w:t>横向搭接</w:t>
            </w:r>
          </w:p>
        </w:tc>
        <w:tc>
          <w:tcPr>
            <w:tcW w:w="2535" w:type="dxa"/>
          </w:tcPr>
          <w:p>
            <w:pPr>
              <w:pStyle w:val="21"/>
              <w:spacing w:before="121" w:line="213" w:lineRule="auto"/>
              <w:ind w:left="106" w:right="93"/>
              <w:rPr>
                <w:sz w:val="21"/>
              </w:rPr>
            </w:pPr>
            <w:r>
              <w:rPr>
                <w:spacing w:val="-8"/>
                <w:sz w:val="21"/>
              </w:rPr>
              <w:t xml:space="preserve">每层均有不少于 </w:t>
            </w:r>
            <w:r>
              <w:rPr>
                <w:sz w:val="21"/>
              </w:rPr>
              <w:t>3</w:t>
            </w:r>
            <w:r>
              <w:rPr>
                <w:spacing w:val="-16"/>
                <w:sz w:val="21"/>
              </w:rPr>
              <w:t xml:space="preserve"> 块的横</w:t>
            </w:r>
            <w:r>
              <w:rPr>
                <w:sz w:val="21"/>
              </w:rPr>
              <w:t>向连接</w:t>
            </w: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spacing w:line="260" w:lineRule="exact"/>
              <w:ind w:left="105"/>
              <w:rPr>
                <w:sz w:val="21"/>
              </w:rPr>
            </w:pPr>
            <w:r>
              <w:rPr>
                <w:sz w:val="21"/>
              </w:rPr>
              <w:t>J10</w:t>
            </w:r>
          </w:p>
        </w:tc>
        <w:tc>
          <w:tcPr>
            <w:tcW w:w="1894" w:type="dxa"/>
          </w:tcPr>
          <w:p>
            <w:pPr>
              <w:pStyle w:val="21"/>
              <w:spacing w:line="260" w:lineRule="exact"/>
              <w:ind w:left="105"/>
              <w:rPr>
                <w:sz w:val="21"/>
              </w:rPr>
            </w:pPr>
            <w:r>
              <w:rPr>
                <w:sz w:val="21"/>
              </w:rPr>
              <w:t>错缝干垒</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60" w:lineRule="exact"/>
              <w:ind w:left="11"/>
              <w:jc w:val="center"/>
              <w:rPr>
                <w:sz w:val="21"/>
              </w:rPr>
            </w:pPr>
            <w:r>
              <w:rPr>
                <w:w w:val="100"/>
                <w:sz w:val="21"/>
              </w:rPr>
              <w:t>1</w:t>
            </w:r>
          </w:p>
        </w:tc>
      </w:tr>
    </w:tbl>
    <w:p>
      <w:pPr>
        <w:spacing w:after="0" w:line="260" w:lineRule="exact"/>
        <w:jc w:val="center"/>
        <w:rPr>
          <w:sz w:val="21"/>
        </w:rPr>
        <w:sectPr>
          <w:pgSz w:w="11910" w:h="16840"/>
          <w:pgMar w:top="1420" w:right="1440" w:bottom="1140" w:left="1460" w:header="0" w:footer="943" w:gutter="0"/>
          <w:pgNumType w:fmt="decimal"/>
          <w:cols w:space="720" w:num="1"/>
        </w:sectPr>
      </w:pPr>
    </w:p>
    <w:tbl>
      <w:tblPr>
        <w:tblStyle w:val="11"/>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830"/>
        <w:gridCol w:w="1894"/>
        <w:gridCol w:w="2535"/>
        <w:gridCol w:w="953"/>
        <w:gridCol w:w="483"/>
        <w:gridCol w:w="482"/>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0" w:hRule="atLeast"/>
        </w:trPr>
        <w:tc>
          <w:tcPr>
            <w:tcW w:w="751" w:type="dxa"/>
            <w:tcBorders>
              <w:top w:val="nil"/>
            </w:tcBorders>
          </w:tcPr>
          <w:p>
            <w:pPr>
              <w:pStyle w:val="21"/>
              <w:rPr>
                <w:rFonts w:ascii="Times New Roman"/>
                <w:sz w:val="20"/>
              </w:rPr>
            </w:pPr>
          </w:p>
        </w:tc>
        <w:tc>
          <w:tcPr>
            <w:tcW w:w="830" w:type="dxa"/>
            <w:tcBorders>
              <w:top w:val="nil"/>
            </w:tcBorders>
          </w:tcPr>
          <w:p>
            <w:pPr>
              <w:pStyle w:val="21"/>
              <w:rPr>
                <w:rFonts w:ascii="Times New Roman"/>
                <w:sz w:val="20"/>
              </w:rPr>
            </w:pPr>
          </w:p>
        </w:tc>
        <w:tc>
          <w:tcPr>
            <w:tcW w:w="1894" w:type="dxa"/>
            <w:tcBorders>
              <w:top w:val="nil"/>
            </w:tcBorders>
          </w:tcPr>
          <w:p>
            <w:pPr>
              <w:pStyle w:val="21"/>
              <w:rPr>
                <w:rFonts w:ascii="Times New Roman"/>
                <w:sz w:val="20"/>
              </w:rPr>
            </w:pPr>
          </w:p>
        </w:tc>
        <w:tc>
          <w:tcPr>
            <w:tcW w:w="2535" w:type="dxa"/>
            <w:tcBorders>
              <w:top w:val="nil"/>
            </w:tcBorders>
          </w:tcPr>
          <w:p>
            <w:pPr>
              <w:pStyle w:val="21"/>
              <w:spacing w:before="2" w:line="213" w:lineRule="auto"/>
              <w:ind w:left="106" w:right="102"/>
              <w:jc w:val="both"/>
              <w:rPr>
                <w:sz w:val="21"/>
              </w:rPr>
            </w:pPr>
            <w:r>
              <w:rPr>
                <w:spacing w:val="-3"/>
                <w:sz w:val="21"/>
              </w:rPr>
              <w:t>错缝干垒，直缝</w:t>
            </w:r>
            <w:r>
              <w:rPr>
                <w:sz w:val="21"/>
              </w:rPr>
              <w:t>（2</w:t>
            </w:r>
            <w:r>
              <w:rPr>
                <w:spacing w:val="-17"/>
                <w:sz w:val="21"/>
              </w:rPr>
              <w:t xml:space="preserve"> 层黄</w:t>
            </w:r>
            <w:r>
              <w:rPr>
                <w:spacing w:val="-8"/>
                <w:sz w:val="21"/>
              </w:rPr>
              <w:t xml:space="preserve">木纹通缝视为一条直缝、接头重合部分小于 </w:t>
            </w:r>
            <w:r>
              <w:rPr>
                <w:sz w:val="21"/>
              </w:rPr>
              <w:t>5</w:t>
            </w:r>
            <w:r>
              <w:rPr>
                <w:spacing w:val="-22"/>
                <w:sz w:val="21"/>
              </w:rPr>
              <w:t xml:space="preserve"> 厘米</w:t>
            </w:r>
          </w:p>
          <w:p>
            <w:pPr>
              <w:pStyle w:val="21"/>
              <w:spacing w:line="220" w:lineRule="exact"/>
              <w:ind w:left="106"/>
              <w:jc w:val="both"/>
              <w:rPr>
                <w:sz w:val="21"/>
              </w:rPr>
            </w:pPr>
            <w:r>
              <w:rPr>
                <w:sz w:val="21"/>
              </w:rPr>
              <w:t>视为直缝）数大于 5 条</w:t>
            </w:r>
          </w:p>
        </w:tc>
        <w:tc>
          <w:tcPr>
            <w:tcW w:w="953" w:type="dxa"/>
            <w:tcBorders>
              <w:top w:val="nil"/>
            </w:tcBorders>
          </w:tcPr>
          <w:p>
            <w:pPr>
              <w:pStyle w:val="21"/>
              <w:spacing w:before="7"/>
              <w:rPr>
                <w:rFonts w:ascii="微软雅黑"/>
                <w:b/>
                <w:sz w:val="18"/>
              </w:rPr>
            </w:pPr>
          </w:p>
          <w:p>
            <w:pPr>
              <w:pStyle w:val="21"/>
              <w:ind w:left="89" w:right="77"/>
              <w:jc w:val="center"/>
              <w:rPr>
                <w:sz w:val="21"/>
              </w:rPr>
            </w:pPr>
            <w:r>
              <w:rPr>
                <w:sz w:val="21"/>
              </w:rPr>
              <w:t>0-0.2</w:t>
            </w:r>
          </w:p>
        </w:tc>
        <w:tc>
          <w:tcPr>
            <w:tcW w:w="483" w:type="dxa"/>
            <w:tcBorders>
              <w:top w:val="nil"/>
            </w:tcBorders>
          </w:tcPr>
          <w:p>
            <w:pPr>
              <w:pStyle w:val="21"/>
              <w:rPr>
                <w:rFonts w:ascii="Times New Roman"/>
                <w:sz w:val="20"/>
              </w:rPr>
            </w:pPr>
          </w:p>
        </w:tc>
        <w:tc>
          <w:tcPr>
            <w:tcW w:w="482" w:type="dxa"/>
            <w:tcBorders>
              <w:top w:val="nil"/>
            </w:tcBorders>
          </w:tcPr>
          <w:p>
            <w:pPr>
              <w:pStyle w:val="21"/>
              <w:rPr>
                <w:rFonts w:ascii="Times New Roman"/>
                <w:sz w:val="20"/>
              </w:rPr>
            </w:pPr>
          </w:p>
        </w:tc>
        <w:tc>
          <w:tcPr>
            <w:tcW w:w="600" w:type="dxa"/>
            <w:tcBorders>
              <w:top w:val="nil"/>
            </w:tcBorders>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错缝干垒，直缝数有 3-4</w:t>
            </w:r>
          </w:p>
          <w:p>
            <w:pPr>
              <w:pStyle w:val="21"/>
              <w:spacing w:line="227" w:lineRule="exact"/>
              <w:ind w:left="106"/>
              <w:rPr>
                <w:sz w:val="21"/>
              </w:rPr>
            </w:pPr>
            <w:r>
              <w:rPr>
                <w:w w:val="100"/>
                <w:sz w:val="21"/>
              </w:rPr>
              <w:t>条</w:t>
            </w:r>
          </w:p>
        </w:tc>
        <w:tc>
          <w:tcPr>
            <w:tcW w:w="953" w:type="dxa"/>
          </w:tcPr>
          <w:p>
            <w:pPr>
              <w:pStyle w:val="21"/>
              <w:spacing w:before="98"/>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9" w:line="241" w:lineRule="exact"/>
              <w:ind w:left="106"/>
              <w:rPr>
                <w:sz w:val="21"/>
              </w:rPr>
            </w:pPr>
            <w:r>
              <w:rPr>
                <w:sz w:val="21"/>
              </w:rPr>
              <w:t>错缝干垒，直缝数≤2 条</w:t>
            </w:r>
          </w:p>
        </w:tc>
        <w:tc>
          <w:tcPr>
            <w:tcW w:w="953" w:type="dxa"/>
          </w:tcPr>
          <w:p>
            <w:pPr>
              <w:pStyle w:val="21"/>
              <w:spacing w:line="260" w:lineRule="exact"/>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9" w:line="241" w:lineRule="exact"/>
              <w:ind w:left="106"/>
              <w:rPr>
                <w:sz w:val="21"/>
              </w:rPr>
            </w:pPr>
            <w:r>
              <w:rPr>
                <w:sz w:val="21"/>
              </w:rPr>
              <w:t>全部错缝干垒</w:t>
            </w:r>
          </w:p>
        </w:tc>
        <w:tc>
          <w:tcPr>
            <w:tcW w:w="953" w:type="dxa"/>
          </w:tcPr>
          <w:p>
            <w:pPr>
              <w:pStyle w:val="21"/>
              <w:spacing w:line="260" w:lineRule="exact"/>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spacing w:line="260" w:lineRule="exact"/>
              <w:ind w:left="105"/>
              <w:rPr>
                <w:sz w:val="21"/>
              </w:rPr>
            </w:pPr>
            <w:r>
              <w:rPr>
                <w:sz w:val="21"/>
              </w:rPr>
              <w:t>J11</w:t>
            </w:r>
          </w:p>
        </w:tc>
        <w:tc>
          <w:tcPr>
            <w:tcW w:w="1894" w:type="dxa"/>
          </w:tcPr>
          <w:p>
            <w:pPr>
              <w:pStyle w:val="21"/>
              <w:spacing w:line="260" w:lineRule="exact"/>
              <w:ind w:left="105"/>
              <w:rPr>
                <w:sz w:val="21"/>
              </w:rPr>
            </w:pPr>
            <w:r>
              <w:rPr>
                <w:sz w:val="21"/>
              </w:rPr>
              <w:t>墙体外观</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9" w:line="241" w:lineRule="exact"/>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9" w:line="241" w:lineRule="exact"/>
              <w:ind w:left="106"/>
              <w:rPr>
                <w:sz w:val="21"/>
              </w:rPr>
            </w:pPr>
            <w:r>
              <w:rPr>
                <w:sz w:val="21"/>
              </w:rPr>
              <w:t>墙体不稳固</w:t>
            </w:r>
          </w:p>
        </w:tc>
        <w:tc>
          <w:tcPr>
            <w:tcW w:w="953" w:type="dxa"/>
          </w:tcPr>
          <w:p>
            <w:pPr>
              <w:pStyle w:val="21"/>
              <w:spacing w:line="260" w:lineRule="exact"/>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7"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35" w:line="240" w:lineRule="exact"/>
              <w:ind w:left="106" w:right="93"/>
              <w:rPr>
                <w:sz w:val="21"/>
              </w:rPr>
            </w:pPr>
            <w:r>
              <w:rPr>
                <w:spacing w:val="-21"/>
                <w:w w:val="100"/>
                <w:sz w:val="21"/>
              </w:rPr>
              <w:t>墙体稳固，</w:t>
            </w:r>
            <w:r>
              <w:rPr>
                <w:spacing w:val="-3"/>
                <w:w w:val="100"/>
                <w:sz w:val="21"/>
              </w:rPr>
              <w:t>5</w:t>
            </w:r>
            <w:r>
              <w:rPr>
                <w:w w:val="100"/>
                <w:sz w:val="21"/>
              </w:rPr>
              <w:t>0%</w:t>
            </w:r>
            <w:r>
              <w:rPr>
                <w:spacing w:val="-6"/>
                <w:w w:val="100"/>
                <w:sz w:val="21"/>
              </w:rPr>
              <w:t>的墙体面积</w:t>
            </w:r>
            <w:r>
              <w:rPr>
                <w:spacing w:val="-3"/>
                <w:sz w:val="21"/>
              </w:rPr>
              <w:t>外观整齐，放坡不自然</w:t>
            </w:r>
          </w:p>
        </w:tc>
        <w:tc>
          <w:tcPr>
            <w:tcW w:w="953" w:type="dxa"/>
          </w:tcPr>
          <w:p>
            <w:pPr>
              <w:pStyle w:val="21"/>
              <w:spacing w:before="117"/>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37" w:line="240" w:lineRule="exact"/>
              <w:ind w:left="106" w:right="92"/>
              <w:rPr>
                <w:sz w:val="21"/>
              </w:rPr>
            </w:pPr>
            <w:r>
              <w:rPr>
                <w:sz w:val="21"/>
              </w:rPr>
              <w:t>墙体稳固，超过 50%的墙体外观整齐，放坡自然</w:t>
            </w:r>
          </w:p>
        </w:tc>
        <w:tc>
          <w:tcPr>
            <w:tcW w:w="953" w:type="dxa"/>
          </w:tcPr>
          <w:p>
            <w:pPr>
              <w:pStyle w:val="21"/>
              <w:spacing w:before="120"/>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9" w:line="241" w:lineRule="exact"/>
              <w:ind w:left="106"/>
              <w:rPr>
                <w:sz w:val="21"/>
              </w:rPr>
            </w:pPr>
            <w:r>
              <w:rPr>
                <w:sz w:val="21"/>
              </w:rPr>
              <w:t>墙体稳固、整齐、完美</w:t>
            </w:r>
          </w:p>
        </w:tc>
        <w:tc>
          <w:tcPr>
            <w:tcW w:w="953" w:type="dxa"/>
          </w:tcPr>
          <w:p>
            <w:pPr>
              <w:pStyle w:val="21"/>
              <w:spacing w:line="260" w:lineRule="exact"/>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spacing w:line="260" w:lineRule="exact"/>
              <w:ind w:left="268"/>
              <w:rPr>
                <w:b/>
                <w:sz w:val="21"/>
              </w:rPr>
            </w:pPr>
            <w:r>
              <w:rPr>
                <w:b/>
                <w:sz w:val="21"/>
              </w:rPr>
              <w:t>E1</w:t>
            </w:r>
          </w:p>
        </w:tc>
        <w:tc>
          <w:tcPr>
            <w:tcW w:w="2724" w:type="dxa"/>
            <w:gridSpan w:val="2"/>
          </w:tcPr>
          <w:p>
            <w:pPr>
              <w:pStyle w:val="21"/>
              <w:spacing w:line="260" w:lineRule="exact"/>
              <w:ind w:left="105" w:right="-15"/>
              <w:rPr>
                <w:b/>
                <w:sz w:val="21"/>
              </w:rPr>
            </w:pPr>
            <w:r>
              <w:rPr>
                <w:rFonts w:hint="eastAsia"/>
                <w:b/>
                <w:sz w:val="21"/>
                <w:lang w:eastAsia="zh-CN"/>
              </w:rPr>
              <w:t>座凳</w:t>
            </w:r>
            <w:r>
              <w:rPr>
                <w:b/>
                <w:sz w:val="21"/>
              </w:rPr>
              <w:t>（6.5=</w:t>
            </w:r>
            <w:r>
              <w:rPr>
                <w:b/>
                <w:spacing w:val="-22"/>
                <w:sz w:val="21"/>
              </w:rPr>
              <w:t xml:space="preserve">客观 </w:t>
            </w:r>
            <w:r>
              <w:rPr>
                <w:b/>
                <w:sz w:val="21"/>
              </w:rPr>
              <w:t>5+</w:t>
            </w:r>
            <w:r>
              <w:rPr>
                <w:b/>
                <w:spacing w:val="-23"/>
                <w:sz w:val="21"/>
              </w:rPr>
              <w:t xml:space="preserve">主观 </w:t>
            </w:r>
            <w:r>
              <w:rPr>
                <w:b/>
                <w:sz w:val="21"/>
              </w:rPr>
              <w:t>1.5）</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M42</w:t>
            </w:r>
          </w:p>
        </w:tc>
        <w:tc>
          <w:tcPr>
            <w:tcW w:w="1894" w:type="dxa"/>
          </w:tcPr>
          <w:p>
            <w:pPr>
              <w:pStyle w:val="21"/>
              <w:spacing w:before="15"/>
              <w:rPr>
                <w:rFonts w:ascii="微软雅黑"/>
                <w:b/>
                <w:sz w:val="11"/>
              </w:rPr>
            </w:pPr>
          </w:p>
          <w:p>
            <w:pPr>
              <w:pStyle w:val="21"/>
              <w:ind w:left="105"/>
              <w:rPr>
                <w:sz w:val="21"/>
              </w:rPr>
            </w:pPr>
            <w:r>
              <w:rPr>
                <w:sz w:val="21"/>
              </w:rPr>
              <w:t>尺寸 1</w:t>
            </w:r>
          </w:p>
        </w:tc>
        <w:tc>
          <w:tcPr>
            <w:tcW w:w="2535" w:type="dxa"/>
          </w:tcPr>
          <w:p>
            <w:pPr>
              <w:pStyle w:val="21"/>
              <w:spacing w:line="233" w:lineRule="exact"/>
              <w:ind w:left="250" w:right="134"/>
              <w:jc w:val="center"/>
              <w:rPr>
                <w:sz w:val="21"/>
              </w:rPr>
            </w:pPr>
            <w:r>
              <w:rPr>
                <w:sz w:val="21"/>
              </w:rPr>
              <w:t>容差± 0-2mm ， 1 ；</w:t>
            </w:r>
          </w:p>
          <w:p>
            <w:pPr>
              <w:pStyle w:val="21"/>
              <w:spacing w:line="240" w:lineRule="exact"/>
              <w:ind w:left="106" w:right="-15"/>
              <w:jc w:val="center"/>
              <w:rPr>
                <w:sz w:val="21"/>
              </w:rPr>
            </w:pPr>
            <w:r>
              <w:rPr>
                <w:spacing w:val="-1"/>
                <w:sz w:val="21"/>
              </w:rPr>
              <w:t>±&gt;2--4mm，0.5；＞4mm，</w:t>
            </w:r>
          </w:p>
          <w:p>
            <w:pPr>
              <w:pStyle w:val="21"/>
              <w:spacing w:line="227" w:lineRule="exact"/>
              <w:ind w:right="2205"/>
              <w:jc w:val="center"/>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M43</w:t>
            </w:r>
          </w:p>
        </w:tc>
        <w:tc>
          <w:tcPr>
            <w:tcW w:w="1894" w:type="dxa"/>
          </w:tcPr>
          <w:p>
            <w:pPr>
              <w:pStyle w:val="21"/>
              <w:spacing w:before="15"/>
              <w:rPr>
                <w:rFonts w:ascii="微软雅黑"/>
                <w:b/>
                <w:sz w:val="11"/>
              </w:rPr>
            </w:pPr>
          </w:p>
          <w:p>
            <w:pPr>
              <w:pStyle w:val="21"/>
              <w:ind w:left="105"/>
              <w:rPr>
                <w:sz w:val="21"/>
              </w:rPr>
            </w:pPr>
            <w:r>
              <w:rPr>
                <w:sz w:val="21"/>
              </w:rPr>
              <w:t>尺寸 2</w:t>
            </w:r>
          </w:p>
        </w:tc>
        <w:tc>
          <w:tcPr>
            <w:tcW w:w="2535" w:type="dxa"/>
          </w:tcPr>
          <w:p>
            <w:pPr>
              <w:pStyle w:val="21"/>
              <w:spacing w:line="233" w:lineRule="exact"/>
              <w:ind w:left="211"/>
              <w:rPr>
                <w:sz w:val="21"/>
              </w:rPr>
            </w:pPr>
            <w:r>
              <w:rPr>
                <w:sz w:val="21"/>
              </w:rPr>
              <w:t>容差± 0-2mm ， 1 ；</w:t>
            </w:r>
          </w:p>
          <w:p>
            <w:pPr>
              <w:pStyle w:val="21"/>
              <w:spacing w:before="3" w:line="240" w:lineRule="exact"/>
              <w:ind w:left="106" w:right="-15"/>
              <w:rPr>
                <w:sz w:val="21"/>
              </w:rPr>
            </w:pPr>
            <w:r>
              <w:rPr>
                <w:sz w:val="21"/>
              </w:rPr>
              <w:t xml:space="preserve">±&gt;2--4mm </w:t>
            </w:r>
            <w:r>
              <w:rPr>
                <w:spacing w:val="-13"/>
                <w:sz w:val="21"/>
              </w:rPr>
              <w:t xml:space="preserve">，0.5；＞4mm， </w:t>
            </w:r>
            <w:r>
              <w:rPr>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M44</w:t>
            </w:r>
          </w:p>
        </w:tc>
        <w:tc>
          <w:tcPr>
            <w:tcW w:w="1894" w:type="dxa"/>
          </w:tcPr>
          <w:p>
            <w:pPr>
              <w:pStyle w:val="21"/>
              <w:spacing w:before="15"/>
              <w:rPr>
                <w:rFonts w:ascii="微软雅黑"/>
                <w:b/>
                <w:sz w:val="11"/>
              </w:rPr>
            </w:pPr>
          </w:p>
          <w:p>
            <w:pPr>
              <w:pStyle w:val="21"/>
              <w:ind w:left="105"/>
              <w:rPr>
                <w:sz w:val="21"/>
              </w:rPr>
            </w:pPr>
            <w:r>
              <w:rPr>
                <w:sz w:val="21"/>
              </w:rPr>
              <w:t>高度 1</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±&gt;3--4mm，0.5；＞5mm，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2" w:hRule="atLeast"/>
        </w:trPr>
        <w:tc>
          <w:tcPr>
            <w:tcW w:w="751" w:type="dxa"/>
          </w:tcPr>
          <w:p>
            <w:pPr>
              <w:pStyle w:val="21"/>
              <w:rPr>
                <w:rFonts w:ascii="Times New Roman"/>
                <w:sz w:val="20"/>
              </w:rPr>
            </w:pPr>
          </w:p>
        </w:tc>
        <w:tc>
          <w:tcPr>
            <w:tcW w:w="830" w:type="dxa"/>
          </w:tcPr>
          <w:p>
            <w:pPr>
              <w:pStyle w:val="21"/>
              <w:spacing w:before="18"/>
              <w:rPr>
                <w:rFonts w:ascii="微软雅黑"/>
                <w:b/>
                <w:sz w:val="11"/>
              </w:rPr>
            </w:pPr>
          </w:p>
          <w:p>
            <w:pPr>
              <w:pStyle w:val="21"/>
              <w:ind w:left="105"/>
              <w:rPr>
                <w:sz w:val="21"/>
              </w:rPr>
            </w:pPr>
            <w:r>
              <w:rPr>
                <w:sz w:val="21"/>
              </w:rPr>
              <w:t>M45</w:t>
            </w:r>
          </w:p>
        </w:tc>
        <w:tc>
          <w:tcPr>
            <w:tcW w:w="1894" w:type="dxa"/>
          </w:tcPr>
          <w:p>
            <w:pPr>
              <w:pStyle w:val="21"/>
              <w:spacing w:before="18"/>
              <w:rPr>
                <w:rFonts w:ascii="微软雅黑"/>
                <w:b/>
                <w:sz w:val="11"/>
              </w:rPr>
            </w:pPr>
          </w:p>
          <w:p>
            <w:pPr>
              <w:pStyle w:val="21"/>
              <w:ind w:left="105"/>
              <w:rPr>
                <w:sz w:val="21"/>
              </w:rPr>
            </w:pPr>
            <w:r>
              <w:rPr>
                <w:sz w:val="21"/>
              </w:rPr>
              <w:t>凳面水平</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5"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8"/>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M46</w:t>
            </w:r>
          </w:p>
        </w:tc>
        <w:tc>
          <w:tcPr>
            <w:tcW w:w="1894" w:type="dxa"/>
          </w:tcPr>
          <w:p>
            <w:pPr>
              <w:pStyle w:val="21"/>
              <w:spacing w:before="15"/>
              <w:rPr>
                <w:rFonts w:ascii="微软雅黑"/>
                <w:b/>
                <w:sz w:val="11"/>
              </w:rPr>
            </w:pPr>
          </w:p>
          <w:p>
            <w:pPr>
              <w:pStyle w:val="21"/>
              <w:ind w:left="105"/>
              <w:rPr>
                <w:sz w:val="21"/>
              </w:rPr>
            </w:pPr>
            <w:r>
              <w:rPr>
                <w:sz w:val="21"/>
              </w:rPr>
              <w:t>封板倒角</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spacing w:line="260" w:lineRule="exact"/>
              <w:ind w:left="105"/>
              <w:rPr>
                <w:sz w:val="21"/>
              </w:rPr>
            </w:pPr>
            <w:r>
              <w:rPr>
                <w:sz w:val="21"/>
              </w:rPr>
              <w:t>J12</w:t>
            </w:r>
          </w:p>
        </w:tc>
        <w:tc>
          <w:tcPr>
            <w:tcW w:w="1894" w:type="dxa"/>
          </w:tcPr>
          <w:p>
            <w:pPr>
              <w:pStyle w:val="21"/>
              <w:spacing w:line="260" w:lineRule="exact"/>
              <w:ind w:left="105"/>
              <w:rPr>
                <w:sz w:val="21"/>
              </w:rPr>
            </w:pPr>
            <w:r>
              <w:rPr>
                <w:sz w:val="21"/>
              </w:rPr>
              <w:t>面板的缝隙均匀</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60" w:lineRule="exact"/>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大部分木板间的缝隙不均</w:t>
            </w:r>
          </w:p>
          <w:p>
            <w:pPr>
              <w:pStyle w:val="21"/>
              <w:spacing w:line="227" w:lineRule="exact"/>
              <w:ind w:left="106"/>
              <w:rPr>
                <w:sz w:val="21"/>
              </w:rPr>
            </w:pPr>
            <w:r>
              <w:rPr>
                <w:w w:val="100"/>
                <w:sz w:val="21"/>
              </w:rPr>
              <w:t>匀</w:t>
            </w:r>
          </w:p>
        </w:tc>
        <w:tc>
          <w:tcPr>
            <w:tcW w:w="953" w:type="dxa"/>
          </w:tcPr>
          <w:p>
            <w:pPr>
              <w:pStyle w:val="21"/>
              <w:spacing w:before="98"/>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50%的木板间的缝隙均匀</w:t>
            </w:r>
          </w:p>
          <w:p>
            <w:pPr>
              <w:pStyle w:val="21"/>
              <w:spacing w:line="227" w:lineRule="exact"/>
              <w:ind w:left="106"/>
              <w:rPr>
                <w:sz w:val="21"/>
              </w:rPr>
            </w:pPr>
            <w:r>
              <w:rPr>
                <w:sz w:val="21"/>
              </w:rPr>
              <w:t>一致</w:t>
            </w:r>
          </w:p>
        </w:tc>
        <w:tc>
          <w:tcPr>
            <w:tcW w:w="953" w:type="dxa"/>
          </w:tcPr>
          <w:p>
            <w:pPr>
              <w:pStyle w:val="21"/>
              <w:spacing w:before="98"/>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超过 50%的木板间缝隙均</w:t>
            </w:r>
          </w:p>
          <w:p>
            <w:pPr>
              <w:pStyle w:val="21"/>
              <w:spacing w:line="227" w:lineRule="exact"/>
              <w:ind w:left="106"/>
              <w:rPr>
                <w:sz w:val="21"/>
              </w:rPr>
            </w:pPr>
            <w:r>
              <w:rPr>
                <w:sz w:val="21"/>
              </w:rPr>
              <w:t>匀一致</w:t>
            </w:r>
          </w:p>
        </w:tc>
        <w:tc>
          <w:tcPr>
            <w:tcW w:w="953" w:type="dxa"/>
          </w:tcPr>
          <w:p>
            <w:pPr>
              <w:pStyle w:val="21"/>
              <w:spacing w:before="98"/>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所有木板间缝隙都均匀一</w:t>
            </w:r>
          </w:p>
          <w:p>
            <w:pPr>
              <w:pStyle w:val="21"/>
              <w:spacing w:line="227" w:lineRule="exact"/>
              <w:ind w:left="106"/>
              <w:rPr>
                <w:sz w:val="21"/>
              </w:rPr>
            </w:pPr>
            <w:r>
              <w:rPr>
                <w:w w:val="100"/>
                <w:sz w:val="21"/>
              </w:rPr>
              <w:t>致</w:t>
            </w:r>
          </w:p>
        </w:tc>
        <w:tc>
          <w:tcPr>
            <w:tcW w:w="953" w:type="dxa"/>
          </w:tcPr>
          <w:p>
            <w:pPr>
              <w:pStyle w:val="21"/>
              <w:spacing w:before="98"/>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spacing w:before="98"/>
              <w:ind w:left="105"/>
              <w:rPr>
                <w:sz w:val="21"/>
              </w:rPr>
            </w:pPr>
            <w:r>
              <w:rPr>
                <w:sz w:val="21"/>
              </w:rPr>
              <w:t>J13</w:t>
            </w:r>
          </w:p>
        </w:tc>
        <w:tc>
          <w:tcPr>
            <w:tcW w:w="1894" w:type="dxa"/>
          </w:tcPr>
          <w:p>
            <w:pPr>
              <w:pStyle w:val="21"/>
              <w:spacing w:line="233" w:lineRule="exact"/>
              <w:ind w:left="105"/>
              <w:rPr>
                <w:sz w:val="21"/>
              </w:rPr>
            </w:pPr>
            <w:r>
              <w:rPr>
                <w:sz w:val="21"/>
              </w:rPr>
              <w:t>凳面切割面全部</w:t>
            </w:r>
          </w:p>
          <w:p>
            <w:pPr>
              <w:pStyle w:val="21"/>
              <w:spacing w:line="227" w:lineRule="exact"/>
              <w:ind w:left="105"/>
              <w:rPr>
                <w:sz w:val="21"/>
              </w:rPr>
            </w:pPr>
            <w:r>
              <w:rPr>
                <w:sz w:val="21"/>
              </w:rPr>
              <w:t>打磨</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spacing w:line="241" w:lineRule="exact"/>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切割面打磨不超过 50%</w:t>
            </w:r>
          </w:p>
        </w:tc>
        <w:tc>
          <w:tcPr>
            <w:tcW w:w="953" w:type="dxa"/>
          </w:tcPr>
          <w:p>
            <w:pPr>
              <w:pStyle w:val="21"/>
              <w:spacing w:line="260" w:lineRule="exact"/>
              <w:ind w:left="89" w:right="77"/>
              <w:jc w:val="center"/>
              <w:rPr>
                <w:sz w:val="21"/>
              </w:rPr>
            </w:pPr>
            <w:r>
              <w:rPr>
                <w:sz w:val="21"/>
              </w:rPr>
              <w:t>0-0.1</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切割面 60-70% 顶端打磨</w:t>
            </w:r>
          </w:p>
        </w:tc>
        <w:tc>
          <w:tcPr>
            <w:tcW w:w="953" w:type="dxa"/>
          </w:tcPr>
          <w:p>
            <w:pPr>
              <w:pStyle w:val="21"/>
              <w:spacing w:line="260" w:lineRule="exact"/>
              <w:ind w:left="89" w:right="79"/>
              <w:jc w:val="center"/>
              <w:rPr>
                <w:sz w:val="21"/>
              </w:rPr>
            </w:pPr>
            <w:r>
              <w:rPr>
                <w:sz w:val="21"/>
              </w:rPr>
              <w:t>0.2-0.3</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切割面 70-85% 顶端打磨</w:t>
            </w:r>
          </w:p>
        </w:tc>
        <w:tc>
          <w:tcPr>
            <w:tcW w:w="953" w:type="dxa"/>
          </w:tcPr>
          <w:p>
            <w:pPr>
              <w:pStyle w:val="21"/>
              <w:spacing w:line="260" w:lineRule="exact"/>
              <w:ind w:left="89" w:right="77"/>
              <w:jc w:val="center"/>
              <w:rPr>
                <w:sz w:val="21"/>
              </w:rPr>
            </w:pPr>
            <w:r>
              <w:rPr>
                <w:sz w:val="21"/>
              </w:rPr>
              <w:t>0.4</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4" w:lineRule="exact"/>
              <w:ind w:left="106"/>
              <w:rPr>
                <w:sz w:val="21"/>
              </w:rPr>
            </w:pPr>
            <w:r>
              <w:rPr>
                <w:sz w:val="21"/>
              </w:rPr>
              <w:t>切割面超过 85% 顶端打</w:t>
            </w:r>
          </w:p>
          <w:p>
            <w:pPr>
              <w:pStyle w:val="21"/>
              <w:spacing w:line="227" w:lineRule="exact"/>
              <w:ind w:left="106"/>
              <w:rPr>
                <w:sz w:val="21"/>
              </w:rPr>
            </w:pPr>
            <w:r>
              <w:rPr>
                <w:w w:val="100"/>
                <w:sz w:val="21"/>
              </w:rPr>
              <w:t>磨</w:t>
            </w:r>
          </w:p>
        </w:tc>
        <w:tc>
          <w:tcPr>
            <w:tcW w:w="953" w:type="dxa"/>
          </w:tcPr>
          <w:p>
            <w:pPr>
              <w:pStyle w:val="21"/>
              <w:spacing w:before="99"/>
              <w:ind w:left="89" w:right="77"/>
              <w:jc w:val="center"/>
              <w:rPr>
                <w:sz w:val="21"/>
              </w:rPr>
            </w:pPr>
            <w:r>
              <w:rPr>
                <w:sz w:val="21"/>
              </w:rPr>
              <w:t>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spacing w:before="98"/>
              <w:ind w:left="268"/>
              <w:rPr>
                <w:b/>
                <w:sz w:val="21"/>
              </w:rPr>
            </w:pPr>
            <w:r>
              <w:rPr>
                <w:b/>
                <w:sz w:val="21"/>
              </w:rPr>
              <w:t>E2</w:t>
            </w:r>
          </w:p>
        </w:tc>
        <w:tc>
          <w:tcPr>
            <w:tcW w:w="2724" w:type="dxa"/>
            <w:gridSpan w:val="2"/>
          </w:tcPr>
          <w:p>
            <w:pPr>
              <w:pStyle w:val="21"/>
              <w:spacing w:line="233" w:lineRule="exact"/>
              <w:ind w:left="105"/>
              <w:rPr>
                <w:b/>
                <w:sz w:val="21"/>
              </w:rPr>
            </w:pPr>
            <w:r>
              <w:rPr>
                <w:b/>
                <w:sz w:val="21"/>
              </w:rPr>
              <w:t>木平台（16.5=客观 12.5+</w:t>
            </w:r>
          </w:p>
          <w:p>
            <w:pPr>
              <w:pStyle w:val="21"/>
              <w:spacing w:line="227" w:lineRule="exact"/>
              <w:ind w:left="105"/>
              <w:rPr>
                <w:b/>
                <w:sz w:val="21"/>
              </w:rPr>
            </w:pPr>
            <w:r>
              <w:rPr>
                <w:b/>
                <w:sz w:val="21"/>
              </w:rPr>
              <w:t>主观 4）</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M37</w:t>
            </w:r>
          </w:p>
        </w:tc>
        <w:tc>
          <w:tcPr>
            <w:tcW w:w="1894" w:type="dxa"/>
          </w:tcPr>
          <w:p>
            <w:pPr>
              <w:pStyle w:val="21"/>
              <w:spacing w:before="15"/>
              <w:rPr>
                <w:rFonts w:ascii="微软雅黑"/>
                <w:b/>
                <w:sz w:val="11"/>
              </w:rPr>
            </w:pPr>
          </w:p>
          <w:p>
            <w:pPr>
              <w:pStyle w:val="21"/>
              <w:ind w:left="105"/>
              <w:rPr>
                <w:sz w:val="21"/>
              </w:rPr>
            </w:pPr>
            <w:r>
              <w:rPr>
                <w:sz w:val="21"/>
              </w:rPr>
              <w:t>尺寸 1</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bl>
    <w:p>
      <w:pPr>
        <w:spacing w:after="0"/>
        <w:jc w:val="center"/>
        <w:rPr>
          <w:sz w:val="21"/>
        </w:rPr>
        <w:sectPr>
          <w:pgSz w:w="11910" w:h="16840"/>
          <w:pgMar w:top="1420" w:right="1440" w:bottom="1140" w:left="1460" w:header="0" w:footer="943" w:gutter="0"/>
          <w:pgNumType w:fmt="decimal"/>
          <w:cols w:space="720" w:num="1"/>
        </w:sectPr>
      </w:pPr>
    </w:p>
    <w:tbl>
      <w:tblPr>
        <w:tblStyle w:val="11"/>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830"/>
        <w:gridCol w:w="1894"/>
        <w:gridCol w:w="2535"/>
        <w:gridCol w:w="953"/>
        <w:gridCol w:w="483"/>
        <w:gridCol w:w="482"/>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Borders>
              <w:top w:val="nil"/>
            </w:tcBorders>
          </w:tcPr>
          <w:p>
            <w:pPr>
              <w:pStyle w:val="21"/>
              <w:rPr>
                <w:rFonts w:ascii="Times New Roman"/>
                <w:sz w:val="20"/>
              </w:rPr>
            </w:pPr>
          </w:p>
        </w:tc>
        <w:tc>
          <w:tcPr>
            <w:tcW w:w="830" w:type="dxa"/>
            <w:tcBorders>
              <w:top w:val="nil"/>
            </w:tcBorders>
          </w:tcPr>
          <w:p>
            <w:pPr>
              <w:pStyle w:val="21"/>
              <w:spacing w:before="16"/>
              <w:rPr>
                <w:rFonts w:ascii="微软雅黑"/>
                <w:b/>
                <w:sz w:val="11"/>
              </w:rPr>
            </w:pPr>
          </w:p>
          <w:p>
            <w:pPr>
              <w:pStyle w:val="21"/>
              <w:ind w:left="105"/>
              <w:rPr>
                <w:sz w:val="21"/>
              </w:rPr>
            </w:pPr>
            <w:r>
              <w:rPr>
                <w:sz w:val="21"/>
              </w:rPr>
              <w:t>M38</w:t>
            </w:r>
          </w:p>
        </w:tc>
        <w:tc>
          <w:tcPr>
            <w:tcW w:w="1894" w:type="dxa"/>
            <w:tcBorders>
              <w:top w:val="nil"/>
            </w:tcBorders>
          </w:tcPr>
          <w:p>
            <w:pPr>
              <w:pStyle w:val="21"/>
              <w:spacing w:before="16"/>
              <w:rPr>
                <w:rFonts w:ascii="微软雅黑"/>
                <w:b/>
                <w:sz w:val="11"/>
              </w:rPr>
            </w:pPr>
          </w:p>
          <w:p>
            <w:pPr>
              <w:pStyle w:val="21"/>
              <w:ind w:left="105"/>
              <w:rPr>
                <w:sz w:val="21"/>
              </w:rPr>
            </w:pPr>
            <w:r>
              <w:rPr>
                <w:sz w:val="21"/>
              </w:rPr>
              <w:t>尺寸 2</w:t>
            </w:r>
          </w:p>
        </w:tc>
        <w:tc>
          <w:tcPr>
            <w:tcW w:w="2535" w:type="dxa"/>
            <w:tcBorders>
              <w:top w:val="nil"/>
            </w:tcBorders>
          </w:tcPr>
          <w:p>
            <w:pPr>
              <w:pStyle w:val="21"/>
              <w:spacing w:line="234"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Borders>
              <w:top w:val="nil"/>
            </w:tcBorders>
          </w:tcPr>
          <w:p>
            <w:pPr>
              <w:pStyle w:val="21"/>
              <w:rPr>
                <w:rFonts w:ascii="Times New Roman"/>
                <w:sz w:val="20"/>
              </w:rPr>
            </w:pPr>
          </w:p>
        </w:tc>
        <w:tc>
          <w:tcPr>
            <w:tcW w:w="483" w:type="dxa"/>
            <w:tcBorders>
              <w:top w:val="nil"/>
            </w:tcBorders>
          </w:tcPr>
          <w:p>
            <w:pPr>
              <w:pStyle w:val="21"/>
              <w:rPr>
                <w:rFonts w:ascii="Times New Roman"/>
                <w:sz w:val="20"/>
              </w:rPr>
            </w:pPr>
          </w:p>
        </w:tc>
        <w:tc>
          <w:tcPr>
            <w:tcW w:w="482" w:type="dxa"/>
            <w:tcBorders>
              <w:top w:val="nil"/>
            </w:tcBorders>
          </w:tcPr>
          <w:p>
            <w:pPr>
              <w:pStyle w:val="21"/>
              <w:rPr>
                <w:rFonts w:ascii="Times New Roman"/>
                <w:sz w:val="20"/>
              </w:rPr>
            </w:pPr>
          </w:p>
        </w:tc>
        <w:tc>
          <w:tcPr>
            <w:tcW w:w="600" w:type="dxa"/>
            <w:tcBorders>
              <w:top w:val="nil"/>
            </w:tcBorders>
          </w:tcPr>
          <w:p>
            <w:pPr>
              <w:pStyle w:val="21"/>
              <w:spacing w:before="16"/>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M39</w:t>
            </w:r>
          </w:p>
        </w:tc>
        <w:tc>
          <w:tcPr>
            <w:tcW w:w="1894" w:type="dxa"/>
          </w:tcPr>
          <w:p>
            <w:pPr>
              <w:pStyle w:val="21"/>
              <w:spacing w:before="15"/>
              <w:rPr>
                <w:rFonts w:ascii="微软雅黑"/>
                <w:b/>
                <w:sz w:val="11"/>
              </w:rPr>
            </w:pPr>
          </w:p>
          <w:p>
            <w:pPr>
              <w:pStyle w:val="21"/>
              <w:ind w:left="105"/>
              <w:rPr>
                <w:sz w:val="21"/>
              </w:rPr>
            </w:pPr>
            <w:r>
              <w:rPr>
                <w:sz w:val="21"/>
              </w:rPr>
              <w:t>尺寸 3</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M40</w:t>
            </w:r>
          </w:p>
        </w:tc>
        <w:tc>
          <w:tcPr>
            <w:tcW w:w="1894" w:type="dxa"/>
          </w:tcPr>
          <w:p>
            <w:pPr>
              <w:pStyle w:val="21"/>
              <w:spacing w:before="15"/>
              <w:rPr>
                <w:rFonts w:ascii="微软雅黑"/>
                <w:b/>
                <w:sz w:val="11"/>
              </w:rPr>
            </w:pPr>
          </w:p>
          <w:p>
            <w:pPr>
              <w:pStyle w:val="21"/>
              <w:ind w:left="105"/>
              <w:rPr>
                <w:sz w:val="21"/>
              </w:rPr>
            </w:pPr>
            <w:r>
              <w:rPr>
                <w:sz w:val="21"/>
              </w:rPr>
              <w:t>尺寸 4</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51" w:type="dxa"/>
          </w:tcPr>
          <w:p>
            <w:pPr>
              <w:pStyle w:val="21"/>
              <w:rPr>
                <w:rFonts w:ascii="Times New Roman"/>
                <w:sz w:val="20"/>
              </w:rPr>
            </w:pPr>
          </w:p>
        </w:tc>
        <w:tc>
          <w:tcPr>
            <w:tcW w:w="830" w:type="dxa"/>
          </w:tcPr>
          <w:p>
            <w:pPr>
              <w:pStyle w:val="21"/>
              <w:spacing w:before="18"/>
              <w:rPr>
                <w:rFonts w:ascii="微软雅黑"/>
                <w:b/>
                <w:sz w:val="11"/>
              </w:rPr>
            </w:pPr>
          </w:p>
          <w:p>
            <w:pPr>
              <w:pStyle w:val="21"/>
              <w:ind w:left="105"/>
              <w:rPr>
                <w:sz w:val="21"/>
              </w:rPr>
            </w:pPr>
            <w:r>
              <w:rPr>
                <w:sz w:val="21"/>
              </w:rPr>
              <w:t>M41</w:t>
            </w:r>
          </w:p>
        </w:tc>
        <w:tc>
          <w:tcPr>
            <w:tcW w:w="1894" w:type="dxa"/>
          </w:tcPr>
          <w:p>
            <w:pPr>
              <w:pStyle w:val="21"/>
              <w:spacing w:before="18"/>
              <w:rPr>
                <w:rFonts w:ascii="微软雅黑"/>
                <w:b/>
                <w:sz w:val="11"/>
              </w:rPr>
            </w:pPr>
          </w:p>
          <w:p>
            <w:pPr>
              <w:pStyle w:val="21"/>
              <w:ind w:left="105"/>
              <w:rPr>
                <w:sz w:val="21"/>
              </w:rPr>
            </w:pPr>
            <w:r>
              <w:rPr>
                <w:sz w:val="21"/>
              </w:rPr>
              <w:t>尺寸 5</w:t>
            </w:r>
          </w:p>
        </w:tc>
        <w:tc>
          <w:tcPr>
            <w:tcW w:w="2535" w:type="dxa"/>
          </w:tcPr>
          <w:p>
            <w:pPr>
              <w:pStyle w:val="21"/>
              <w:spacing w:line="235"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8"/>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M42</w:t>
            </w:r>
          </w:p>
        </w:tc>
        <w:tc>
          <w:tcPr>
            <w:tcW w:w="1894" w:type="dxa"/>
          </w:tcPr>
          <w:p>
            <w:pPr>
              <w:pStyle w:val="21"/>
              <w:spacing w:before="15"/>
              <w:rPr>
                <w:rFonts w:ascii="微软雅黑"/>
                <w:b/>
                <w:sz w:val="11"/>
              </w:rPr>
            </w:pPr>
          </w:p>
          <w:p>
            <w:pPr>
              <w:pStyle w:val="21"/>
              <w:ind w:left="105"/>
              <w:rPr>
                <w:sz w:val="21"/>
              </w:rPr>
            </w:pPr>
            <w:r>
              <w:rPr>
                <w:sz w:val="21"/>
              </w:rPr>
              <w:t>尺寸 6</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M43</w:t>
            </w:r>
          </w:p>
        </w:tc>
        <w:tc>
          <w:tcPr>
            <w:tcW w:w="1894" w:type="dxa"/>
          </w:tcPr>
          <w:p>
            <w:pPr>
              <w:pStyle w:val="21"/>
              <w:spacing w:before="15"/>
              <w:rPr>
                <w:rFonts w:ascii="微软雅黑"/>
                <w:b/>
                <w:sz w:val="11"/>
              </w:rPr>
            </w:pPr>
          </w:p>
          <w:p>
            <w:pPr>
              <w:pStyle w:val="21"/>
              <w:ind w:left="105"/>
              <w:rPr>
                <w:sz w:val="21"/>
              </w:rPr>
            </w:pPr>
            <w:r>
              <w:rPr>
                <w:sz w:val="21"/>
              </w:rPr>
              <w:t>高度 1</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M44</w:t>
            </w:r>
          </w:p>
        </w:tc>
        <w:tc>
          <w:tcPr>
            <w:tcW w:w="1894" w:type="dxa"/>
          </w:tcPr>
          <w:p>
            <w:pPr>
              <w:pStyle w:val="21"/>
              <w:spacing w:before="15"/>
              <w:rPr>
                <w:rFonts w:ascii="微软雅黑"/>
                <w:b/>
                <w:sz w:val="11"/>
              </w:rPr>
            </w:pPr>
          </w:p>
          <w:p>
            <w:pPr>
              <w:pStyle w:val="21"/>
              <w:ind w:left="105"/>
              <w:rPr>
                <w:sz w:val="21"/>
              </w:rPr>
            </w:pPr>
            <w:r>
              <w:rPr>
                <w:sz w:val="21"/>
              </w:rPr>
              <w:t>高度 2</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M45</w:t>
            </w:r>
          </w:p>
        </w:tc>
        <w:tc>
          <w:tcPr>
            <w:tcW w:w="1894" w:type="dxa"/>
          </w:tcPr>
          <w:p>
            <w:pPr>
              <w:pStyle w:val="21"/>
              <w:spacing w:before="15"/>
              <w:rPr>
                <w:rFonts w:ascii="微软雅黑"/>
                <w:b/>
                <w:sz w:val="11"/>
              </w:rPr>
            </w:pPr>
          </w:p>
          <w:p>
            <w:pPr>
              <w:pStyle w:val="21"/>
              <w:ind w:left="105"/>
              <w:rPr>
                <w:sz w:val="21"/>
              </w:rPr>
            </w:pPr>
            <w:r>
              <w:rPr>
                <w:sz w:val="21"/>
              </w:rPr>
              <w:t>高度 3</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M46</w:t>
            </w:r>
          </w:p>
        </w:tc>
        <w:tc>
          <w:tcPr>
            <w:tcW w:w="1894" w:type="dxa"/>
          </w:tcPr>
          <w:p>
            <w:pPr>
              <w:pStyle w:val="21"/>
              <w:spacing w:before="15"/>
              <w:rPr>
                <w:rFonts w:ascii="微软雅黑"/>
                <w:b/>
                <w:sz w:val="11"/>
              </w:rPr>
            </w:pPr>
          </w:p>
          <w:p>
            <w:pPr>
              <w:pStyle w:val="21"/>
              <w:ind w:left="105"/>
              <w:rPr>
                <w:sz w:val="21"/>
              </w:rPr>
            </w:pPr>
            <w:r>
              <w:rPr>
                <w:sz w:val="21"/>
              </w:rPr>
              <w:t>高度 4</w:t>
            </w:r>
          </w:p>
        </w:tc>
        <w:tc>
          <w:tcPr>
            <w:tcW w:w="2535" w:type="dxa"/>
          </w:tcPr>
          <w:p>
            <w:pPr>
              <w:pStyle w:val="21"/>
              <w:spacing w:line="233" w:lineRule="exact"/>
              <w:ind w:left="106"/>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2" w:hRule="atLeast"/>
        </w:trPr>
        <w:tc>
          <w:tcPr>
            <w:tcW w:w="751" w:type="dxa"/>
          </w:tcPr>
          <w:p>
            <w:pPr>
              <w:pStyle w:val="21"/>
              <w:rPr>
                <w:rFonts w:ascii="Times New Roman"/>
                <w:sz w:val="20"/>
              </w:rPr>
            </w:pPr>
          </w:p>
        </w:tc>
        <w:tc>
          <w:tcPr>
            <w:tcW w:w="830" w:type="dxa"/>
          </w:tcPr>
          <w:p>
            <w:pPr>
              <w:pStyle w:val="21"/>
              <w:spacing w:before="18"/>
              <w:rPr>
                <w:rFonts w:ascii="微软雅黑"/>
                <w:b/>
                <w:sz w:val="11"/>
              </w:rPr>
            </w:pPr>
          </w:p>
          <w:p>
            <w:pPr>
              <w:pStyle w:val="21"/>
              <w:ind w:left="105"/>
              <w:rPr>
                <w:sz w:val="21"/>
              </w:rPr>
            </w:pPr>
            <w:r>
              <w:rPr>
                <w:sz w:val="21"/>
              </w:rPr>
              <w:t>M47</w:t>
            </w:r>
          </w:p>
        </w:tc>
        <w:tc>
          <w:tcPr>
            <w:tcW w:w="1894" w:type="dxa"/>
          </w:tcPr>
          <w:p>
            <w:pPr>
              <w:pStyle w:val="21"/>
              <w:spacing w:before="18"/>
              <w:rPr>
                <w:rFonts w:ascii="微软雅黑"/>
                <w:b/>
                <w:sz w:val="11"/>
              </w:rPr>
            </w:pPr>
          </w:p>
          <w:p>
            <w:pPr>
              <w:pStyle w:val="21"/>
              <w:ind w:left="105"/>
              <w:rPr>
                <w:sz w:val="21"/>
              </w:rPr>
            </w:pPr>
            <w:r>
              <w:rPr>
                <w:sz w:val="21"/>
              </w:rPr>
              <w:t>封板倒角</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5"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8"/>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M48</w:t>
            </w:r>
          </w:p>
        </w:tc>
        <w:tc>
          <w:tcPr>
            <w:tcW w:w="1894" w:type="dxa"/>
          </w:tcPr>
          <w:p>
            <w:pPr>
              <w:pStyle w:val="21"/>
              <w:spacing w:before="15"/>
              <w:rPr>
                <w:rFonts w:ascii="微软雅黑"/>
                <w:b/>
                <w:sz w:val="11"/>
              </w:rPr>
            </w:pPr>
          </w:p>
          <w:p>
            <w:pPr>
              <w:pStyle w:val="21"/>
              <w:ind w:left="105"/>
              <w:rPr>
                <w:sz w:val="21"/>
              </w:rPr>
            </w:pPr>
            <w:r>
              <w:rPr>
                <w:sz w:val="21"/>
              </w:rPr>
              <w:t>是否水平</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9" w:hRule="atLeast"/>
        </w:trPr>
        <w:tc>
          <w:tcPr>
            <w:tcW w:w="751" w:type="dxa"/>
          </w:tcPr>
          <w:p>
            <w:pPr>
              <w:pStyle w:val="21"/>
              <w:rPr>
                <w:rFonts w:ascii="Times New Roman"/>
                <w:sz w:val="20"/>
              </w:rPr>
            </w:pPr>
          </w:p>
        </w:tc>
        <w:tc>
          <w:tcPr>
            <w:tcW w:w="830" w:type="dxa"/>
          </w:tcPr>
          <w:p>
            <w:pPr>
              <w:pStyle w:val="21"/>
              <w:spacing w:before="16"/>
              <w:rPr>
                <w:rFonts w:ascii="微软雅黑"/>
                <w:b/>
                <w:sz w:val="24"/>
              </w:rPr>
            </w:pPr>
          </w:p>
          <w:p>
            <w:pPr>
              <w:pStyle w:val="21"/>
              <w:ind w:left="105"/>
              <w:rPr>
                <w:sz w:val="21"/>
              </w:rPr>
            </w:pPr>
            <w:r>
              <w:rPr>
                <w:sz w:val="21"/>
              </w:rPr>
              <w:t>M49</w:t>
            </w:r>
          </w:p>
        </w:tc>
        <w:tc>
          <w:tcPr>
            <w:tcW w:w="1894" w:type="dxa"/>
          </w:tcPr>
          <w:p>
            <w:pPr>
              <w:pStyle w:val="21"/>
              <w:spacing w:before="1" w:line="213" w:lineRule="auto"/>
              <w:ind w:left="105" w:right="95"/>
              <w:rPr>
                <w:sz w:val="21"/>
              </w:rPr>
            </w:pPr>
            <w:r>
              <w:rPr>
                <w:spacing w:val="-2"/>
                <w:sz w:val="21"/>
              </w:rPr>
              <w:t xml:space="preserve">每一个柱基础均 </w:t>
            </w:r>
            <w:r>
              <w:rPr>
                <w:spacing w:val="-3"/>
                <w:sz w:val="21"/>
              </w:rPr>
              <w:t xml:space="preserve">经过了开挖、夯 </w:t>
            </w:r>
            <w:r>
              <w:rPr>
                <w:spacing w:val="-5"/>
                <w:sz w:val="21"/>
              </w:rPr>
              <w:t>实、垫砖块等流程</w:t>
            </w:r>
            <w:r>
              <w:rPr>
                <w:spacing w:val="-2"/>
                <w:sz w:val="21"/>
              </w:rPr>
              <w:t>且按图纸要求施</w:t>
            </w:r>
          </w:p>
          <w:p>
            <w:pPr>
              <w:pStyle w:val="21"/>
              <w:spacing w:line="220" w:lineRule="exact"/>
              <w:ind w:left="105"/>
              <w:rPr>
                <w:sz w:val="21"/>
              </w:rPr>
            </w:pPr>
            <w:r>
              <w:rPr>
                <w:w w:val="100"/>
                <w:sz w:val="21"/>
              </w:rPr>
              <w:t>工</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before="15"/>
              <w:rPr>
                <w:rFonts w:ascii="微软雅黑"/>
                <w:b/>
                <w:sz w:val="11"/>
              </w:rPr>
            </w:pPr>
          </w:p>
          <w:p>
            <w:pPr>
              <w:pStyle w:val="21"/>
              <w:spacing w:line="255"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55"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6"/>
              <w:rPr>
                <w:rFonts w:ascii="微软雅黑"/>
                <w:b/>
                <w:sz w:val="24"/>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spacing w:line="260" w:lineRule="exact"/>
              <w:ind w:left="105"/>
              <w:rPr>
                <w:sz w:val="21"/>
              </w:rPr>
            </w:pPr>
            <w:r>
              <w:rPr>
                <w:sz w:val="21"/>
              </w:rPr>
              <w:t>J14</w:t>
            </w:r>
          </w:p>
        </w:tc>
        <w:tc>
          <w:tcPr>
            <w:tcW w:w="1894" w:type="dxa"/>
          </w:tcPr>
          <w:p>
            <w:pPr>
              <w:pStyle w:val="21"/>
              <w:spacing w:line="260" w:lineRule="exact"/>
              <w:ind w:left="105"/>
              <w:rPr>
                <w:sz w:val="21"/>
              </w:rPr>
            </w:pPr>
            <w:r>
              <w:rPr>
                <w:sz w:val="21"/>
              </w:rPr>
              <w:t>面板的缝隙均匀</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60" w:lineRule="exact"/>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大部分木板间的缝隙不均</w:t>
            </w:r>
          </w:p>
          <w:p>
            <w:pPr>
              <w:pStyle w:val="21"/>
              <w:spacing w:line="227" w:lineRule="exact"/>
              <w:ind w:left="106"/>
              <w:rPr>
                <w:sz w:val="21"/>
              </w:rPr>
            </w:pPr>
            <w:r>
              <w:rPr>
                <w:w w:val="100"/>
                <w:sz w:val="21"/>
              </w:rPr>
              <w:t>匀</w:t>
            </w:r>
          </w:p>
        </w:tc>
        <w:tc>
          <w:tcPr>
            <w:tcW w:w="953" w:type="dxa"/>
          </w:tcPr>
          <w:p>
            <w:pPr>
              <w:pStyle w:val="21"/>
              <w:spacing w:before="98"/>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32" w:right="134"/>
              <w:jc w:val="center"/>
              <w:rPr>
                <w:sz w:val="21"/>
              </w:rPr>
            </w:pPr>
            <w:r>
              <w:rPr>
                <w:sz w:val="21"/>
              </w:rPr>
              <w:t>50%的木板缝隙均匀一致</w:t>
            </w:r>
          </w:p>
        </w:tc>
        <w:tc>
          <w:tcPr>
            <w:tcW w:w="953" w:type="dxa"/>
          </w:tcPr>
          <w:p>
            <w:pPr>
              <w:pStyle w:val="21"/>
              <w:spacing w:line="260" w:lineRule="exact"/>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超过 50%的木板间缝隙均</w:t>
            </w:r>
          </w:p>
          <w:p>
            <w:pPr>
              <w:pStyle w:val="21"/>
              <w:spacing w:line="227" w:lineRule="exact"/>
              <w:ind w:left="106"/>
              <w:rPr>
                <w:sz w:val="21"/>
              </w:rPr>
            </w:pPr>
            <w:r>
              <w:rPr>
                <w:sz w:val="21"/>
              </w:rPr>
              <w:t>匀一致</w:t>
            </w:r>
          </w:p>
        </w:tc>
        <w:tc>
          <w:tcPr>
            <w:tcW w:w="953" w:type="dxa"/>
          </w:tcPr>
          <w:p>
            <w:pPr>
              <w:pStyle w:val="21"/>
              <w:spacing w:before="98"/>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所有木板间缝隙都均匀一</w:t>
            </w:r>
          </w:p>
          <w:p>
            <w:pPr>
              <w:pStyle w:val="21"/>
              <w:spacing w:line="227" w:lineRule="exact"/>
              <w:ind w:left="106"/>
              <w:rPr>
                <w:sz w:val="21"/>
              </w:rPr>
            </w:pPr>
            <w:r>
              <w:rPr>
                <w:w w:val="100"/>
                <w:sz w:val="21"/>
              </w:rPr>
              <w:t>致</w:t>
            </w:r>
          </w:p>
        </w:tc>
        <w:tc>
          <w:tcPr>
            <w:tcW w:w="953" w:type="dxa"/>
          </w:tcPr>
          <w:p>
            <w:pPr>
              <w:pStyle w:val="21"/>
              <w:spacing w:before="98"/>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751" w:type="dxa"/>
          </w:tcPr>
          <w:p>
            <w:pPr>
              <w:pStyle w:val="21"/>
              <w:rPr>
                <w:rFonts w:ascii="Times New Roman"/>
                <w:sz w:val="20"/>
              </w:rPr>
            </w:pPr>
          </w:p>
        </w:tc>
        <w:tc>
          <w:tcPr>
            <w:tcW w:w="830" w:type="dxa"/>
          </w:tcPr>
          <w:p>
            <w:pPr>
              <w:pStyle w:val="21"/>
              <w:spacing w:before="15"/>
              <w:rPr>
                <w:rFonts w:ascii="微软雅黑"/>
                <w:b/>
                <w:sz w:val="10"/>
              </w:rPr>
            </w:pPr>
          </w:p>
          <w:p>
            <w:pPr>
              <w:pStyle w:val="21"/>
              <w:ind w:left="105"/>
              <w:rPr>
                <w:sz w:val="21"/>
              </w:rPr>
            </w:pPr>
            <w:r>
              <w:rPr>
                <w:sz w:val="21"/>
              </w:rPr>
              <w:t>J15</w:t>
            </w:r>
          </w:p>
        </w:tc>
        <w:tc>
          <w:tcPr>
            <w:tcW w:w="1894" w:type="dxa"/>
          </w:tcPr>
          <w:p>
            <w:pPr>
              <w:pStyle w:val="21"/>
              <w:spacing w:before="102" w:line="213" w:lineRule="auto"/>
              <w:ind w:left="105" w:right="302"/>
              <w:rPr>
                <w:sz w:val="21"/>
              </w:rPr>
            </w:pPr>
            <w:r>
              <w:rPr>
                <w:sz w:val="21"/>
              </w:rPr>
              <w:t>龙骨上的螺钉均位于一条直线上</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0"/>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8"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58" w:lineRule="exact"/>
              <w:ind w:left="88" w:right="87"/>
              <w:jc w:val="center"/>
              <w:rPr>
                <w:sz w:val="21"/>
              </w:rPr>
            </w:pPr>
            <w:r>
              <w:rPr>
                <w:sz w:val="21"/>
              </w:rPr>
              <w:t>螺钉安装未经思考，杂乱</w:t>
            </w:r>
          </w:p>
        </w:tc>
        <w:tc>
          <w:tcPr>
            <w:tcW w:w="953" w:type="dxa"/>
          </w:tcPr>
          <w:p>
            <w:pPr>
              <w:pStyle w:val="21"/>
              <w:spacing w:line="258" w:lineRule="exact"/>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8" w:line="240" w:lineRule="exact"/>
              <w:ind w:left="106" w:right="92"/>
              <w:rPr>
                <w:sz w:val="21"/>
              </w:rPr>
            </w:pPr>
            <w:r>
              <w:rPr>
                <w:sz w:val="21"/>
              </w:rPr>
              <w:t>大于 50%的龙骨上的螺钉位于一条直线上</w:t>
            </w:r>
          </w:p>
        </w:tc>
        <w:tc>
          <w:tcPr>
            <w:tcW w:w="953" w:type="dxa"/>
          </w:tcPr>
          <w:p>
            <w:pPr>
              <w:pStyle w:val="21"/>
              <w:spacing w:before="120"/>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所有龙骨上的螺钉位于一</w:t>
            </w:r>
          </w:p>
          <w:p>
            <w:pPr>
              <w:pStyle w:val="21"/>
              <w:spacing w:line="227" w:lineRule="exact"/>
              <w:ind w:left="106"/>
              <w:rPr>
                <w:sz w:val="21"/>
              </w:rPr>
            </w:pPr>
            <w:r>
              <w:rPr>
                <w:sz w:val="21"/>
              </w:rPr>
              <w:t>条直线上</w:t>
            </w:r>
          </w:p>
        </w:tc>
        <w:tc>
          <w:tcPr>
            <w:tcW w:w="953" w:type="dxa"/>
          </w:tcPr>
          <w:p>
            <w:pPr>
              <w:pStyle w:val="21"/>
              <w:spacing w:before="98"/>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8" w:line="240" w:lineRule="exact"/>
              <w:ind w:left="106" w:right="102"/>
              <w:rPr>
                <w:sz w:val="21"/>
              </w:rPr>
            </w:pPr>
            <w:r>
              <w:rPr>
                <w:sz w:val="21"/>
              </w:rPr>
              <w:t>所有龙骨上的螺钉位于一条直线上且不高于木板表</w:t>
            </w:r>
          </w:p>
        </w:tc>
        <w:tc>
          <w:tcPr>
            <w:tcW w:w="953" w:type="dxa"/>
          </w:tcPr>
          <w:p>
            <w:pPr>
              <w:pStyle w:val="21"/>
              <w:spacing w:before="120"/>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bl>
    <w:p>
      <w:pPr>
        <w:spacing w:after="0"/>
        <w:rPr>
          <w:rFonts w:ascii="Times New Roman"/>
          <w:sz w:val="20"/>
        </w:rPr>
        <w:sectPr>
          <w:pgSz w:w="11910" w:h="16840"/>
          <w:pgMar w:top="1420" w:right="1440" w:bottom="1140" w:left="1460" w:header="0" w:footer="943" w:gutter="0"/>
          <w:pgNumType w:fmt="decimal"/>
          <w:cols w:space="720" w:num="1"/>
        </w:sectPr>
      </w:pPr>
    </w:p>
    <w:tbl>
      <w:tblPr>
        <w:tblStyle w:val="11"/>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830"/>
        <w:gridCol w:w="1894"/>
        <w:gridCol w:w="2535"/>
        <w:gridCol w:w="953"/>
        <w:gridCol w:w="483"/>
        <w:gridCol w:w="482"/>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1" w:hRule="atLeast"/>
        </w:trPr>
        <w:tc>
          <w:tcPr>
            <w:tcW w:w="751" w:type="dxa"/>
            <w:tcBorders>
              <w:top w:val="nil"/>
            </w:tcBorders>
          </w:tcPr>
          <w:p>
            <w:pPr>
              <w:pStyle w:val="21"/>
              <w:rPr>
                <w:rFonts w:ascii="Times New Roman"/>
                <w:sz w:val="20"/>
              </w:rPr>
            </w:pPr>
          </w:p>
        </w:tc>
        <w:tc>
          <w:tcPr>
            <w:tcW w:w="830" w:type="dxa"/>
            <w:tcBorders>
              <w:top w:val="nil"/>
            </w:tcBorders>
          </w:tcPr>
          <w:p>
            <w:pPr>
              <w:pStyle w:val="21"/>
              <w:rPr>
                <w:rFonts w:ascii="Times New Roman"/>
                <w:sz w:val="20"/>
              </w:rPr>
            </w:pPr>
          </w:p>
        </w:tc>
        <w:tc>
          <w:tcPr>
            <w:tcW w:w="1894" w:type="dxa"/>
            <w:tcBorders>
              <w:top w:val="nil"/>
            </w:tcBorders>
          </w:tcPr>
          <w:p>
            <w:pPr>
              <w:pStyle w:val="21"/>
              <w:rPr>
                <w:rFonts w:ascii="Times New Roman"/>
                <w:sz w:val="20"/>
              </w:rPr>
            </w:pPr>
          </w:p>
        </w:tc>
        <w:tc>
          <w:tcPr>
            <w:tcW w:w="2535" w:type="dxa"/>
            <w:tcBorders>
              <w:top w:val="nil"/>
            </w:tcBorders>
          </w:tcPr>
          <w:p>
            <w:pPr>
              <w:pStyle w:val="21"/>
              <w:spacing w:line="248" w:lineRule="exact"/>
              <w:ind w:left="106"/>
              <w:rPr>
                <w:sz w:val="21"/>
              </w:rPr>
            </w:pPr>
            <w:r>
              <w:rPr>
                <w:w w:val="100"/>
                <w:sz w:val="21"/>
              </w:rPr>
              <w:t>面</w:t>
            </w:r>
          </w:p>
        </w:tc>
        <w:tc>
          <w:tcPr>
            <w:tcW w:w="953" w:type="dxa"/>
            <w:tcBorders>
              <w:top w:val="nil"/>
            </w:tcBorders>
          </w:tcPr>
          <w:p>
            <w:pPr>
              <w:pStyle w:val="21"/>
              <w:rPr>
                <w:rFonts w:ascii="Times New Roman"/>
                <w:sz w:val="20"/>
              </w:rPr>
            </w:pPr>
          </w:p>
        </w:tc>
        <w:tc>
          <w:tcPr>
            <w:tcW w:w="483" w:type="dxa"/>
            <w:tcBorders>
              <w:top w:val="nil"/>
            </w:tcBorders>
          </w:tcPr>
          <w:p>
            <w:pPr>
              <w:pStyle w:val="21"/>
              <w:rPr>
                <w:rFonts w:ascii="Times New Roman"/>
                <w:sz w:val="20"/>
              </w:rPr>
            </w:pPr>
          </w:p>
        </w:tc>
        <w:tc>
          <w:tcPr>
            <w:tcW w:w="482" w:type="dxa"/>
            <w:tcBorders>
              <w:top w:val="nil"/>
            </w:tcBorders>
          </w:tcPr>
          <w:p>
            <w:pPr>
              <w:pStyle w:val="21"/>
              <w:rPr>
                <w:rFonts w:ascii="Times New Roman"/>
                <w:sz w:val="20"/>
              </w:rPr>
            </w:pPr>
          </w:p>
        </w:tc>
        <w:tc>
          <w:tcPr>
            <w:tcW w:w="600" w:type="dxa"/>
            <w:tcBorders>
              <w:top w:val="nil"/>
            </w:tcBorders>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51" w:type="dxa"/>
          </w:tcPr>
          <w:p>
            <w:pPr>
              <w:pStyle w:val="21"/>
              <w:rPr>
                <w:rFonts w:ascii="Times New Roman"/>
                <w:sz w:val="20"/>
              </w:rPr>
            </w:pPr>
          </w:p>
        </w:tc>
        <w:tc>
          <w:tcPr>
            <w:tcW w:w="830" w:type="dxa"/>
          </w:tcPr>
          <w:p>
            <w:pPr>
              <w:pStyle w:val="21"/>
              <w:spacing w:line="260" w:lineRule="exact"/>
              <w:ind w:left="105"/>
              <w:rPr>
                <w:sz w:val="21"/>
              </w:rPr>
            </w:pPr>
            <w:r>
              <w:rPr>
                <w:sz w:val="21"/>
              </w:rPr>
              <w:t>J16</w:t>
            </w:r>
          </w:p>
        </w:tc>
        <w:tc>
          <w:tcPr>
            <w:tcW w:w="1894" w:type="dxa"/>
          </w:tcPr>
          <w:p>
            <w:pPr>
              <w:pStyle w:val="21"/>
              <w:spacing w:line="260" w:lineRule="exact"/>
              <w:ind w:left="105"/>
              <w:rPr>
                <w:sz w:val="21"/>
              </w:rPr>
            </w:pPr>
            <w:r>
              <w:rPr>
                <w:sz w:val="21"/>
              </w:rPr>
              <w:t>木作的整体表现</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60" w:lineRule="exact"/>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58" w:lineRule="exact"/>
              <w:ind w:left="106"/>
              <w:rPr>
                <w:sz w:val="21"/>
              </w:rPr>
            </w:pPr>
            <w:r>
              <w:rPr>
                <w:sz w:val="21"/>
              </w:rPr>
              <w:t>整体没有完成(没做完）</w:t>
            </w:r>
          </w:p>
        </w:tc>
        <w:tc>
          <w:tcPr>
            <w:tcW w:w="953" w:type="dxa"/>
          </w:tcPr>
          <w:p>
            <w:pPr>
              <w:pStyle w:val="21"/>
              <w:spacing w:line="258" w:lineRule="exact"/>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整体完成且看起来一般</w:t>
            </w:r>
          </w:p>
        </w:tc>
        <w:tc>
          <w:tcPr>
            <w:tcW w:w="953" w:type="dxa"/>
          </w:tcPr>
          <w:p>
            <w:pPr>
              <w:pStyle w:val="21"/>
              <w:spacing w:line="260" w:lineRule="exact"/>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整体完成且看起来很好</w:t>
            </w:r>
          </w:p>
        </w:tc>
        <w:tc>
          <w:tcPr>
            <w:tcW w:w="953" w:type="dxa"/>
          </w:tcPr>
          <w:p>
            <w:pPr>
              <w:pStyle w:val="21"/>
              <w:spacing w:line="260" w:lineRule="exact"/>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整体完成且看起来非常美</w:t>
            </w:r>
          </w:p>
          <w:p>
            <w:pPr>
              <w:pStyle w:val="21"/>
              <w:spacing w:line="227" w:lineRule="exact"/>
              <w:ind w:left="106"/>
              <w:rPr>
                <w:sz w:val="21"/>
              </w:rPr>
            </w:pPr>
            <w:r>
              <w:rPr>
                <w:w w:val="100"/>
                <w:sz w:val="21"/>
              </w:rPr>
              <w:t>观</w:t>
            </w:r>
          </w:p>
        </w:tc>
        <w:tc>
          <w:tcPr>
            <w:tcW w:w="953" w:type="dxa"/>
          </w:tcPr>
          <w:p>
            <w:pPr>
              <w:pStyle w:val="21"/>
              <w:spacing w:before="98"/>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1" w:hRule="atLeast"/>
        </w:trPr>
        <w:tc>
          <w:tcPr>
            <w:tcW w:w="751" w:type="dxa"/>
          </w:tcPr>
          <w:p>
            <w:pPr>
              <w:pStyle w:val="21"/>
              <w:rPr>
                <w:rFonts w:ascii="Times New Roman"/>
                <w:sz w:val="20"/>
              </w:rPr>
            </w:pPr>
          </w:p>
        </w:tc>
        <w:tc>
          <w:tcPr>
            <w:tcW w:w="830" w:type="dxa"/>
          </w:tcPr>
          <w:p>
            <w:pPr>
              <w:pStyle w:val="21"/>
              <w:spacing w:before="103"/>
              <w:ind w:left="105"/>
              <w:rPr>
                <w:sz w:val="21"/>
              </w:rPr>
            </w:pPr>
            <w:r>
              <w:rPr>
                <w:sz w:val="21"/>
              </w:rPr>
              <w:t>J17</w:t>
            </w:r>
          </w:p>
        </w:tc>
        <w:tc>
          <w:tcPr>
            <w:tcW w:w="1894" w:type="dxa"/>
          </w:tcPr>
          <w:p>
            <w:pPr>
              <w:pStyle w:val="21"/>
              <w:spacing w:before="1" w:line="240" w:lineRule="exact"/>
              <w:ind w:left="105" w:right="302"/>
              <w:rPr>
                <w:sz w:val="21"/>
              </w:rPr>
            </w:pPr>
            <w:r>
              <w:rPr>
                <w:sz w:val="21"/>
              </w:rPr>
              <w:t>木作所有切割部分均打磨过</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03"/>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7"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58" w:lineRule="exact"/>
              <w:ind w:left="106"/>
              <w:rPr>
                <w:sz w:val="21"/>
              </w:rPr>
            </w:pPr>
            <w:r>
              <w:rPr>
                <w:sz w:val="21"/>
              </w:rPr>
              <w:t>切割面打磨不超过 50%</w:t>
            </w:r>
          </w:p>
        </w:tc>
        <w:tc>
          <w:tcPr>
            <w:tcW w:w="953" w:type="dxa"/>
          </w:tcPr>
          <w:p>
            <w:pPr>
              <w:pStyle w:val="21"/>
              <w:spacing w:line="258" w:lineRule="exact"/>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60-70% 切割面打磨</w:t>
            </w:r>
          </w:p>
        </w:tc>
        <w:tc>
          <w:tcPr>
            <w:tcW w:w="953" w:type="dxa"/>
          </w:tcPr>
          <w:p>
            <w:pPr>
              <w:pStyle w:val="21"/>
              <w:spacing w:line="260" w:lineRule="exact"/>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70-85% 切割面打磨</w:t>
            </w:r>
          </w:p>
        </w:tc>
        <w:tc>
          <w:tcPr>
            <w:tcW w:w="953" w:type="dxa"/>
          </w:tcPr>
          <w:p>
            <w:pPr>
              <w:pStyle w:val="21"/>
              <w:spacing w:line="260" w:lineRule="exact"/>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超过 85% 切割面打磨</w:t>
            </w:r>
          </w:p>
        </w:tc>
        <w:tc>
          <w:tcPr>
            <w:tcW w:w="953" w:type="dxa"/>
          </w:tcPr>
          <w:p>
            <w:pPr>
              <w:pStyle w:val="21"/>
              <w:spacing w:line="260" w:lineRule="exact"/>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trPr>
        <w:tc>
          <w:tcPr>
            <w:tcW w:w="751" w:type="dxa"/>
          </w:tcPr>
          <w:p>
            <w:pPr>
              <w:pStyle w:val="21"/>
              <w:spacing w:before="5"/>
              <w:rPr>
                <w:rFonts w:ascii="微软雅黑"/>
                <w:b/>
                <w:sz w:val="17"/>
              </w:rPr>
            </w:pPr>
          </w:p>
          <w:p>
            <w:pPr>
              <w:pStyle w:val="21"/>
              <w:spacing w:before="1" w:line="241" w:lineRule="exact"/>
              <w:ind w:left="268"/>
              <w:rPr>
                <w:b/>
                <w:sz w:val="21"/>
              </w:rPr>
            </w:pPr>
            <w:r>
              <w:rPr>
                <w:b/>
                <w:sz w:val="21"/>
              </w:rPr>
              <w:t>F1</w:t>
            </w:r>
          </w:p>
        </w:tc>
        <w:tc>
          <w:tcPr>
            <w:tcW w:w="2724" w:type="dxa"/>
            <w:gridSpan w:val="2"/>
          </w:tcPr>
          <w:p>
            <w:pPr>
              <w:pStyle w:val="21"/>
              <w:spacing w:before="52" w:line="213" w:lineRule="auto"/>
              <w:ind w:left="105" w:right="100"/>
              <w:rPr>
                <w:b/>
                <w:sz w:val="21"/>
              </w:rPr>
            </w:pPr>
            <w:r>
              <w:rPr>
                <w:rFonts w:hint="eastAsia"/>
                <w:b/>
                <w:spacing w:val="-16"/>
                <w:sz w:val="21"/>
                <w:lang w:val="en-US" w:eastAsia="zh-CN"/>
              </w:rPr>
              <w:t>黄木纹</w:t>
            </w:r>
            <w:r>
              <w:rPr>
                <w:b/>
                <w:spacing w:val="-16"/>
                <w:sz w:val="21"/>
              </w:rPr>
              <w:t>碎拼</w:t>
            </w:r>
            <w:r>
              <w:rPr>
                <w:b/>
                <w:sz w:val="21"/>
              </w:rPr>
              <w:t>（4=</w:t>
            </w:r>
            <w:r>
              <w:rPr>
                <w:b/>
                <w:spacing w:val="-18"/>
                <w:sz w:val="21"/>
              </w:rPr>
              <w:t xml:space="preserve">客观 </w:t>
            </w:r>
            <w:r>
              <w:rPr>
                <w:b/>
                <w:sz w:val="21"/>
              </w:rPr>
              <w:t>3+</w:t>
            </w:r>
            <w:r>
              <w:rPr>
                <w:b/>
                <w:spacing w:val="-11"/>
                <w:sz w:val="21"/>
              </w:rPr>
              <w:t>主观</w:t>
            </w:r>
            <w:r>
              <w:rPr>
                <w:b/>
                <w:sz w:val="21"/>
              </w:rPr>
              <w:t>1）</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M50</w:t>
            </w:r>
          </w:p>
        </w:tc>
        <w:tc>
          <w:tcPr>
            <w:tcW w:w="1894" w:type="dxa"/>
          </w:tcPr>
          <w:p>
            <w:pPr>
              <w:pStyle w:val="21"/>
              <w:spacing w:before="121" w:line="213" w:lineRule="auto"/>
              <w:ind w:left="105" w:right="95"/>
              <w:rPr>
                <w:sz w:val="21"/>
              </w:rPr>
            </w:pPr>
            <w:r>
              <w:rPr>
                <w:spacing w:val="-2"/>
                <w:sz w:val="21"/>
              </w:rPr>
              <w:t xml:space="preserve">基础经经过了开 </w:t>
            </w:r>
            <w:r>
              <w:rPr>
                <w:spacing w:val="-5"/>
                <w:sz w:val="21"/>
              </w:rPr>
              <w:t>挖、夯实、等流程</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M51</w:t>
            </w:r>
          </w:p>
        </w:tc>
        <w:tc>
          <w:tcPr>
            <w:tcW w:w="1894" w:type="dxa"/>
          </w:tcPr>
          <w:p>
            <w:pPr>
              <w:pStyle w:val="21"/>
              <w:spacing w:before="15"/>
              <w:rPr>
                <w:rFonts w:ascii="微软雅黑"/>
                <w:b/>
                <w:sz w:val="11"/>
              </w:rPr>
            </w:pPr>
          </w:p>
          <w:p>
            <w:pPr>
              <w:pStyle w:val="21"/>
              <w:ind w:left="105"/>
              <w:rPr>
                <w:sz w:val="21"/>
              </w:rPr>
            </w:pPr>
            <w:r>
              <w:rPr>
                <w:sz w:val="21"/>
              </w:rPr>
              <w:t>铺装标高 1</w:t>
            </w:r>
          </w:p>
        </w:tc>
        <w:tc>
          <w:tcPr>
            <w:tcW w:w="2535" w:type="dxa"/>
          </w:tcPr>
          <w:p>
            <w:pPr>
              <w:pStyle w:val="21"/>
              <w:spacing w:line="233" w:lineRule="exact"/>
              <w:ind w:left="211"/>
              <w:rPr>
                <w:sz w:val="21"/>
              </w:rPr>
            </w:pPr>
            <w:r>
              <w:rPr>
                <w:sz w:val="21"/>
              </w:rPr>
              <w:t>容差± 0-2mm ， 1 ；</w:t>
            </w:r>
          </w:p>
          <w:p>
            <w:pPr>
              <w:pStyle w:val="21"/>
              <w:spacing w:before="3" w:line="240" w:lineRule="exact"/>
              <w:ind w:left="106" w:right="-15"/>
              <w:rPr>
                <w:sz w:val="21"/>
              </w:rPr>
            </w:pPr>
            <w:r>
              <w:rPr>
                <w:spacing w:val="-6"/>
                <w:sz w:val="21"/>
              </w:rPr>
              <w:t xml:space="preserve">±&gt;2--4mm，0.50；＞4mm， </w:t>
            </w:r>
            <w:r>
              <w:rPr>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M52</w:t>
            </w:r>
          </w:p>
        </w:tc>
        <w:tc>
          <w:tcPr>
            <w:tcW w:w="1894" w:type="dxa"/>
          </w:tcPr>
          <w:p>
            <w:pPr>
              <w:pStyle w:val="21"/>
              <w:spacing w:before="15"/>
              <w:rPr>
                <w:rFonts w:ascii="微软雅黑"/>
                <w:b/>
                <w:sz w:val="11"/>
              </w:rPr>
            </w:pPr>
          </w:p>
          <w:p>
            <w:pPr>
              <w:pStyle w:val="21"/>
              <w:ind w:left="105"/>
              <w:rPr>
                <w:sz w:val="21"/>
              </w:rPr>
            </w:pPr>
            <w:r>
              <w:rPr>
                <w:sz w:val="21"/>
              </w:rPr>
              <w:t>铺装标高 2</w:t>
            </w:r>
          </w:p>
        </w:tc>
        <w:tc>
          <w:tcPr>
            <w:tcW w:w="2535" w:type="dxa"/>
          </w:tcPr>
          <w:p>
            <w:pPr>
              <w:pStyle w:val="21"/>
              <w:spacing w:line="233" w:lineRule="exact"/>
              <w:ind w:left="211"/>
              <w:rPr>
                <w:sz w:val="21"/>
              </w:rPr>
            </w:pPr>
            <w:r>
              <w:rPr>
                <w:sz w:val="21"/>
              </w:rPr>
              <w:t>容差± 0-2mm ， 1 ；</w:t>
            </w:r>
          </w:p>
          <w:p>
            <w:pPr>
              <w:pStyle w:val="21"/>
              <w:spacing w:before="3" w:line="240" w:lineRule="exact"/>
              <w:ind w:left="106" w:right="-15"/>
              <w:rPr>
                <w:sz w:val="21"/>
              </w:rPr>
            </w:pPr>
            <w:r>
              <w:rPr>
                <w:spacing w:val="-6"/>
                <w:sz w:val="21"/>
              </w:rPr>
              <w:t xml:space="preserve">±&gt;2--4mm，0.50；＞4mm， </w:t>
            </w:r>
            <w:r>
              <w:rPr>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spacing w:line="260" w:lineRule="exact"/>
              <w:ind w:left="105"/>
              <w:rPr>
                <w:sz w:val="21"/>
              </w:rPr>
            </w:pPr>
            <w:r>
              <w:rPr>
                <w:sz w:val="21"/>
              </w:rPr>
              <w:t>J18</w:t>
            </w:r>
          </w:p>
        </w:tc>
        <w:tc>
          <w:tcPr>
            <w:tcW w:w="1894" w:type="dxa"/>
          </w:tcPr>
          <w:p>
            <w:pPr>
              <w:pStyle w:val="21"/>
              <w:spacing w:line="260" w:lineRule="exact"/>
              <w:ind w:left="105"/>
              <w:rPr>
                <w:sz w:val="21"/>
              </w:rPr>
            </w:pPr>
            <w:r>
              <w:rPr>
                <w:sz w:val="21"/>
              </w:rPr>
              <w:t>铺装的缝隙均匀</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60" w:lineRule="exact"/>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大部分的缝隙不均匀</w:t>
            </w:r>
          </w:p>
        </w:tc>
        <w:tc>
          <w:tcPr>
            <w:tcW w:w="953" w:type="dxa"/>
          </w:tcPr>
          <w:p>
            <w:pPr>
              <w:pStyle w:val="21"/>
              <w:spacing w:line="260" w:lineRule="exact"/>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50%的缝隙均匀一致</w:t>
            </w:r>
          </w:p>
        </w:tc>
        <w:tc>
          <w:tcPr>
            <w:tcW w:w="953" w:type="dxa"/>
          </w:tcPr>
          <w:p>
            <w:pPr>
              <w:pStyle w:val="21"/>
              <w:spacing w:line="260" w:lineRule="exact"/>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6" w:line="240" w:lineRule="exact"/>
              <w:ind w:left="106" w:right="93"/>
              <w:rPr>
                <w:sz w:val="21"/>
              </w:rPr>
            </w:pPr>
            <w:r>
              <w:rPr>
                <w:sz w:val="21"/>
              </w:rPr>
              <w:t>超过 50%（大部分）的缝隙均匀一致</w:t>
            </w:r>
          </w:p>
        </w:tc>
        <w:tc>
          <w:tcPr>
            <w:tcW w:w="953" w:type="dxa"/>
          </w:tcPr>
          <w:p>
            <w:pPr>
              <w:pStyle w:val="21"/>
              <w:spacing w:before="118"/>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所有的缝隙都均匀一致</w:t>
            </w:r>
          </w:p>
        </w:tc>
        <w:tc>
          <w:tcPr>
            <w:tcW w:w="953" w:type="dxa"/>
          </w:tcPr>
          <w:p>
            <w:pPr>
              <w:pStyle w:val="21"/>
              <w:spacing w:line="260" w:lineRule="exact"/>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spacing w:before="19" w:line="241" w:lineRule="exact"/>
              <w:ind w:left="268"/>
              <w:rPr>
                <w:b/>
                <w:sz w:val="21"/>
              </w:rPr>
            </w:pPr>
            <w:r>
              <w:rPr>
                <w:b/>
                <w:sz w:val="21"/>
              </w:rPr>
              <w:t>F2</w:t>
            </w:r>
          </w:p>
        </w:tc>
        <w:tc>
          <w:tcPr>
            <w:tcW w:w="2724" w:type="dxa"/>
            <w:gridSpan w:val="2"/>
          </w:tcPr>
          <w:p>
            <w:pPr>
              <w:pStyle w:val="21"/>
              <w:spacing w:line="260" w:lineRule="exact"/>
              <w:ind w:left="105"/>
              <w:rPr>
                <w:b/>
                <w:sz w:val="21"/>
              </w:rPr>
            </w:pPr>
            <w:r>
              <w:rPr>
                <w:b/>
                <w:spacing w:val="-9"/>
                <w:sz w:val="21"/>
              </w:rPr>
              <w:t xml:space="preserve">花岗岩铺装 </w:t>
            </w:r>
            <w:r>
              <w:rPr>
                <w:b/>
                <w:sz w:val="21"/>
              </w:rPr>
              <w:t>1（</w:t>
            </w:r>
            <w:r>
              <w:rPr>
                <w:b/>
                <w:spacing w:val="-18"/>
                <w:sz w:val="21"/>
              </w:rPr>
              <w:t xml:space="preserve">客观 </w:t>
            </w:r>
            <w:r>
              <w:rPr>
                <w:b/>
                <w:sz w:val="21"/>
              </w:rPr>
              <w:t>4</w:t>
            </w:r>
            <w:r>
              <w:rPr>
                <w:b/>
                <w:spacing w:val="-29"/>
                <w:sz w:val="21"/>
              </w:rPr>
              <w:t xml:space="preserve"> 分</w:t>
            </w:r>
            <w:r>
              <w:rPr>
                <w:b/>
                <w:spacing w:val="-3"/>
                <w:sz w:val="21"/>
              </w:rPr>
              <w:t>）</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M53</w:t>
            </w:r>
          </w:p>
        </w:tc>
        <w:tc>
          <w:tcPr>
            <w:tcW w:w="1894" w:type="dxa"/>
          </w:tcPr>
          <w:p>
            <w:pPr>
              <w:pStyle w:val="21"/>
              <w:spacing w:before="15"/>
              <w:rPr>
                <w:rFonts w:ascii="微软雅黑"/>
                <w:b/>
                <w:sz w:val="11"/>
              </w:rPr>
            </w:pPr>
          </w:p>
          <w:p>
            <w:pPr>
              <w:pStyle w:val="21"/>
              <w:ind w:left="105"/>
              <w:rPr>
                <w:sz w:val="21"/>
              </w:rPr>
            </w:pPr>
            <w:r>
              <w:rPr>
                <w:sz w:val="21"/>
              </w:rPr>
              <w:t>尺寸 1</w:t>
            </w:r>
          </w:p>
        </w:tc>
        <w:tc>
          <w:tcPr>
            <w:tcW w:w="2535" w:type="dxa"/>
          </w:tcPr>
          <w:p>
            <w:pPr>
              <w:pStyle w:val="21"/>
              <w:spacing w:line="233" w:lineRule="exact"/>
              <w:ind w:left="211"/>
              <w:rPr>
                <w:sz w:val="21"/>
              </w:rPr>
            </w:pPr>
            <w:r>
              <w:rPr>
                <w:sz w:val="21"/>
              </w:rPr>
              <w:t>容差±0-2mm，0.5；</w:t>
            </w:r>
          </w:p>
          <w:p>
            <w:pPr>
              <w:pStyle w:val="21"/>
              <w:spacing w:before="3" w:line="240" w:lineRule="exact"/>
              <w:ind w:left="106" w:right="-15"/>
              <w:rPr>
                <w:sz w:val="21"/>
              </w:rPr>
            </w:pPr>
            <w:r>
              <w:rPr>
                <w:spacing w:val="-6"/>
                <w:sz w:val="21"/>
              </w:rPr>
              <w:t xml:space="preserve">±&gt;2--4mm，0.25；＞4mm， </w:t>
            </w:r>
            <w:r>
              <w:rPr>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M54</w:t>
            </w:r>
          </w:p>
        </w:tc>
        <w:tc>
          <w:tcPr>
            <w:tcW w:w="1894" w:type="dxa"/>
          </w:tcPr>
          <w:p>
            <w:pPr>
              <w:pStyle w:val="21"/>
              <w:spacing w:before="15"/>
              <w:rPr>
                <w:rFonts w:ascii="微软雅黑"/>
                <w:b/>
                <w:sz w:val="11"/>
              </w:rPr>
            </w:pPr>
          </w:p>
          <w:p>
            <w:pPr>
              <w:pStyle w:val="21"/>
              <w:ind w:left="105"/>
              <w:rPr>
                <w:sz w:val="21"/>
              </w:rPr>
            </w:pPr>
            <w:r>
              <w:rPr>
                <w:sz w:val="21"/>
              </w:rPr>
              <w:t>尺寸 2</w:t>
            </w:r>
          </w:p>
        </w:tc>
        <w:tc>
          <w:tcPr>
            <w:tcW w:w="2535" w:type="dxa"/>
          </w:tcPr>
          <w:p>
            <w:pPr>
              <w:pStyle w:val="21"/>
              <w:spacing w:line="233" w:lineRule="exact"/>
              <w:ind w:left="211"/>
              <w:rPr>
                <w:sz w:val="21"/>
              </w:rPr>
            </w:pPr>
            <w:r>
              <w:rPr>
                <w:sz w:val="21"/>
              </w:rPr>
              <w:t>容差±0-2mm，0.5；</w:t>
            </w:r>
          </w:p>
          <w:p>
            <w:pPr>
              <w:pStyle w:val="21"/>
              <w:spacing w:before="3" w:line="240" w:lineRule="exact"/>
              <w:ind w:left="106" w:right="-15"/>
              <w:rPr>
                <w:sz w:val="21"/>
              </w:rPr>
            </w:pPr>
            <w:r>
              <w:rPr>
                <w:spacing w:val="-6"/>
                <w:sz w:val="21"/>
              </w:rPr>
              <w:t xml:space="preserve">±&gt;2--4mm，0.25；＞4mm， </w:t>
            </w:r>
            <w:r>
              <w:rPr>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M55</w:t>
            </w:r>
          </w:p>
        </w:tc>
        <w:tc>
          <w:tcPr>
            <w:tcW w:w="1894" w:type="dxa"/>
          </w:tcPr>
          <w:p>
            <w:pPr>
              <w:pStyle w:val="21"/>
              <w:spacing w:before="121" w:line="213" w:lineRule="auto"/>
              <w:ind w:left="105" w:right="302"/>
              <w:rPr>
                <w:sz w:val="21"/>
              </w:rPr>
            </w:pPr>
            <w:r>
              <w:rPr>
                <w:sz w:val="21"/>
              </w:rPr>
              <w:t>是否全部错缝铺设</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2" w:hRule="atLeast"/>
        </w:trPr>
        <w:tc>
          <w:tcPr>
            <w:tcW w:w="751" w:type="dxa"/>
          </w:tcPr>
          <w:p>
            <w:pPr>
              <w:pStyle w:val="21"/>
              <w:rPr>
                <w:rFonts w:ascii="Times New Roman"/>
                <w:sz w:val="20"/>
              </w:rPr>
            </w:pPr>
          </w:p>
        </w:tc>
        <w:tc>
          <w:tcPr>
            <w:tcW w:w="830" w:type="dxa"/>
          </w:tcPr>
          <w:p>
            <w:pPr>
              <w:pStyle w:val="21"/>
              <w:rPr>
                <w:rFonts w:ascii="微软雅黑"/>
                <w:b/>
                <w:sz w:val="12"/>
              </w:rPr>
            </w:pPr>
          </w:p>
          <w:p>
            <w:pPr>
              <w:pStyle w:val="21"/>
              <w:ind w:left="105"/>
              <w:rPr>
                <w:sz w:val="21"/>
              </w:rPr>
            </w:pPr>
            <w:r>
              <w:rPr>
                <w:sz w:val="21"/>
              </w:rPr>
              <w:t>M56</w:t>
            </w:r>
          </w:p>
        </w:tc>
        <w:tc>
          <w:tcPr>
            <w:tcW w:w="1894" w:type="dxa"/>
          </w:tcPr>
          <w:p>
            <w:pPr>
              <w:pStyle w:val="21"/>
              <w:rPr>
                <w:rFonts w:ascii="微软雅黑"/>
                <w:b/>
                <w:sz w:val="12"/>
              </w:rPr>
            </w:pPr>
          </w:p>
          <w:p>
            <w:pPr>
              <w:pStyle w:val="21"/>
              <w:ind w:left="105"/>
              <w:rPr>
                <w:sz w:val="21"/>
              </w:rPr>
            </w:pPr>
            <w:r>
              <w:rPr>
                <w:sz w:val="21"/>
              </w:rPr>
              <w:t>标高 1</w:t>
            </w:r>
          </w:p>
        </w:tc>
        <w:tc>
          <w:tcPr>
            <w:tcW w:w="2535" w:type="dxa"/>
          </w:tcPr>
          <w:p>
            <w:pPr>
              <w:pStyle w:val="21"/>
              <w:spacing w:line="236" w:lineRule="exact"/>
              <w:ind w:left="211"/>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微软雅黑"/>
                <w:b/>
                <w:sz w:val="12"/>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M57</w:t>
            </w:r>
          </w:p>
        </w:tc>
        <w:tc>
          <w:tcPr>
            <w:tcW w:w="1894" w:type="dxa"/>
          </w:tcPr>
          <w:p>
            <w:pPr>
              <w:pStyle w:val="21"/>
              <w:spacing w:before="15"/>
              <w:rPr>
                <w:rFonts w:ascii="微软雅黑"/>
                <w:b/>
                <w:sz w:val="11"/>
              </w:rPr>
            </w:pPr>
          </w:p>
          <w:p>
            <w:pPr>
              <w:pStyle w:val="21"/>
              <w:ind w:left="105"/>
              <w:rPr>
                <w:sz w:val="21"/>
              </w:rPr>
            </w:pPr>
            <w:r>
              <w:rPr>
                <w:sz w:val="21"/>
              </w:rPr>
              <w:t>标高 2</w:t>
            </w:r>
          </w:p>
        </w:tc>
        <w:tc>
          <w:tcPr>
            <w:tcW w:w="2535" w:type="dxa"/>
          </w:tcPr>
          <w:p>
            <w:pPr>
              <w:pStyle w:val="21"/>
              <w:spacing w:line="233" w:lineRule="exact"/>
              <w:ind w:left="211"/>
              <w:rPr>
                <w:sz w:val="21"/>
              </w:rPr>
            </w:pPr>
            <w:r>
              <w:rPr>
                <w:sz w:val="21"/>
              </w:rPr>
              <w:t>容差±0-2mm，1；</w:t>
            </w:r>
          </w:p>
          <w:p>
            <w:pPr>
              <w:pStyle w:val="21"/>
              <w:spacing w:line="240" w:lineRule="exact"/>
              <w:ind w:left="106" w:right="-15"/>
              <w:rPr>
                <w:sz w:val="21"/>
              </w:rPr>
            </w:pPr>
            <w:r>
              <w:rPr>
                <w:spacing w:val="-1"/>
                <w:sz w:val="21"/>
              </w:rPr>
              <w:t>±&gt;2--4mm，0.5；＞4mm，</w:t>
            </w:r>
          </w:p>
          <w:p>
            <w:pPr>
              <w:pStyle w:val="21"/>
              <w:spacing w:line="227" w:lineRule="exact"/>
              <w:ind w:left="106"/>
              <w:rPr>
                <w:sz w:val="21"/>
              </w:rPr>
            </w:pPr>
            <w:r>
              <w:rPr>
                <w:w w:val="100"/>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M58</w:t>
            </w:r>
          </w:p>
        </w:tc>
        <w:tc>
          <w:tcPr>
            <w:tcW w:w="1894" w:type="dxa"/>
          </w:tcPr>
          <w:p>
            <w:pPr>
              <w:pStyle w:val="21"/>
              <w:spacing w:before="15"/>
              <w:rPr>
                <w:rFonts w:ascii="微软雅黑"/>
                <w:b/>
                <w:sz w:val="11"/>
              </w:rPr>
            </w:pPr>
          </w:p>
          <w:p>
            <w:pPr>
              <w:pStyle w:val="21"/>
              <w:ind w:left="105"/>
              <w:rPr>
                <w:sz w:val="21"/>
              </w:rPr>
            </w:pPr>
            <w:r>
              <w:rPr>
                <w:sz w:val="21"/>
              </w:rPr>
              <w:t>水平</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spacing w:before="19" w:line="241" w:lineRule="exact"/>
              <w:ind w:left="268"/>
              <w:rPr>
                <w:b/>
                <w:sz w:val="21"/>
              </w:rPr>
            </w:pPr>
            <w:r>
              <w:rPr>
                <w:b/>
                <w:sz w:val="21"/>
              </w:rPr>
              <w:t>F3</w:t>
            </w:r>
          </w:p>
        </w:tc>
        <w:tc>
          <w:tcPr>
            <w:tcW w:w="2724" w:type="dxa"/>
            <w:gridSpan w:val="2"/>
          </w:tcPr>
          <w:p>
            <w:pPr>
              <w:pStyle w:val="21"/>
              <w:spacing w:line="260" w:lineRule="exact"/>
              <w:ind w:left="105" w:right="-15"/>
              <w:rPr>
                <w:b/>
                <w:sz w:val="21"/>
              </w:rPr>
            </w:pPr>
            <w:r>
              <w:rPr>
                <w:rFonts w:hint="eastAsia"/>
                <w:b/>
                <w:spacing w:val="-9"/>
                <w:sz w:val="21"/>
                <w:lang w:eastAsia="zh-CN"/>
              </w:rPr>
              <w:t>透水砖</w:t>
            </w:r>
            <w:r>
              <w:rPr>
                <w:b/>
                <w:spacing w:val="-9"/>
                <w:sz w:val="21"/>
              </w:rPr>
              <w:t xml:space="preserve">铺装 </w:t>
            </w:r>
            <w:r>
              <w:rPr>
                <w:b/>
                <w:spacing w:val="-39"/>
                <w:sz w:val="21"/>
              </w:rPr>
              <w:t>2（</w:t>
            </w:r>
            <w:r>
              <w:rPr>
                <w:b/>
                <w:spacing w:val="-18"/>
                <w:sz w:val="21"/>
              </w:rPr>
              <w:t xml:space="preserve">客观 </w:t>
            </w:r>
            <w:r>
              <w:rPr>
                <w:b/>
                <w:sz w:val="21"/>
              </w:rPr>
              <w:t>3.5</w:t>
            </w:r>
            <w:r>
              <w:rPr>
                <w:b/>
                <w:spacing w:val="-28"/>
                <w:sz w:val="21"/>
              </w:rPr>
              <w:t xml:space="preserve"> 分</w:t>
            </w:r>
            <w:r>
              <w:rPr>
                <w:b/>
                <w:spacing w:val="-3"/>
                <w:sz w:val="21"/>
              </w:rPr>
              <w:t>）</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bl>
    <w:p>
      <w:pPr>
        <w:spacing w:after="0"/>
        <w:rPr>
          <w:rFonts w:ascii="Times New Roman"/>
          <w:sz w:val="20"/>
        </w:rPr>
        <w:sectPr>
          <w:pgSz w:w="11910" w:h="16840"/>
          <w:pgMar w:top="1420" w:right="1440" w:bottom="1140" w:left="1460" w:header="0" w:footer="943" w:gutter="0"/>
          <w:pgNumType w:fmt="decimal"/>
          <w:cols w:space="720" w:num="1"/>
        </w:sectPr>
      </w:pPr>
    </w:p>
    <w:tbl>
      <w:tblPr>
        <w:tblStyle w:val="11"/>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830"/>
        <w:gridCol w:w="1894"/>
        <w:gridCol w:w="2535"/>
        <w:gridCol w:w="953"/>
        <w:gridCol w:w="483"/>
        <w:gridCol w:w="482"/>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Borders>
              <w:top w:val="nil"/>
            </w:tcBorders>
          </w:tcPr>
          <w:p>
            <w:pPr>
              <w:pStyle w:val="21"/>
              <w:rPr>
                <w:rFonts w:ascii="Times New Roman"/>
                <w:sz w:val="20"/>
              </w:rPr>
            </w:pPr>
          </w:p>
        </w:tc>
        <w:tc>
          <w:tcPr>
            <w:tcW w:w="830" w:type="dxa"/>
            <w:tcBorders>
              <w:top w:val="nil"/>
            </w:tcBorders>
          </w:tcPr>
          <w:p>
            <w:pPr>
              <w:pStyle w:val="21"/>
              <w:spacing w:before="16"/>
              <w:rPr>
                <w:rFonts w:ascii="微软雅黑"/>
                <w:b/>
                <w:sz w:val="11"/>
              </w:rPr>
            </w:pPr>
          </w:p>
          <w:p>
            <w:pPr>
              <w:pStyle w:val="21"/>
              <w:ind w:left="105"/>
              <w:rPr>
                <w:sz w:val="21"/>
              </w:rPr>
            </w:pPr>
            <w:r>
              <w:rPr>
                <w:sz w:val="21"/>
              </w:rPr>
              <w:t>M59</w:t>
            </w:r>
          </w:p>
        </w:tc>
        <w:tc>
          <w:tcPr>
            <w:tcW w:w="1894" w:type="dxa"/>
            <w:tcBorders>
              <w:top w:val="nil"/>
            </w:tcBorders>
          </w:tcPr>
          <w:p>
            <w:pPr>
              <w:pStyle w:val="21"/>
              <w:spacing w:before="16"/>
              <w:rPr>
                <w:rFonts w:ascii="微软雅黑"/>
                <w:b/>
                <w:sz w:val="11"/>
              </w:rPr>
            </w:pPr>
          </w:p>
          <w:p>
            <w:pPr>
              <w:pStyle w:val="21"/>
              <w:ind w:left="105"/>
              <w:rPr>
                <w:sz w:val="21"/>
              </w:rPr>
            </w:pPr>
            <w:r>
              <w:rPr>
                <w:sz w:val="21"/>
              </w:rPr>
              <w:t>尺寸 1</w:t>
            </w:r>
          </w:p>
        </w:tc>
        <w:tc>
          <w:tcPr>
            <w:tcW w:w="2535" w:type="dxa"/>
            <w:tcBorders>
              <w:top w:val="nil"/>
            </w:tcBorders>
          </w:tcPr>
          <w:p>
            <w:pPr>
              <w:pStyle w:val="21"/>
              <w:spacing w:line="234" w:lineRule="exact"/>
              <w:ind w:left="106"/>
              <w:rPr>
                <w:sz w:val="21"/>
              </w:rPr>
            </w:pPr>
            <w:r>
              <w:rPr>
                <w:sz w:val="21"/>
              </w:rPr>
              <w:t>容差±0-2mm，1；</w:t>
            </w:r>
          </w:p>
          <w:p>
            <w:pPr>
              <w:pStyle w:val="21"/>
              <w:spacing w:line="240" w:lineRule="exact"/>
              <w:ind w:left="106"/>
              <w:rPr>
                <w:sz w:val="21"/>
              </w:rPr>
            </w:pPr>
            <w:r>
              <w:rPr>
                <w:sz w:val="21"/>
              </w:rPr>
              <w:t>±&gt;2--4mm 3-4mm，0.5；</w:t>
            </w:r>
          </w:p>
          <w:p>
            <w:pPr>
              <w:pStyle w:val="21"/>
              <w:spacing w:line="227" w:lineRule="exact"/>
              <w:ind w:left="106"/>
              <w:rPr>
                <w:sz w:val="21"/>
              </w:rPr>
            </w:pPr>
            <w:r>
              <w:rPr>
                <w:sz w:val="21"/>
              </w:rPr>
              <w:t>＞4mm，0</w:t>
            </w:r>
          </w:p>
        </w:tc>
        <w:tc>
          <w:tcPr>
            <w:tcW w:w="953" w:type="dxa"/>
            <w:tcBorders>
              <w:top w:val="nil"/>
            </w:tcBorders>
          </w:tcPr>
          <w:p>
            <w:pPr>
              <w:pStyle w:val="21"/>
              <w:rPr>
                <w:rFonts w:ascii="Times New Roman"/>
                <w:sz w:val="20"/>
              </w:rPr>
            </w:pPr>
          </w:p>
        </w:tc>
        <w:tc>
          <w:tcPr>
            <w:tcW w:w="483" w:type="dxa"/>
            <w:tcBorders>
              <w:top w:val="nil"/>
            </w:tcBorders>
          </w:tcPr>
          <w:p>
            <w:pPr>
              <w:pStyle w:val="21"/>
              <w:rPr>
                <w:rFonts w:ascii="Times New Roman"/>
                <w:sz w:val="20"/>
              </w:rPr>
            </w:pPr>
          </w:p>
        </w:tc>
        <w:tc>
          <w:tcPr>
            <w:tcW w:w="482" w:type="dxa"/>
            <w:tcBorders>
              <w:top w:val="nil"/>
            </w:tcBorders>
          </w:tcPr>
          <w:p>
            <w:pPr>
              <w:pStyle w:val="21"/>
              <w:rPr>
                <w:rFonts w:ascii="Times New Roman"/>
                <w:sz w:val="20"/>
              </w:rPr>
            </w:pPr>
          </w:p>
        </w:tc>
        <w:tc>
          <w:tcPr>
            <w:tcW w:w="600" w:type="dxa"/>
            <w:tcBorders>
              <w:top w:val="nil"/>
            </w:tcBorders>
          </w:tcPr>
          <w:p>
            <w:pPr>
              <w:pStyle w:val="21"/>
              <w:spacing w:before="16"/>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M60</w:t>
            </w:r>
          </w:p>
        </w:tc>
        <w:tc>
          <w:tcPr>
            <w:tcW w:w="1894" w:type="dxa"/>
          </w:tcPr>
          <w:p>
            <w:pPr>
              <w:pStyle w:val="21"/>
              <w:spacing w:before="15"/>
              <w:rPr>
                <w:rFonts w:ascii="微软雅黑"/>
                <w:b/>
                <w:sz w:val="11"/>
              </w:rPr>
            </w:pPr>
          </w:p>
          <w:p>
            <w:pPr>
              <w:pStyle w:val="21"/>
              <w:ind w:left="105"/>
              <w:rPr>
                <w:sz w:val="21"/>
              </w:rPr>
            </w:pPr>
            <w:r>
              <w:rPr>
                <w:sz w:val="21"/>
              </w:rPr>
              <w:t>尺寸 2</w:t>
            </w:r>
          </w:p>
        </w:tc>
        <w:tc>
          <w:tcPr>
            <w:tcW w:w="2535" w:type="dxa"/>
          </w:tcPr>
          <w:p>
            <w:pPr>
              <w:pStyle w:val="21"/>
              <w:spacing w:line="233" w:lineRule="exact"/>
              <w:ind w:left="106"/>
              <w:rPr>
                <w:sz w:val="21"/>
              </w:rPr>
            </w:pPr>
            <w:r>
              <w:rPr>
                <w:sz w:val="21"/>
              </w:rPr>
              <w:t>容差±0-2mm，1；</w:t>
            </w:r>
          </w:p>
          <w:p>
            <w:pPr>
              <w:pStyle w:val="21"/>
              <w:spacing w:line="240" w:lineRule="exact"/>
              <w:ind w:left="106"/>
              <w:rPr>
                <w:sz w:val="21"/>
              </w:rPr>
            </w:pPr>
            <w:r>
              <w:rPr>
                <w:sz w:val="21"/>
              </w:rPr>
              <w:t>±&gt;2--4mm 3-4mm，0.5；</w:t>
            </w:r>
          </w:p>
          <w:p>
            <w:pPr>
              <w:pStyle w:val="21"/>
              <w:spacing w:line="227" w:lineRule="exact"/>
              <w:ind w:left="106"/>
              <w:rPr>
                <w:sz w:val="21"/>
              </w:rPr>
            </w:pPr>
            <w:r>
              <w:rPr>
                <w:sz w:val="21"/>
              </w:rPr>
              <w:t>＞4mm，0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M61</w:t>
            </w:r>
          </w:p>
        </w:tc>
        <w:tc>
          <w:tcPr>
            <w:tcW w:w="1894" w:type="dxa"/>
          </w:tcPr>
          <w:p>
            <w:pPr>
              <w:pStyle w:val="21"/>
              <w:spacing w:before="15"/>
              <w:rPr>
                <w:rFonts w:ascii="微软雅黑"/>
                <w:b/>
                <w:sz w:val="11"/>
              </w:rPr>
            </w:pPr>
          </w:p>
          <w:p>
            <w:pPr>
              <w:pStyle w:val="21"/>
              <w:ind w:left="105"/>
              <w:rPr>
                <w:sz w:val="21"/>
              </w:rPr>
            </w:pPr>
            <w:r>
              <w:rPr>
                <w:sz w:val="21"/>
              </w:rPr>
              <w:t>标高 1</w:t>
            </w:r>
          </w:p>
        </w:tc>
        <w:tc>
          <w:tcPr>
            <w:tcW w:w="2535" w:type="dxa"/>
          </w:tcPr>
          <w:p>
            <w:pPr>
              <w:pStyle w:val="21"/>
              <w:spacing w:line="233" w:lineRule="exact"/>
              <w:ind w:left="106"/>
              <w:rPr>
                <w:sz w:val="21"/>
              </w:rPr>
            </w:pPr>
            <w:r>
              <w:rPr>
                <w:sz w:val="21"/>
              </w:rPr>
              <w:t>容差±0-2mm，1；</w:t>
            </w:r>
          </w:p>
          <w:p>
            <w:pPr>
              <w:pStyle w:val="21"/>
              <w:spacing w:line="240" w:lineRule="exact"/>
              <w:ind w:left="106"/>
              <w:rPr>
                <w:sz w:val="21"/>
              </w:rPr>
            </w:pPr>
            <w:r>
              <w:rPr>
                <w:sz w:val="21"/>
              </w:rPr>
              <w:t>±&gt;2--4mm 3-4mm，0.5；</w:t>
            </w:r>
          </w:p>
          <w:p>
            <w:pPr>
              <w:pStyle w:val="21"/>
              <w:spacing w:line="227" w:lineRule="exact"/>
              <w:ind w:left="106"/>
              <w:rPr>
                <w:sz w:val="21"/>
              </w:rPr>
            </w:pPr>
            <w:r>
              <w:rPr>
                <w:sz w:val="21"/>
              </w:rPr>
              <w:t>＞4mm，0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51" w:type="dxa"/>
          </w:tcPr>
          <w:p>
            <w:pPr>
              <w:pStyle w:val="21"/>
              <w:rPr>
                <w:rFonts w:ascii="Times New Roman"/>
                <w:sz w:val="20"/>
              </w:rPr>
            </w:pPr>
          </w:p>
        </w:tc>
        <w:tc>
          <w:tcPr>
            <w:tcW w:w="830" w:type="dxa"/>
          </w:tcPr>
          <w:p>
            <w:pPr>
              <w:pStyle w:val="21"/>
              <w:spacing w:before="18"/>
              <w:rPr>
                <w:rFonts w:ascii="微软雅黑"/>
                <w:b/>
                <w:sz w:val="11"/>
              </w:rPr>
            </w:pPr>
          </w:p>
          <w:p>
            <w:pPr>
              <w:pStyle w:val="21"/>
              <w:ind w:left="105"/>
              <w:rPr>
                <w:sz w:val="21"/>
              </w:rPr>
            </w:pPr>
            <w:r>
              <w:rPr>
                <w:sz w:val="21"/>
              </w:rPr>
              <w:t>M62</w:t>
            </w:r>
          </w:p>
        </w:tc>
        <w:tc>
          <w:tcPr>
            <w:tcW w:w="1894" w:type="dxa"/>
          </w:tcPr>
          <w:p>
            <w:pPr>
              <w:pStyle w:val="21"/>
              <w:spacing w:before="18"/>
              <w:rPr>
                <w:rFonts w:ascii="微软雅黑"/>
                <w:b/>
                <w:sz w:val="11"/>
              </w:rPr>
            </w:pPr>
          </w:p>
          <w:p>
            <w:pPr>
              <w:pStyle w:val="21"/>
              <w:ind w:left="105"/>
              <w:rPr>
                <w:sz w:val="21"/>
              </w:rPr>
            </w:pPr>
            <w:r>
              <w:rPr>
                <w:sz w:val="21"/>
              </w:rPr>
              <w:t>标高 2</w:t>
            </w:r>
          </w:p>
        </w:tc>
        <w:tc>
          <w:tcPr>
            <w:tcW w:w="2535" w:type="dxa"/>
          </w:tcPr>
          <w:p>
            <w:pPr>
              <w:pStyle w:val="21"/>
              <w:spacing w:line="235" w:lineRule="exact"/>
              <w:ind w:left="106"/>
              <w:rPr>
                <w:sz w:val="21"/>
              </w:rPr>
            </w:pPr>
            <w:r>
              <w:rPr>
                <w:sz w:val="21"/>
              </w:rPr>
              <w:t>容差±0-2mm，1；</w:t>
            </w:r>
          </w:p>
          <w:p>
            <w:pPr>
              <w:pStyle w:val="21"/>
              <w:spacing w:line="240" w:lineRule="exact"/>
              <w:ind w:left="106"/>
              <w:rPr>
                <w:sz w:val="21"/>
              </w:rPr>
            </w:pPr>
            <w:r>
              <w:rPr>
                <w:sz w:val="21"/>
              </w:rPr>
              <w:t>±&gt;2--4mm 3-4mm，0.5；</w:t>
            </w:r>
          </w:p>
          <w:p>
            <w:pPr>
              <w:pStyle w:val="21"/>
              <w:spacing w:line="227" w:lineRule="exact"/>
              <w:ind w:left="106"/>
              <w:rPr>
                <w:sz w:val="21"/>
              </w:rPr>
            </w:pPr>
            <w:r>
              <w:rPr>
                <w:sz w:val="21"/>
              </w:rPr>
              <w:t>＞4mm，0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8"/>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M63</w:t>
            </w:r>
          </w:p>
        </w:tc>
        <w:tc>
          <w:tcPr>
            <w:tcW w:w="1894" w:type="dxa"/>
          </w:tcPr>
          <w:p>
            <w:pPr>
              <w:pStyle w:val="21"/>
              <w:spacing w:before="15"/>
              <w:rPr>
                <w:rFonts w:ascii="微软雅黑"/>
                <w:b/>
                <w:sz w:val="11"/>
              </w:rPr>
            </w:pPr>
          </w:p>
          <w:p>
            <w:pPr>
              <w:pStyle w:val="21"/>
              <w:ind w:left="105"/>
              <w:rPr>
                <w:sz w:val="21"/>
              </w:rPr>
            </w:pPr>
            <w:r>
              <w:rPr>
                <w:sz w:val="21"/>
              </w:rPr>
              <w:t>水平</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751" w:type="dxa"/>
          </w:tcPr>
          <w:p>
            <w:pPr>
              <w:pStyle w:val="21"/>
              <w:spacing w:before="15"/>
              <w:rPr>
                <w:rFonts w:ascii="微软雅黑"/>
                <w:b/>
                <w:sz w:val="11"/>
              </w:rPr>
            </w:pPr>
          </w:p>
          <w:p>
            <w:pPr>
              <w:pStyle w:val="21"/>
              <w:spacing w:line="242" w:lineRule="exact"/>
              <w:ind w:left="268"/>
              <w:rPr>
                <w:b/>
                <w:sz w:val="21"/>
              </w:rPr>
            </w:pPr>
            <w:r>
              <w:rPr>
                <w:b/>
                <w:sz w:val="21"/>
              </w:rPr>
              <w:t>F4</w:t>
            </w:r>
          </w:p>
        </w:tc>
        <w:tc>
          <w:tcPr>
            <w:tcW w:w="2724" w:type="dxa"/>
            <w:gridSpan w:val="2"/>
          </w:tcPr>
          <w:p>
            <w:pPr>
              <w:pStyle w:val="21"/>
              <w:spacing w:line="233" w:lineRule="exact"/>
              <w:ind w:left="105"/>
              <w:rPr>
                <w:b/>
                <w:sz w:val="21"/>
              </w:rPr>
            </w:pPr>
            <w:r>
              <w:rPr>
                <w:b/>
                <w:spacing w:val="-16"/>
                <w:sz w:val="21"/>
              </w:rPr>
              <w:t>小料石铺装</w:t>
            </w:r>
            <w:r>
              <w:rPr>
                <w:b/>
                <w:sz w:val="21"/>
              </w:rPr>
              <w:t>（3=</w:t>
            </w:r>
            <w:r>
              <w:rPr>
                <w:b/>
                <w:spacing w:val="-18"/>
                <w:sz w:val="21"/>
              </w:rPr>
              <w:t xml:space="preserve">客观 </w:t>
            </w:r>
            <w:r>
              <w:rPr>
                <w:b/>
                <w:sz w:val="21"/>
              </w:rPr>
              <w:t>1+</w:t>
            </w:r>
            <w:r>
              <w:rPr>
                <w:b/>
                <w:spacing w:val="-3"/>
                <w:sz w:val="21"/>
              </w:rPr>
              <w:t>主观</w:t>
            </w:r>
          </w:p>
          <w:p>
            <w:pPr>
              <w:pStyle w:val="21"/>
              <w:spacing w:line="227" w:lineRule="exact"/>
              <w:ind w:left="105"/>
              <w:rPr>
                <w:b/>
                <w:sz w:val="21"/>
              </w:rPr>
            </w:pPr>
            <w:r>
              <w:rPr>
                <w:b/>
                <w:sz w:val="21"/>
              </w:rPr>
              <w:t>2）</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M64</w:t>
            </w:r>
          </w:p>
        </w:tc>
        <w:tc>
          <w:tcPr>
            <w:tcW w:w="1894" w:type="dxa"/>
          </w:tcPr>
          <w:p>
            <w:pPr>
              <w:pStyle w:val="21"/>
              <w:spacing w:before="15"/>
              <w:rPr>
                <w:rFonts w:ascii="微软雅黑"/>
                <w:b/>
                <w:sz w:val="11"/>
              </w:rPr>
            </w:pPr>
          </w:p>
          <w:p>
            <w:pPr>
              <w:pStyle w:val="21"/>
              <w:ind w:left="105"/>
              <w:rPr>
                <w:sz w:val="21"/>
              </w:rPr>
            </w:pPr>
            <w:r>
              <w:rPr>
                <w:sz w:val="21"/>
              </w:rPr>
              <w:t>是否全部扫缝</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M65</w:t>
            </w:r>
          </w:p>
        </w:tc>
        <w:tc>
          <w:tcPr>
            <w:tcW w:w="1894" w:type="dxa"/>
          </w:tcPr>
          <w:p>
            <w:pPr>
              <w:pStyle w:val="21"/>
              <w:spacing w:before="15"/>
              <w:rPr>
                <w:rFonts w:ascii="微软雅黑"/>
                <w:b/>
                <w:sz w:val="11"/>
              </w:rPr>
            </w:pPr>
          </w:p>
          <w:p>
            <w:pPr>
              <w:pStyle w:val="21"/>
              <w:ind w:left="105"/>
              <w:rPr>
                <w:sz w:val="21"/>
              </w:rPr>
            </w:pPr>
            <w:r>
              <w:rPr>
                <w:sz w:val="21"/>
              </w:rPr>
              <w:t>尺寸</w:t>
            </w:r>
          </w:p>
        </w:tc>
        <w:tc>
          <w:tcPr>
            <w:tcW w:w="2535" w:type="dxa"/>
          </w:tcPr>
          <w:p>
            <w:pPr>
              <w:pStyle w:val="21"/>
              <w:spacing w:line="233" w:lineRule="exact"/>
              <w:ind w:left="211"/>
              <w:rPr>
                <w:sz w:val="21"/>
              </w:rPr>
            </w:pPr>
            <w:r>
              <w:rPr>
                <w:sz w:val="21"/>
              </w:rPr>
              <w:t>容差±0-2mm，0.5；</w:t>
            </w:r>
          </w:p>
          <w:p>
            <w:pPr>
              <w:pStyle w:val="21"/>
              <w:spacing w:before="3" w:line="240" w:lineRule="exact"/>
              <w:ind w:left="106" w:right="-15"/>
              <w:rPr>
                <w:sz w:val="21"/>
              </w:rPr>
            </w:pPr>
            <w:r>
              <w:rPr>
                <w:spacing w:val="-6"/>
                <w:sz w:val="21"/>
              </w:rPr>
              <w:t xml:space="preserve">±&gt;2--4mm，0.25；＞4mm， </w:t>
            </w:r>
            <w:r>
              <w:rPr>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751" w:type="dxa"/>
          </w:tcPr>
          <w:p>
            <w:pPr>
              <w:pStyle w:val="21"/>
              <w:rPr>
                <w:rFonts w:ascii="Times New Roman"/>
                <w:sz w:val="20"/>
              </w:rPr>
            </w:pPr>
          </w:p>
        </w:tc>
        <w:tc>
          <w:tcPr>
            <w:tcW w:w="830" w:type="dxa"/>
          </w:tcPr>
          <w:p>
            <w:pPr>
              <w:pStyle w:val="21"/>
              <w:spacing w:before="14"/>
              <w:rPr>
                <w:rFonts w:ascii="微软雅黑"/>
                <w:b/>
                <w:sz w:val="9"/>
              </w:rPr>
            </w:pPr>
          </w:p>
          <w:p>
            <w:pPr>
              <w:pStyle w:val="21"/>
              <w:ind w:left="105"/>
              <w:rPr>
                <w:sz w:val="21"/>
              </w:rPr>
            </w:pPr>
            <w:r>
              <w:rPr>
                <w:sz w:val="21"/>
              </w:rPr>
              <w:t>J19</w:t>
            </w:r>
          </w:p>
        </w:tc>
        <w:tc>
          <w:tcPr>
            <w:tcW w:w="1894" w:type="dxa"/>
          </w:tcPr>
          <w:p>
            <w:pPr>
              <w:pStyle w:val="21"/>
              <w:spacing w:before="83" w:line="213" w:lineRule="auto"/>
              <w:ind w:left="105" w:right="302"/>
              <w:rPr>
                <w:sz w:val="21"/>
              </w:rPr>
            </w:pPr>
            <w:r>
              <w:rPr>
                <w:sz w:val="21"/>
              </w:rPr>
              <w:t>小料石的缝隙均匀</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4"/>
              <w:rPr>
                <w:rFonts w:ascii="微软雅黑"/>
                <w:b/>
                <w:sz w:val="9"/>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大部分的缝隙不均匀</w:t>
            </w:r>
          </w:p>
        </w:tc>
        <w:tc>
          <w:tcPr>
            <w:tcW w:w="953" w:type="dxa"/>
          </w:tcPr>
          <w:p>
            <w:pPr>
              <w:pStyle w:val="21"/>
              <w:spacing w:line="260" w:lineRule="exact"/>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50%的缝隙均匀一致</w:t>
            </w:r>
          </w:p>
        </w:tc>
        <w:tc>
          <w:tcPr>
            <w:tcW w:w="953" w:type="dxa"/>
          </w:tcPr>
          <w:p>
            <w:pPr>
              <w:pStyle w:val="21"/>
              <w:spacing w:line="260" w:lineRule="exact"/>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超过 50%的缝隙均匀一致</w:t>
            </w:r>
          </w:p>
        </w:tc>
        <w:tc>
          <w:tcPr>
            <w:tcW w:w="953" w:type="dxa"/>
          </w:tcPr>
          <w:p>
            <w:pPr>
              <w:pStyle w:val="21"/>
              <w:spacing w:line="260" w:lineRule="exact"/>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7"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58" w:lineRule="exact"/>
              <w:ind w:left="106"/>
              <w:rPr>
                <w:sz w:val="21"/>
              </w:rPr>
            </w:pPr>
            <w:r>
              <w:rPr>
                <w:sz w:val="21"/>
              </w:rPr>
              <w:t>所有的缝隙都均匀一致</w:t>
            </w:r>
          </w:p>
        </w:tc>
        <w:tc>
          <w:tcPr>
            <w:tcW w:w="953" w:type="dxa"/>
          </w:tcPr>
          <w:p>
            <w:pPr>
              <w:pStyle w:val="21"/>
              <w:spacing w:line="258" w:lineRule="exact"/>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51" w:type="dxa"/>
          </w:tcPr>
          <w:p>
            <w:pPr>
              <w:pStyle w:val="21"/>
              <w:rPr>
                <w:rFonts w:ascii="Times New Roman"/>
                <w:sz w:val="20"/>
              </w:rPr>
            </w:pPr>
          </w:p>
        </w:tc>
        <w:tc>
          <w:tcPr>
            <w:tcW w:w="830" w:type="dxa"/>
          </w:tcPr>
          <w:p>
            <w:pPr>
              <w:pStyle w:val="21"/>
              <w:spacing w:before="101"/>
              <w:ind w:left="105"/>
              <w:rPr>
                <w:sz w:val="21"/>
              </w:rPr>
            </w:pPr>
            <w:r>
              <w:rPr>
                <w:sz w:val="21"/>
              </w:rPr>
              <w:t>J20</w:t>
            </w:r>
          </w:p>
        </w:tc>
        <w:tc>
          <w:tcPr>
            <w:tcW w:w="1894" w:type="dxa"/>
          </w:tcPr>
          <w:p>
            <w:pPr>
              <w:pStyle w:val="21"/>
              <w:spacing w:line="235" w:lineRule="exact"/>
              <w:ind w:left="105"/>
              <w:rPr>
                <w:sz w:val="21"/>
              </w:rPr>
            </w:pPr>
            <w:r>
              <w:rPr>
                <w:sz w:val="21"/>
              </w:rPr>
              <w:t>小料石的整体外</w:t>
            </w:r>
          </w:p>
          <w:p>
            <w:pPr>
              <w:pStyle w:val="21"/>
              <w:spacing w:line="227" w:lineRule="exact"/>
              <w:ind w:left="105"/>
              <w:rPr>
                <w:sz w:val="21"/>
              </w:rPr>
            </w:pPr>
            <w:r>
              <w:rPr>
                <w:w w:val="100"/>
                <w:sz w:val="21"/>
              </w:rPr>
              <w:t>观</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0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7"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5" w:line="240" w:lineRule="exact"/>
              <w:ind w:left="106" w:right="92"/>
              <w:rPr>
                <w:sz w:val="21"/>
              </w:rPr>
            </w:pPr>
            <w:r>
              <w:rPr>
                <w:sz w:val="21"/>
              </w:rPr>
              <w:t>少于 50%面积的小料石坡度自然，路面整洁美观</w:t>
            </w:r>
          </w:p>
        </w:tc>
        <w:tc>
          <w:tcPr>
            <w:tcW w:w="953" w:type="dxa"/>
          </w:tcPr>
          <w:p>
            <w:pPr>
              <w:pStyle w:val="21"/>
              <w:spacing w:before="117"/>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8" w:line="240" w:lineRule="exact"/>
              <w:ind w:left="106" w:right="92"/>
              <w:rPr>
                <w:sz w:val="21"/>
              </w:rPr>
            </w:pPr>
            <w:r>
              <w:rPr>
                <w:sz w:val="21"/>
              </w:rPr>
              <w:t>超过 50%面积的小料石坡度自然，路面整洁美观</w:t>
            </w:r>
          </w:p>
        </w:tc>
        <w:tc>
          <w:tcPr>
            <w:tcW w:w="953" w:type="dxa"/>
          </w:tcPr>
          <w:p>
            <w:pPr>
              <w:pStyle w:val="21"/>
              <w:spacing w:before="120"/>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8" w:line="240" w:lineRule="exact"/>
              <w:ind w:left="106" w:right="208"/>
              <w:rPr>
                <w:sz w:val="21"/>
              </w:rPr>
            </w:pPr>
            <w:r>
              <w:rPr>
                <w:sz w:val="21"/>
              </w:rPr>
              <w:t>75%面积的小料石坡度自然，路面整洁美观</w:t>
            </w:r>
          </w:p>
        </w:tc>
        <w:tc>
          <w:tcPr>
            <w:tcW w:w="953" w:type="dxa"/>
          </w:tcPr>
          <w:p>
            <w:pPr>
              <w:pStyle w:val="21"/>
              <w:spacing w:before="120"/>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8" w:line="240" w:lineRule="exact"/>
              <w:ind w:left="106" w:right="102"/>
              <w:rPr>
                <w:sz w:val="21"/>
              </w:rPr>
            </w:pPr>
            <w:r>
              <w:rPr>
                <w:sz w:val="21"/>
              </w:rPr>
              <w:t>所有小料石坡度自然，路面整洁美观</w:t>
            </w:r>
          </w:p>
        </w:tc>
        <w:tc>
          <w:tcPr>
            <w:tcW w:w="953" w:type="dxa"/>
          </w:tcPr>
          <w:p>
            <w:pPr>
              <w:pStyle w:val="21"/>
              <w:spacing w:before="120"/>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spacing w:before="19" w:line="241" w:lineRule="exact"/>
              <w:ind w:left="268"/>
              <w:rPr>
                <w:b/>
                <w:sz w:val="21"/>
              </w:rPr>
            </w:pPr>
            <w:r>
              <w:rPr>
                <w:b/>
                <w:sz w:val="21"/>
              </w:rPr>
              <w:t>F5</w:t>
            </w:r>
          </w:p>
        </w:tc>
        <w:tc>
          <w:tcPr>
            <w:tcW w:w="2724" w:type="dxa"/>
            <w:gridSpan w:val="2"/>
          </w:tcPr>
          <w:p>
            <w:pPr>
              <w:pStyle w:val="21"/>
              <w:spacing w:line="260" w:lineRule="exact"/>
              <w:ind w:left="105"/>
              <w:rPr>
                <w:b/>
                <w:sz w:val="21"/>
              </w:rPr>
            </w:pPr>
            <w:r>
              <w:rPr>
                <w:b/>
                <w:sz w:val="21"/>
              </w:rPr>
              <w:t>道牙（6=客观 5+主观 1）</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M66</w:t>
            </w:r>
          </w:p>
        </w:tc>
        <w:tc>
          <w:tcPr>
            <w:tcW w:w="1894" w:type="dxa"/>
          </w:tcPr>
          <w:p>
            <w:pPr>
              <w:pStyle w:val="21"/>
              <w:spacing w:before="15"/>
              <w:rPr>
                <w:rFonts w:ascii="微软雅黑"/>
                <w:b/>
                <w:sz w:val="11"/>
              </w:rPr>
            </w:pPr>
          </w:p>
          <w:p>
            <w:pPr>
              <w:pStyle w:val="21"/>
              <w:ind w:left="105"/>
              <w:rPr>
                <w:sz w:val="21"/>
              </w:rPr>
            </w:pPr>
            <w:r>
              <w:rPr>
                <w:sz w:val="21"/>
              </w:rPr>
              <w:t>标高 1</w:t>
            </w:r>
          </w:p>
        </w:tc>
        <w:tc>
          <w:tcPr>
            <w:tcW w:w="2535" w:type="dxa"/>
          </w:tcPr>
          <w:p>
            <w:pPr>
              <w:pStyle w:val="21"/>
              <w:spacing w:line="233" w:lineRule="exact"/>
              <w:ind w:left="106"/>
              <w:rPr>
                <w:sz w:val="21"/>
              </w:rPr>
            </w:pPr>
            <w:r>
              <w:rPr>
                <w:sz w:val="21"/>
              </w:rPr>
              <w:t>容差±0-2mm，1；</w:t>
            </w:r>
          </w:p>
          <w:p>
            <w:pPr>
              <w:pStyle w:val="21"/>
              <w:spacing w:line="240" w:lineRule="exact"/>
              <w:ind w:left="106"/>
              <w:rPr>
                <w:sz w:val="21"/>
              </w:rPr>
            </w:pPr>
            <w:r>
              <w:rPr>
                <w:sz w:val="21"/>
              </w:rPr>
              <w:t>±&gt;2--4mm 3-4mm，0.5；</w:t>
            </w:r>
          </w:p>
          <w:p>
            <w:pPr>
              <w:pStyle w:val="21"/>
              <w:spacing w:line="227" w:lineRule="exact"/>
              <w:ind w:left="106"/>
              <w:rPr>
                <w:sz w:val="21"/>
              </w:rPr>
            </w:pPr>
            <w:r>
              <w:rPr>
                <w:sz w:val="21"/>
              </w:rPr>
              <w:t>＞4mm，0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M67</w:t>
            </w:r>
          </w:p>
        </w:tc>
        <w:tc>
          <w:tcPr>
            <w:tcW w:w="1894" w:type="dxa"/>
          </w:tcPr>
          <w:p>
            <w:pPr>
              <w:pStyle w:val="21"/>
              <w:spacing w:before="15"/>
              <w:rPr>
                <w:rFonts w:ascii="微软雅黑"/>
                <w:b/>
                <w:sz w:val="11"/>
              </w:rPr>
            </w:pPr>
          </w:p>
          <w:p>
            <w:pPr>
              <w:pStyle w:val="21"/>
              <w:ind w:left="105"/>
              <w:rPr>
                <w:sz w:val="21"/>
              </w:rPr>
            </w:pPr>
            <w:r>
              <w:rPr>
                <w:sz w:val="21"/>
              </w:rPr>
              <w:t>标高 2</w:t>
            </w:r>
          </w:p>
        </w:tc>
        <w:tc>
          <w:tcPr>
            <w:tcW w:w="2535" w:type="dxa"/>
          </w:tcPr>
          <w:p>
            <w:pPr>
              <w:pStyle w:val="21"/>
              <w:spacing w:line="233" w:lineRule="exact"/>
              <w:ind w:left="106"/>
              <w:rPr>
                <w:sz w:val="21"/>
              </w:rPr>
            </w:pPr>
            <w:r>
              <w:rPr>
                <w:sz w:val="21"/>
              </w:rPr>
              <w:t>容差±0-2mm，1；</w:t>
            </w:r>
          </w:p>
          <w:p>
            <w:pPr>
              <w:pStyle w:val="21"/>
              <w:spacing w:line="240" w:lineRule="exact"/>
              <w:ind w:left="106"/>
              <w:rPr>
                <w:sz w:val="21"/>
              </w:rPr>
            </w:pPr>
            <w:r>
              <w:rPr>
                <w:sz w:val="21"/>
              </w:rPr>
              <w:t>±&gt;2--4mm 3-4mm，0.5；</w:t>
            </w:r>
          </w:p>
          <w:p>
            <w:pPr>
              <w:pStyle w:val="21"/>
              <w:spacing w:line="227" w:lineRule="exact"/>
              <w:ind w:left="106"/>
              <w:rPr>
                <w:sz w:val="21"/>
              </w:rPr>
            </w:pPr>
            <w:r>
              <w:rPr>
                <w:sz w:val="21"/>
              </w:rPr>
              <w:t>＞4mm，0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M68</w:t>
            </w:r>
          </w:p>
        </w:tc>
        <w:tc>
          <w:tcPr>
            <w:tcW w:w="1894" w:type="dxa"/>
          </w:tcPr>
          <w:p>
            <w:pPr>
              <w:pStyle w:val="21"/>
              <w:spacing w:before="15"/>
              <w:rPr>
                <w:rFonts w:ascii="微软雅黑"/>
                <w:b/>
                <w:sz w:val="11"/>
              </w:rPr>
            </w:pPr>
          </w:p>
          <w:p>
            <w:pPr>
              <w:pStyle w:val="21"/>
              <w:ind w:left="105"/>
              <w:rPr>
                <w:sz w:val="21"/>
              </w:rPr>
            </w:pPr>
            <w:r>
              <w:rPr>
                <w:sz w:val="21"/>
              </w:rPr>
              <w:t>标高 3</w:t>
            </w:r>
          </w:p>
        </w:tc>
        <w:tc>
          <w:tcPr>
            <w:tcW w:w="2535" w:type="dxa"/>
          </w:tcPr>
          <w:p>
            <w:pPr>
              <w:pStyle w:val="21"/>
              <w:spacing w:line="233" w:lineRule="exact"/>
              <w:ind w:left="106"/>
              <w:rPr>
                <w:sz w:val="21"/>
              </w:rPr>
            </w:pPr>
            <w:r>
              <w:rPr>
                <w:sz w:val="21"/>
              </w:rPr>
              <w:t>容差±0-2mm，1；</w:t>
            </w:r>
          </w:p>
          <w:p>
            <w:pPr>
              <w:pStyle w:val="21"/>
              <w:spacing w:line="240" w:lineRule="exact"/>
              <w:ind w:left="106"/>
              <w:rPr>
                <w:sz w:val="21"/>
              </w:rPr>
            </w:pPr>
            <w:r>
              <w:rPr>
                <w:sz w:val="21"/>
              </w:rPr>
              <w:t>±&gt;2--4mm 3-4mm，0.5；</w:t>
            </w:r>
          </w:p>
          <w:p>
            <w:pPr>
              <w:pStyle w:val="21"/>
              <w:spacing w:line="227" w:lineRule="exact"/>
              <w:ind w:left="106"/>
              <w:rPr>
                <w:sz w:val="21"/>
              </w:rPr>
            </w:pPr>
            <w:r>
              <w:rPr>
                <w:sz w:val="21"/>
              </w:rPr>
              <w:t>＞4mm，0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ind w:left="105"/>
              <w:rPr>
                <w:sz w:val="21"/>
              </w:rPr>
            </w:pPr>
            <w:r>
              <w:rPr>
                <w:sz w:val="21"/>
              </w:rPr>
              <w:t>M69</w:t>
            </w:r>
          </w:p>
        </w:tc>
        <w:tc>
          <w:tcPr>
            <w:tcW w:w="1894" w:type="dxa"/>
          </w:tcPr>
          <w:p>
            <w:pPr>
              <w:pStyle w:val="21"/>
              <w:spacing w:before="121" w:line="213" w:lineRule="auto"/>
              <w:ind w:left="105" w:right="302"/>
              <w:rPr>
                <w:sz w:val="21"/>
              </w:rPr>
            </w:pPr>
            <w:r>
              <w:rPr>
                <w:sz w:val="21"/>
              </w:rPr>
              <w:t>道牙交接处全部倒角且合理</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7"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751" w:type="dxa"/>
          </w:tcPr>
          <w:p>
            <w:pPr>
              <w:pStyle w:val="21"/>
              <w:rPr>
                <w:rFonts w:ascii="Times New Roman"/>
                <w:sz w:val="20"/>
              </w:rPr>
            </w:pPr>
          </w:p>
        </w:tc>
        <w:tc>
          <w:tcPr>
            <w:tcW w:w="830" w:type="dxa"/>
          </w:tcPr>
          <w:p>
            <w:pPr>
              <w:pStyle w:val="21"/>
              <w:spacing w:before="101"/>
              <w:ind w:left="105"/>
              <w:rPr>
                <w:sz w:val="21"/>
              </w:rPr>
            </w:pPr>
            <w:r>
              <w:rPr>
                <w:sz w:val="21"/>
              </w:rPr>
              <w:t>M70</w:t>
            </w:r>
          </w:p>
        </w:tc>
        <w:tc>
          <w:tcPr>
            <w:tcW w:w="1894" w:type="dxa"/>
          </w:tcPr>
          <w:p>
            <w:pPr>
              <w:pStyle w:val="21"/>
              <w:spacing w:before="101"/>
              <w:ind w:left="105"/>
              <w:rPr>
                <w:sz w:val="21"/>
              </w:rPr>
            </w:pPr>
            <w:r>
              <w:rPr>
                <w:sz w:val="21"/>
              </w:rPr>
              <w:t>水平</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5" w:lineRule="exact"/>
              <w:ind w:left="7"/>
              <w:jc w:val="center"/>
              <w:rPr>
                <w:sz w:val="21"/>
              </w:rPr>
            </w:pPr>
            <w:r>
              <w:rPr>
                <w:w w:val="100"/>
                <w:sz w:val="21"/>
              </w:rPr>
              <w:t>是</w:t>
            </w:r>
          </w:p>
          <w:p>
            <w:pPr>
              <w:pStyle w:val="21"/>
              <w:spacing w:line="227" w:lineRule="exact"/>
              <w:ind w:left="8"/>
              <w:jc w:val="center"/>
              <w:rPr>
                <w:sz w:val="21"/>
              </w:rPr>
            </w:pPr>
            <w:r>
              <w:rPr>
                <w:w w:val="100"/>
                <w:sz w:val="21"/>
              </w:rPr>
              <w:t>\</w:t>
            </w:r>
          </w:p>
        </w:tc>
        <w:tc>
          <w:tcPr>
            <w:tcW w:w="482" w:type="dxa"/>
          </w:tcPr>
          <w:p>
            <w:pPr>
              <w:pStyle w:val="21"/>
              <w:rPr>
                <w:rFonts w:ascii="Times New Roman"/>
                <w:sz w:val="20"/>
              </w:rPr>
            </w:pPr>
          </w:p>
        </w:tc>
        <w:tc>
          <w:tcPr>
            <w:tcW w:w="600" w:type="dxa"/>
          </w:tcPr>
          <w:p>
            <w:pPr>
              <w:pStyle w:val="21"/>
              <w:spacing w:before="101"/>
              <w:ind w:left="11"/>
              <w:jc w:val="center"/>
              <w:rPr>
                <w:sz w:val="21"/>
              </w:rPr>
            </w:pPr>
            <w:r>
              <w:rPr>
                <w:w w:val="100"/>
                <w:sz w:val="21"/>
              </w:rPr>
              <w:t>1</w:t>
            </w:r>
          </w:p>
        </w:tc>
      </w:tr>
    </w:tbl>
    <w:p>
      <w:pPr>
        <w:spacing w:after="0"/>
        <w:jc w:val="center"/>
        <w:rPr>
          <w:sz w:val="21"/>
        </w:rPr>
        <w:sectPr>
          <w:pgSz w:w="11910" w:h="16840"/>
          <w:pgMar w:top="1420" w:right="1440" w:bottom="1140" w:left="1460" w:header="0" w:footer="943" w:gutter="0"/>
          <w:pgNumType w:fmt="decimal"/>
          <w:cols w:space="720" w:num="1"/>
        </w:sectPr>
      </w:pPr>
    </w:p>
    <w:tbl>
      <w:tblPr>
        <w:tblStyle w:val="11"/>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830"/>
        <w:gridCol w:w="1894"/>
        <w:gridCol w:w="2535"/>
        <w:gridCol w:w="953"/>
        <w:gridCol w:w="483"/>
        <w:gridCol w:w="482"/>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Borders>
              <w:top w:val="nil"/>
            </w:tcBorders>
          </w:tcPr>
          <w:p>
            <w:pPr>
              <w:pStyle w:val="21"/>
              <w:rPr>
                <w:rFonts w:ascii="Times New Roman"/>
                <w:sz w:val="20"/>
              </w:rPr>
            </w:pPr>
          </w:p>
        </w:tc>
        <w:tc>
          <w:tcPr>
            <w:tcW w:w="830" w:type="dxa"/>
            <w:tcBorders>
              <w:top w:val="nil"/>
            </w:tcBorders>
          </w:tcPr>
          <w:p>
            <w:pPr>
              <w:pStyle w:val="21"/>
              <w:rPr>
                <w:rFonts w:ascii="Times New Roman"/>
                <w:sz w:val="20"/>
              </w:rPr>
            </w:pPr>
          </w:p>
        </w:tc>
        <w:tc>
          <w:tcPr>
            <w:tcW w:w="1894" w:type="dxa"/>
            <w:tcBorders>
              <w:top w:val="nil"/>
            </w:tcBorders>
          </w:tcPr>
          <w:p>
            <w:pPr>
              <w:pStyle w:val="21"/>
              <w:rPr>
                <w:rFonts w:ascii="Times New Roman"/>
                <w:sz w:val="20"/>
              </w:rPr>
            </w:pPr>
          </w:p>
        </w:tc>
        <w:tc>
          <w:tcPr>
            <w:tcW w:w="2535" w:type="dxa"/>
            <w:tcBorders>
              <w:top w:val="nil"/>
            </w:tcBorders>
          </w:tcPr>
          <w:p>
            <w:pPr>
              <w:pStyle w:val="21"/>
              <w:rPr>
                <w:rFonts w:ascii="Times New Roman"/>
                <w:sz w:val="20"/>
              </w:rPr>
            </w:pPr>
          </w:p>
        </w:tc>
        <w:tc>
          <w:tcPr>
            <w:tcW w:w="953" w:type="dxa"/>
            <w:tcBorders>
              <w:top w:val="nil"/>
            </w:tcBorders>
          </w:tcPr>
          <w:p>
            <w:pPr>
              <w:pStyle w:val="21"/>
              <w:rPr>
                <w:rFonts w:ascii="Times New Roman"/>
                <w:sz w:val="20"/>
              </w:rPr>
            </w:pPr>
          </w:p>
        </w:tc>
        <w:tc>
          <w:tcPr>
            <w:tcW w:w="483" w:type="dxa"/>
            <w:tcBorders>
              <w:top w:val="nil"/>
            </w:tcBorders>
          </w:tcPr>
          <w:p>
            <w:pPr>
              <w:pStyle w:val="21"/>
              <w:spacing w:line="248" w:lineRule="exact"/>
              <w:ind w:left="134"/>
              <w:rPr>
                <w:sz w:val="21"/>
              </w:rPr>
            </w:pPr>
            <w:r>
              <w:rPr>
                <w:w w:val="100"/>
                <w:sz w:val="21"/>
              </w:rPr>
              <w:t>否</w:t>
            </w:r>
          </w:p>
        </w:tc>
        <w:tc>
          <w:tcPr>
            <w:tcW w:w="482" w:type="dxa"/>
            <w:tcBorders>
              <w:top w:val="nil"/>
            </w:tcBorders>
          </w:tcPr>
          <w:p>
            <w:pPr>
              <w:pStyle w:val="21"/>
              <w:rPr>
                <w:rFonts w:ascii="Times New Roman"/>
                <w:sz w:val="20"/>
              </w:rPr>
            </w:pPr>
          </w:p>
        </w:tc>
        <w:tc>
          <w:tcPr>
            <w:tcW w:w="600" w:type="dxa"/>
            <w:tcBorders>
              <w:top w:val="nil"/>
            </w:tcBorders>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51" w:type="dxa"/>
          </w:tcPr>
          <w:p>
            <w:pPr>
              <w:pStyle w:val="21"/>
              <w:rPr>
                <w:rFonts w:ascii="Times New Roman"/>
                <w:sz w:val="20"/>
              </w:rPr>
            </w:pPr>
          </w:p>
        </w:tc>
        <w:tc>
          <w:tcPr>
            <w:tcW w:w="830" w:type="dxa"/>
          </w:tcPr>
          <w:p>
            <w:pPr>
              <w:pStyle w:val="21"/>
              <w:spacing w:line="261" w:lineRule="exact"/>
              <w:ind w:left="105"/>
              <w:rPr>
                <w:sz w:val="21"/>
              </w:rPr>
            </w:pPr>
            <w:r>
              <w:rPr>
                <w:sz w:val="21"/>
              </w:rPr>
              <w:t>J21</w:t>
            </w:r>
          </w:p>
        </w:tc>
        <w:tc>
          <w:tcPr>
            <w:tcW w:w="1894" w:type="dxa"/>
          </w:tcPr>
          <w:p>
            <w:pPr>
              <w:pStyle w:val="21"/>
              <w:spacing w:line="261" w:lineRule="exact"/>
              <w:ind w:left="105"/>
              <w:rPr>
                <w:sz w:val="21"/>
              </w:rPr>
            </w:pPr>
            <w:r>
              <w:rPr>
                <w:sz w:val="21"/>
              </w:rPr>
              <w:t>道牙的整体外观</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61" w:lineRule="exact"/>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rPr>
                <w:sz w:val="21"/>
              </w:rPr>
            </w:pPr>
            <w:r>
              <w:rPr>
                <w:spacing w:val="-3"/>
                <w:sz w:val="21"/>
              </w:rPr>
              <w:t xml:space="preserve">少于一半的道牙密缝铺 </w:t>
            </w:r>
            <w:r>
              <w:rPr>
                <w:spacing w:val="-5"/>
                <w:sz w:val="21"/>
              </w:rPr>
              <w:t>设、切口整齐均匀，整体</w:t>
            </w:r>
          </w:p>
          <w:p>
            <w:pPr>
              <w:pStyle w:val="21"/>
              <w:spacing w:line="219" w:lineRule="exact"/>
              <w:ind w:left="106"/>
              <w:rPr>
                <w:sz w:val="21"/>
              </w:rPr>
            </w:pPr>
            <w:r>
              <w:rPr>
                <w:sz w:val="21"/>
              </w:rPr>
              <w:t>观感较差</w:t>
            </w:r>
          </w:p>
        </w:tc>
        <w:tc>
          <w:tcPr>
            <w:tcW w:w="953" w:type="dxa"/>
          </w:tcPr>
          <w:p>
            <w:pPr>
              <w:pStyle w:val="21"/>
              <w:spacing w:before="15"/>
              <w:rPr>
                <w:rFonts w:ascii="微软雅黑"/>
                <w:b/>
                <w:sz w:val="11"/>
              </w:rPr>
            </w:pPr>
          </w:p>
          <w:p>
            <w:pPr>
              <w:pStyle w:val="21"/>
              <w:spacing w:before="1"/>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rPr>
                <w:sz w:val="21"/>
              </w:rPr>
            </w:pPr>
            <w:r>
              <w:rPr>
                <w:spacing w:val="-3"/>
                <w:sz w:val="21"/>
              </w:rPr>
              <w:t xml:space="preserve">多于一半的道牙密缝铺 </w:t>
            </w:r>
            <w:r>
              <w:rPr>
                <w:spacing w:val="-5"/>
                <w:sz w:val="21"/>
              </w:rPr>
              <w:t>设、切口整齐均匀，整体</w:t>
            </w:r>
          </w:p>
          <w:p>
            <w:pPr>
              <w:pStyle w:val="21"/>
              <w:spacing w:line="219" w:lineRule="exact"/>
              <w:ind w:left="106"/>
              <w:rPr>
                <w:sz w:val="21"/>
              </w:rPr>
            </w:pPr>
            <w:r>
              <w:rPr>
                <w:sz w:val="21"/>
              </w:rPr>
              <w:t>观感一般</w:t>
            </w:r>
          </w:p>
        </w:tc>
        <w:tc>
          <w:tcPr>
            <w:tcW w:w="953" w:type="dxa"/>
          </w:tcPr>
          <w:p>
            <w:pPr>
              <w:pStyle w:val="21"/>
              <w:spacing w:before="15"/>
              <w:rPr>
                <w:rFonts w:ascii="微软雅黑"/>
                <w:b/>
                <w:sz w:val="11"/>
              </w:rPr>
            </w:pPr>
          </w:p>
          <w:p>
            <w:pPr>
              <w:pStyle w:val="21"/>
              <w:spacing w:before="1"/>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rPr>
                <w:sz w:val="21"/>
              </w:rPr>
            </w:pPr>
            <w:r>
              <w:rPr>
                <w:spacing w:val="-3"/>
                <w:sz w:val="21"/>
              </w:rPr>
              <w:t xml:space="preserve">四分之三的道牙密缝铺 </w:t>
            </w:r>
            <w:r>
              <w:rPr>
                <w:spacing w:val="-5"/>
                <w:sz w:val="21"/>
              </w:rPr>
              <w:t>设、切口整齐均匀，整体</w:t>
            </w:r>
          </w:p>
          <w:p>
            <w:pPr>
              <w:pStyle w:val="21"/>
              <w:spacing w:line="219" w:lineRule="exact"/>
              <w:ind w:left="106"/>
              <w:rPr>
                <w:sz w:val="21"/>
              </w:rPr>
            </w:pPr>
            <w:r>
              <w:rPr>
                <w:sz w:val="21"/>
              </w:rPr>
              <w:t>观感较好</w:t>
            </w:r>
          </w:p>
        </w:tc>
        <w:tc>
          <w:tcPr>
            <w:tcW w:w="953" w:type="dxa"/>
          </w:tcPr>
          <w:p>
            <w:pPr>
              <w:pStyle w:val="21"/>
              <w:spacing w:before="15"/>
              <w:rPr>
                <w:rFonts w:ascii="微软雅黑"/>
                <w:b/>
                <w:sz w:val="11"/>
              </w:rPr>
            </w:pPr>
          </w:p>
          <w:p>
            <w:pPr>
              <w:pStyle w:val="21"/>
              <w:spacing w:before="1"/>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rPr>
                <w:sz w:val="21"/>
              </w:rPr>
            </w:pPr>
            <w:r>
              <w:rPr>
                <w:sz w:val="21"/>
              </w:rPr>
              <w:t>所有的道牙密缝铺设、切口整齐均匀，整体观感很</w:t>
            </w:r>
          </w:p>
          <w:p>
            <w:pPr>
              <w:pStyle w:val="21"/>
              <w:spacing w:line="219" w:lineRule="exact"/>
              <w:ind w:left="106"/>
              <w:rPr>
                <w:sz w:val="21"/>
              </w:rPr>
            </w:pPr>
            <w:r>
              <w:rPr>
                <w:w w:val="100"/>
                <w:sz w:val="21"/>
              </w:rPr>
              <w:t>好</w:t>
            </w:r>
          </w:p>
        </w:tc>
        <w:tc>
          <w:tcPr>
            <w:tcW w:w="953" w:type="dxa"/>
          </w:tcPr>
          <w:p>
            <w:pPr>
              <w:pStyle w:val="21"/>
              <w:spacing w:before="15"/>
              <w:rPr>
                <w:rFonts w:ascii="微软雅黑"/>
                <w:b/>
                <w:sz w:val="11"/>
              </w:rPr>
            </w:pPr>
          </w:p>
          <w:p>
            <w:pPr>
              <w:pStyle w:val="21"/>
              <w:spacing w:before="1"/>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spacing w:line="260" w:lineRule="exact"/>
              <w:ind w:left="7"/>
              <w:jc w:val="center"/>
              <w:rPr>
                <w:b/>
                <w:sz w:val="21"/>
              </w:rPr>
            </w:pPr>
            <w:r>
              <w:rPr>
                <w:b/>
                <w:w w:val="99"/>
                <w:sz w:val="21"/>
              </w:rPr>
              <w:t>G</w:t>
            </w:r>
          </w:p>
        </w:tc>
        <w:tc>
          <w:tcPr>
            <w:tcW w:w="2724" w:type="dxa"/>
            <w:gridSpan w:val="2"/>
          </w:tcPr>
          <w:p>
            <w:pPr>
              <w:pStyle w:val="21"/>
              <w:spacing w:line="260" w:lineRule="exact"/>
              <w:ind w:left="105" w:right="-15"/>
              <w:rPr>
                <w:b/>
                <w:sz w:val="21"/>
              </w:rPr>
            </w:pPr>
            <w:r>
              <w:rPr>
                <w:b/>
                <w:spacing w:val="-27"/>
                <w:sz w:val="21"/>
              </w:rPr>
              <w:t>植物种植</w:t>
            </w:r>
            <w:r>
              <w:rPr>
                <w:b/>
                <w:sz w:val="21"/>
              </w:rPr>
              <w:t>（9=</w:t>
            </w:r>
            <w:r>
              <w:rPr>
                <w:b/>
                <w:spacing w:val="-22"/>
                <w:sz w:val="21"/>
              </w:rPr>
              <w:t xml:space="preserve">客观 </w:t>
            </w:r>
            <w:r>
              <w:rPr>
                <w:b/>
                <w:sz w:val="21"/>
              </w:rPr>
              <w:t>4+</w:t>
            </w:r>
            <w:r>
              <w:rPr>
                <w:b/>
                <w:spacing w:val="-22"/>
                <w:sz w:val="21"/>
              </w:rPr>
              <w:t xml:space="preserve">主观 </w:t>
            </w:r>
            <w:r>
              <w:rPr>
                <w:b/>
                <w:sz w:val="21"/>
              </w:rPr>
              <w:t>5）</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0"/>
              </w:rPr>
            </w:pPr>
          </w:p>
        </w:tc>
        <w:tc>
          <w:tcPr>
            <w:tcW w:w="830" w:type="dxa"/>
          </w:tcPr>
          <w:p>
            <w:pPr>
              <w:pStyle w:val="21"/>
              <w:spacing w:before="16"/>
              <w:rPr>
                <w:rFonts w:ascii="微软雅黑"/>
                <w:b/>
                <w:sz w:val="11"/>
              </w:rPr>
            </w:pPr>
          </w:p>
          <w:p>
            <w:pPr>
              <w:pStyle w:val="21"/>
              <w:ind w:left="105"/>
              <w:rPr>
                <w:sz w:val="21"/>
              </w:rPr>
            </w:pPr>
            <w:r>
              <w:rPr>
                <w:sz w:val="21"/>
              </w:rPr>
              <w:t>M71</w:t>
            </w:r>
          </w:p>
        </w:tc>
        <w:tc>
          <w:tcPr>
            <w:tcW w:w="1894" w:type="dxa"/>
            <w:vMerge w:val="restart"/>
          </w:tcPr>
          <w:p>
            <w:pPr>
              <w:pStyle w:val="21"/>
              <w:rPr>
                <w:rFonts w:ascii="微软雅黑"/>
                <w:b/>
                <w:sz w:val="20"/>
              </w:rPr>
            </w:pPr>
          </w:p>
          <w:p>
            <w:pPr>
              <w:pStyle w:val="21"/>
              <w:spacing w:before="12"/>
              <w:rPr>
                <w:rFonts w:ascii="微软雅黑"/>
                <w:b/>
                <w:sz w:val="11"/>
              </w:rPr>
            </w:pPr>
          </w:p>
          <w:p>
            <w:pPr>
              <w:pStyle w:val="21"/>
              <w:ind w:left="105"/>
              <w:rPr>
                <w:sz w:val="21"/>
              </w:rPr>
            </w:pPr>
            <w:r>
              <w:rPr>
                <w:sz w:val="21"/>
              </w:rPr>
              <w:t>乔木 A</w:t>
            </w:r>
          </w:p>
        </w:tc>
        <w:tc>
          <w:tcPr>
            <w:tcW w:w="2535" w:type="dxa"/>
          </w:tcPr>
          <w:p>
            <w:pPr>
              <w:pStyle w:val="21"/>
              <w:spacing w:line="240" w:lineRule="auto"/>
              <w:ind w:left="211"/>
              <w:rPr>
                <w:sz w:val="21"/>
              </w:rPr>
            </w:pPr>
            <w:r>
              <w:rPr>
                <w:sz w:val="21"/>
              </w:rPr>
              <w:t>容差±0-2cm，0.5；</w:t>
            </w:r>
          </w:p>
          <w:p>
            <w:pPr>
              <w:pStyle w:val="21"/>
              <w:spacing w:before="3" w:line="240" w:lineRule="auto"/>
              <w:ind w:left="106" w:right="-15"/>
              <w:rPr>
                <w:sz w:val="21"/>
              </w:rPr>
            </w:pPr>
            <w:r>
              <w:rPr>
                <w:spacing w:val="-6"/>
                <w:sz w:val="21"/>
              </w:rPr>
              <w:t xml:space="preserve">±&gt;2--3cm，0.25；＞3cm， </w:t>
            </w:r>
            <w:r>
              <w:rPr>
                <w:sz w:val="21"/>
              </w:rPr>
              <w:t>0</w:t>
            </w:r>
          </w:p>
          <w:p>
            <w:pPr>
              <w:pStyle w:val="21"/>
              <w:spacing w:line="240" w:lineRule="auto"/>
              <w:ind w:left="211"/>
              <w:rPr>
                <w:sz w:val="21"/>
              </w:rPr>
            </w:pPr>
            <w:r>
              <w:rPr>
                <w:sz w:val="21"/>
              </w:rPr>
              <w:t>容差±0-2cm，0.5；</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6"/>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6" w:hRule="atLeast"/>
        </w:trPr>
        <w:tc>
          <w:tcPr>
            <w:tcW w:w="751" w:type="dxa"/>
          </w:tcPr>
          <w:p>
            <w:pPr>
              <w:pStyle w:val="21"/>
              <w:rPr>
                <w:rFonts w:ascii="Times New Roman"/>
                <w:sz w:val="20"/>
              </w:rPr>
            </w:pPr>
          </w:p>
        </w:tc>
        <w:tc>
          <w:tcPr>
            <w:tcW w:w="830" w:type="dxa"/>
          </w:tcPr>
          <w:p>
            <w:pPr>
              <w:pStyle w:val="21"/>
              <w:spacing w:before="2"/>
              <w:rPr>
                <w:rFonts w:ascii="微软雅黑"/>
                <w:b/>
                <w:sz w:val="11"/>
              </w:rPr>
            </w:pPr>
          </w:p>
          <w:p>
            <w:pPr>
              <w:pStyle w:val="21"/>
              <w:ind w:left="105"/>
              <w:rPr>
                <w:sz w:val="21"/>
              </w:rPr>
            </w:pPr>
            <w:r>
              <w:rPr>
                <w:sz w:val="21"/>
              </w:rPr>
              <w:t>M72</w:t>
            </w:r>
          </w:p>
        </w:tc>
        <w:tc>
          <w:tcPr>
            <w:tcW w:w="1894" w:type="dxa"/>
            <w:vMerge w:val="continue"/>
            <w:tcBorders>
              <w:top w:val="nil"/>
            </w:tcBorders>
          </w:tcPr>
          <w:p>
            <w:pPr>
              <w:rPr>
                <w:sz w:val="2"/>
                <w:szCs w:val="2"/>
              </w:rPr>
            </w:pPr>
          </w:p>
        </w:tc>
        <w:tc>
          <w:tcPr>
            <w:tcW w:w="2535" w:type="dxa"/>
          </w:tcPr>
          <w:p>
            <w:pPr>
              <w:pStyle w:val="21"/>
              <w:spacing w:before="2" w:line="240" w:lineRule="auto"/>
              <w:rPr>
                <w:rFonts w:ascii="微软雅黑"/>
                <w:b/>
                <w:sz w:val="12"/>
              </w:rPr>
            </w:pPr>
          </w:p>
          <w:p>
            <w:pPr>
              <w:pStyle w:val="21"/>
              <w:spacing w:line="240" w:lineRule="auto"/>
              <w:ind w:left="106" w:right="-15"/>
              <w:rPr>
                <w:sz w:val="21"/>
              </w:rPr>
            </w:pPr>
            <w:r>
              <w:rPr>
                <w:spacing w:val="-6"/>
                <w:sz w:val="21"/>
              </w:rPr>
              <w:t xml:space="preserve">±&gt;2--3cm，0.25；＞3cm， </w:t>
            </w:r>
            <w:r>
              <w:rPr>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2"/>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2" w:hRule="atLeast"/>
        </w:trPr>
        <w:tc>
          <w:tcPr>
            <w:tcW w:w="751" w:type="dxa"/>
          </w:tcPr>
          <w:p>
            <w:pPr>
              <w:pStyle w:val="21"/>
              <w:rPr>
                <w:rFonts w:ascii="Times New Roman"/>
                <w:sz w:val="20"/>
              </w:rPr>
            </w:pPr>
          </w:p>
        </w:tc>
        <w:tc>
          <w:tcPr>
            <w:tcW w:w="830" w:type="dxa"/>
          </w:tcPr>
          <w:p>
            <w:pPr>
              <w:pStyle w:val="21"/>
              <w:spacing w:before="18"/>
              <w:rPr>
                <w:rFonts w:ascii="微软雅黑"/>
                <w:b/>
                <w:sz w:val="11"/>
              </w:rPr>
            </w:pPr>
          </w:p>
          <w:p>
            <w:pPr>
              <w:pStyle w:val="21"/>
              <w:ind w:left="105"/>
              <w:rPr>
                <w:sz w:val="21"/>
              </w:rPr>
            </w:pPr>
            <w:r>
              <w:rPr>
                <w:sz w:val="21"/>
              </w:rPr>
              <w:t>M73</w:t>
            </w:r>
          </w:p>
        </w:tc>
        <w:tc>
          <w:tcPr>
            <w:tcW w:w="1894" w:type="dxa"/>
            <w:vMerge w:val="restart"/>
          </w:tcPr>
          <w:p>
            <w:pPr>
              <w:pStyle w:val="21"/>
              <w:rPr>
                <w:rFonts w:ascii="微软雅黑"/>
                <w:b/>
                <w:sz w:val="20"/>
              </w:rPr>
            </w:pPr>
          </w:p>
          <w:p>
            <w:pPr>
              <w:pStyle w:val="21"/>
              <w:spacing w:before="14"/>
              <w:rPr>
                <w:rFonts w:ascii="微软雅黑"/>
                <w:b/>
                <w:sz w:val="11"/>
              </w:rPr>
            </w:pPr>
          </w:p>
          <w:p>
            <w:pPr>
              <w:pStyle w:val="21"/>
              <w:ind w:left="105"/>
              <w:rPr>
                <w:sz w:val="21"/>
              </w:rPr>
            </w:pPr>
            <w:r>
              <w:rPr>
                <w:sz w:val="21"/>
              </w:rPr>
              <w:t>乔木 B</w:t>
            </w:r>
          </w:p>
        </w:tc>
        <w:tc>
          <w:tcPr>
            <w:tcW w:w="2535" w:type="dxa"/>
          </w:tcPr>
          <w:p>
            <w:pPr>
              <w:pStyle w:val="21"/>
              <w:spacing w:line="240" w:lineRule="auto"/>
              <w:ind w:left="211"/>
              <w:rPr>
                <w:sz w:val="21"/>
              </w:rPr>
            </w:pPr>
            <w:r>
              <w:rPr>
                <w:sz w:val="21"/>
              </w:rPr>
              <w:t>容差±0-2cm，0.5；</w:t>
            </w:r>
          </w:p>
          <w:p>
            <w:pPr>
              <w:pStyle w:val="21"/>
              <w:spacing w:before="3" w:line="240" w:lineRule="auto"/>
              <w:ind w:left="106" w:right="-15"/>
              <w:rPr>
                <w:sz w:val="21"/>
              </w:rPr>
            </w:pPr>
            <w:r>
              <w:rPr>
                <w:spacing w:val="-6"/>
                <w:sz w:val="21"/>
              </w:rPr>
              <w:t xml:space="preserve">±&gt;2--3cm，0.25；＞3cm， </w:t>
            </w:r>
            <w:r>
              <w:rPr>
                <w:sz w:val="21"/>
              </w:rPr>
              <w:t>0</w:t>
            </w:r>
          </w:p>
          <w:p>
            <w:pPr>
              <w:pStyle w:val="21"/>
              <w:spacing w:line="240" w:lineRule="auto"/>
              <w:ind w:left="211"/>
              <w:rPr>
                <w:sz w:val="21"/>
              </w:rPr>
            </w:pPr>
            <w:r>
              <w:rPr>
                <w:sz w:val="21"/>
              </w:rPr>
              <w:t>容差±0-2cm，0.5；</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8"/>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751" w:type="dxa"/>
          </w:tcPr>
          <w:p>
            <w:pPr>
              <w:pStyle w:val="21"/>
              <w:rPr>
                <w:rFonts w:ascii="Times New Roman"/>
                <w:sz w:val="20"/>
              </w:rPr>
            </w:pPr>
          </w:p>
        </w:tc>
        <w:tc>
          <w:tcPr>
            <w:tcW w:w="830" w:type="dxa"/>
          </w:tcPr>
          <w:p>
            <w:pPr>
              <w:pStyle w:val="21"/>
              <w:spacing w:before="2"/>
              <w:rPr>
                <w:rFonts w:ascii="微软雅黑"/>
                <w:b/>
                <w:sz w:val="11"/>
              </w:rPr>
            </w:pPr>
          </w:p>
          <w:p>
            <w:pPr>
              <w:pStyle w:val="21"/>
              <w:ind w:left="105"/>
              <w:rPr>
                <w:sz w:val="21"/>
              </w:rPr>
            </w:pPr>
            <w:r>
              <w:rPr>
                <w:sz w:val="21"/>
              </w:rPr>
              <w:t>M74</w:t>
            </w:r>
          </w:p>
        </w:tc>
        <w:tc>
          <w:tcPr>
            <w:tcW w:w="1894" w:type="dxa"/>
            <w:vMerge w:val="continue"/>
            <w:tcBorders>
              <w:top w:val="nil"/>
            </w:tcBorders>
          </w:tcPr>
          <w:p>
            <w:pPr>
              <w:rPr>
                <w:sz w:val="2"/>
                <w:szCs w:val="2"/>
              </w:rPr>
            </w:pPr>
          </w:p>
        </w:tc>
        <w:tc>
          <w:tcPr>
            <w:tcW w:w="2535" w:type="dxa"/>
          </w:tcPr>
          <w:p>
            <w:pPr>
              <w:pStyle w:val="21"/>
              <w:spacing w:before="1" w:line="240" w:lineRule="auto"/>
              <w:rPr>
                <w:rFonts w:ascii="微软雅黑"/>
                <w:b/>
                <w:sz w:val="12"/>
              </w:rPr>
            </w:pPr>
          </w:p>
          <w:p>
            <w:pPr>
              <w:pStyle w:val="21"/>
              <w:spacing w:before="1" w:line="240" w:lineRule="auto"/>
              <w:ind w:left="106" w:right="-15"/>
              <w:rPr>
                <w:sz w:val="21"/>
              </w:rPr>
            </w:pPr>
            <w:r>
              <w:rPr>
                <w:spacing w:val="-6"/>
                <w:sz w:val="21"/>
              </w:rPr>
              <w:t xml:space="preserve">±&gt;2--3cm，0.25；＞3cm， </w:t>
            </w:r>
            <w:r>
              <w:rPr>
                <w:sz w:val="21"/>
              </w:rPr>
              <w:t>0</w:t>
            </w: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2"/>
              <w:rPr>
                <w:rFonts w:ascii="微软雅黑"/>
                <w:b/>
                <w:sz w:val="11"/>
              </w:rPr>
            </w:pPr>
          </w:p>
          <w:p>
            <w:pPr>
              <w:pStyle w:val="21"/>
              <w:ind w:left="87" w:right="76"/>
              <w:jc w:val="center"/>
              <w:rPr>
                <w:sz w:val="21"/>
              </w:rPr>
            </w:pPr>
            <w:r>
              <w:rPr>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0"/>
              </w:rPr>
            </w:pPr>
          </w:p>
        </w:tc>
        <w:tc>
          <w:tcPr>
            <w:tcW w:w="830" w:type="dxa"/>
          </w:tcPr>
          <w:p>
            <w:pPr>
              <w:pStyle w:val="21"/>
              <w:spacing w:before="15"/>
              <w:rPr>
                <w:rFonts w:ascii="微软雅黑"/>
                <w:b/>
                <w:sz w:val="11"/>
              </w:rPr>
            </w:pPr>
          </w:p>
          <w:p>
            <w:pPr>
              <w:pStyle w:val="21"/>
              <w:spacing w:before="1"/>
              <w:ind w:left="105"/>
              <w:rPr>
                <w:sz w:val="21"/>
              </w:rPr>
            </w:pPr>
            <w:r>
              <w:rPr>
                <w:sz w:val="21"/>
              </w:rPr>
              <w:t>M75</w:t>
            </w:r>
          </w:p>
        </w:tc>
        <w:tc>
          <w:tcPr>
            <w:tcW w:w="1894" w:type="dxa"/>
          </w:tcPr>
          <w:p>
            <w:pPr>
              <w:pStyle w:val="21"/>
              <w:spacing w:before="121" w:line="213" w:lineRule="auto"/>
              <w:ind w:left="105" w:right="95"/>
              <w:rPr>
                <w:sz w:val="21"/>
              </w:rPr>
            </w:pPr>
            <w:r>
              <w:rPr>
                <w:sz w:val="21"/>
              </w:rPr>
              <w:t>提供的植物（草坪除外）全部被使用</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6"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5"/>
              <w:rPr>
                <w:rFonts w:ascii="微软雅黑"/>
                <w:b/>
                <w:sz w:val="11"/>
              </w:rPr>
            </w:pPr>
          </w:p>
          <w:p>
            <w:pPr>
              <w:pStyle w:val="21"/>
              <w:spacing w:before="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751" w:type="dxa"/>
          </w:tcPr>
          <w:p>
            <w:pPr>
              <w:pStyle w:val="21"/>
              <w:rPr>
                <w:rFonts w:ascii="Times New Roman"/>
                <w:sz w:val="20"/>
              </w:rPr>
            </w:pPr>
          </w:p>
        </w:tc>
        <w:tc>
          <w:tcPr>
            <w:tcW w:w="830" w:type="dxa"/>
          </w:tcPr>
          <w:p>
            <w:pPr>
              <w:pStyle w:val="21"/>
              <w:spacing w:before="16"/>
              <w:rPr>
                <w:rFonts w:ascii="微软雅黑"/>
                <w:b/>
                <w:sz w:val="11"/>
              </w:rPr>
            </w:pPr>
          </w:p>
          <w:p>
            <w:pPr>
              <w:pStyle w:val="21"/>
              <w:ind w:left="105"/>
              <w:rPr>
                <w:sz w:val="21"/>
              </w:rPr>
            </w:pPr>
            <w:r>
              <w:rPr>
                <w:sz w:val="21"/>
              </w:rPr>
              <w:t>M76</w:t>
            </w:r>
          </w:p>
        </w:tc>
        <w:tc>
          <w:tcPr>
            <w:tcW w:w="1894" w:type="dxa"/>
          </w:tcPr>
          <w:p>
            <w:pPr>
              <w:pStyle w:val="21"/>
              <w:spacing w:line="233" w:lineRule="exact"/>
              <w:ind w:left="105"/>
              <w:rPr>
                <w:sz w:val="21"/>
              </w:rPr>
            </w:pPr>
            <w:r>
              <w:rPr>
                <w:sz w:val="21"/>
              </w:rPr>
              <w:t>植物全部从容器</w:t>
            </w:r>
          </w:p>
          <w:p>
            <w:pPr>
              <w:pStyle w:val="21"/>
              <w:spacing w:before="3" w:line="240" w:lineRule="exact"/>
              <w:ind w:left="105" w:right="302"/>
              <w:rPr>
                <w:sz w:val="21"/>
              </w:rPr>
            </w:pPr>
            <w:r>
              <w:rPr>
                <w:sz w:val="21"/>
              </w:rPr>
              <w:t>中取出或除去土球包裹及标签</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spacing w:line="233" w:lineRule="exact"/>
              <w:ind w:left="7"/>
              <w:jc w:val="center"/>
              <w:rPr>
                <w:sz w:val="21"/>
              </w:rPr>
            </w:pPr>
            <w:r>
              <w:rPr>
                <w:w w:val="100"/>
                <w:sz w:val="21"/>
              </w:rPr>
              <w:t>是</w:t>
            </w:r>
          </w:p>
          <w:p>
            <w:pPr>
              <w:pStyle w:val="21"/>
              <w:spacing w:line="240" w:lineRule="exact"/>
              <w:ind w:left="8"/>
              <w:jc w:val="center"/>
              <w:rPr>
                <w:sz w:val="21"/>
              </w:rPr>
            </w:pPr>
            <w:r>
              <w:rPr>
                <w:w w:val="100"/>
                <w:sz w:val="21"/>
              </w:rPr>
              <w:t>\</w:t>
            </w:r>
          </w:p>
          <w:p>
            <w:pPr>
              <w:pStyle w:val="21"/>
              <w:spacing w:line="226" w:lineRule="exact"/>
              <w:ind w:left="7"/>
              <w:jc w:val="center"/>
              <w:rPr>
                <w:sz w:val="21"/>
              </w:rPr>
            </w:pPr>
            <w:r>
              <w:rPr>
                <w:w w:val="100"/>
                <w:sz w:val="21"/>
              </w:rPr>
              <w:t>否</w:t>
            </w:r>
          </w:p>
        </w:tc>
        <w:tc>
          <w:tcPr>
            <w:tcW w:w="482" w:type="dxa"/>
          </w:tcPr>
          <w:p>
            <w:pPr>
              <w:pStyle w:val="21"/>
              <w:rPr>
                <w:rFonts w:ascii="Times New Roman"/>
                <w:sz w:val="20"/>
              </w:rPr>
            </w:pPr>
          </w:p>
        </w:tc>
        <w:tc>
          <w:tcPr>
            <w:tcW w:w="600" w:type="dxa"/>
          </w:tcPr>
          <w:p>
            <w:pPr>
              <w:pStyle w:val="21"/>
              <w:spacing w:before="16"/>
              <w:rPr>
                <w:rFonts w:ascii="微软雅黑"/>
                <w:b/>
                <w:sz w:val="11"/>
              </w:rPr>
            </w:pPr>
          </w:p>
          <w:p>
            <w:pPr>
              <w:pStyle w:val="21"/>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spacing w:line="260" w:lineRule="exact"/>
              <w:ind w:left="105"/>
              <w:rPr>
                <w:sz w:val="21"/>
              </w:rPr>
            </w:pPr>
            <w:r>
              <w:rPr>
                <w:sz w:val="21"/>
              </w:rPr>
              <w:t>J22</w:t>
            </w:r>
          </w:p>
        </w:tc>
        <w:tc>
          <w:tcPr>
            <w:tcW w:w="1894" w:type="dxa"/>
          </w:tcPr>
          <w:p>
            <w:pPr>
              <w:pStyle w:val="21"/>
              <w:spacing w:line="260" w:lineRule="exact"/>
              <w:ind w:left="105"/>
              <w:rPr>
                <w:sz w:val="21"/>
              </w:rPr>
            </w:pPr>
            <w:r>
              <w:rPr>
                <w:sz w:val="21"/>
              </w:rPr>
              <w:t>种植技术</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60" w:lineRule="exact"/>
              <w:ind w:left="11"/>
              <w:jc w:val="center"/>
              <w:rPr>
                <w:sz w:val="21"/>
              </w:rPr>
            </w:pPr>
            <w:r>
              <w:rPr>
                <w:w w:val="10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 w:line="213" w:lineRule="auto"/>
              <w:ind w:left="106" w:right="102"/>
              <w:jc w:val="both"/>
              <w:rPr>
                <w:sz w:val="21"/>
              </w:rPr>
            </w:pPr>
            <w:r>
              <w:rPr>
                <w:spacing w:val="-5"/>
                <w:sz w:val="21"/>
              </w:rPr>
              <w:t>不符合行业标准——栽种深度失误，种植过程中没有分层捣实、浇水定根，</w:t>
            </w:r>
          </w:p>
          <w:p>
            <w:pPr>
              <w:pStyle w:val="21"/>
              <w:spacing w:line="220" w:lineRule="exact"/>
              <w:ind w:left="106"/>
              <w:rPr>
                <w:sz w:val="21"/>
              </w:rPr>
            </w:pPr>
            <w:r>
              <w:rPr>
                <w:spacing w:val="-3"/>
                <w:sz w:val="21"/>
              </w:rPr>
              <w:t>标签及包扎物没有去除。</w:t>
            </w:r>
          </w:p>
        </w:tc>
        <w:tc>
          <w:tcPr>
            <w:tcW w:w="953" w:type="dxa"/>
          </w:tcPr>
          <w:p>
            <w:pPr>
              <w:pStyle w:val="21"/>
              <w:spacing w:before="6"/>
              <w:rPr>
                <w:rFonts w:ascii="微软雅黑"/>
                <w:b/>
                <w:sz w:val="18"/>
              </w:rPr>
            </w:pPr>
          </w:p>
          <w:p>
            <w:pPr>
              <w:pStyle w:val="21"/>
              <w:spacing w:before="1"/>
              <w:ind w:left="89" w:right="77"/>
              <w:jc w:val="center"/>
              <w:rPr>
                <w:sz w:val="21"/>
              </w:rPr>
            </w:pPr>
            <w:r>
              <w:rPr>
                <w:sz w:val="21"/>
              </w:rPr>
              <w:t>0-0.2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符合行业标准</w:t>
            </w:r>
          </w:p>
        </w:tc>
        <w:tc>
          <w:tcPr>
            <w:tcW w:w="953" w:type="dxa"/>
          </w:tcPr>
          <w:p>
            <w:pPr>
              <w:pStyle w:val="21"/>
              <w:spacing w:line="260" w:lineRule="exact"/>
              <w:ind w:left="89" w:right="79"/>
              <w:jc w:val="center"/>
              <w:rPr>
                <w:sz w:val="21"/>
              </w:rPr>
            </w:pPr>
            <w:r>
              <w:rPr>
                <w:sz w:val="21"/>
              </w:rPr>
              <w:t>0.3-0.5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21" w:line="213" w:lineRule="auto"/>
              <w:ind w:left="106" w:right="102"/>
              <w:rPr>
                <w:sz w:val="21"/>
              </w:rPr>
            </w:pPr>
            <w:r>
              <w:rPr>
                <w:sz w:val="21"/>
              </w:rPr>
              <w:t>符合行业标准，植物垂直并适度修剪</w:t>
            </w:r>
          </w:p>
        </w:tc>
        <w:tc>
          <w:tcPr>
            <w:tcW w:w="953" w:type="dxa"/>
          </w:tcPr>
          <w:p>
            <w:pPr>
              <w:pStyle w:val="21"/>
              <w:spacing w:before="118"/>
              <w:ind w:left="89" w:right="79"/>
              <w:jc w:val="center"/>
              <w:rPr>
                <w:sz w:val="21"/>
              </w:rPr>
            </w:pPr>
            <w:r>
              <w:rPr>
                <w:sz w:val="21"/>
              </w:rPr>
              <w:t>0.6-0.8</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9"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30" w:line="213" w:lineRule="auto"/>
              <w:ind w:left="106" w:right="102"/>
              <w:jc w:val="both"/>
              <w:rPr>
                <w:sz w:val="21"/>
              </w:rPr>
            </w:pPr>
            <w:r>
              <w:rPr>
                <w:sz w:val="21"/>
              </w:rPr>
              <w:t>符合行业标准，植物垂直并适度修剪，植物最具美感的那面朝向花园入口</w:t>
            </w:r>
          </w:p>
        </w:tc>
        <w:tc>
          <w:tcPr>
            <w:tcW w:w="953" w:type="dxa"/>
          </w:tcPr>
          <w:p>
            <w:pPr>
              <w:pStyle w:val="21"/>
              <w:spacing w:before="7"/>
              <w:rPr>
                <w:rFonts w:ascii="微软雅黑"/>
                <w:b/>
                <w:sz w:val="13"/>
              </w:rPr>
            </w:pPr>
          </w:p>
          <w:p>
            <w:pPr>
              <w:pStyle w:val="21"/>
              <w:ind w:left="89" w:right="79"/>
              <w:jc w:val="center"/>
              <w:rPr>
                <w:sz w:val="21"/>
              </w:rPr>
            </w:pPr>
            <w:r>
              <w:rPr>
                <w:sz w:val="21"/>
              </w:rPr>
              <w:t>0.9-1.0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spacing w:line="260" w:lineRule="exact"/>
              <w:ind w:left="105"/>
              <w:rPr>
                <w:sz w:val="21"/>
              </w:rPr>
            </w:pPr>
            <w:r>
              <w:rPr>
                <w:sz w:val="21"/>
              </w:rPr>
              <w:t>J23</w:t>
            </w:r>
          </w:p>
        </w:tc>
        <w:tc>
          <w:tcPr>
            <w:tcW w:w="1894" w:type="dxa"/>
          </w:tcPr>
          <w:p>
            <w:pPr>
              <w:pStyle w:val="21"/>
              <w:spacing w:line="260" w:lineRule="exact"/>
              <w:ind w:left="105"/>
              <w:rPr>
                <w:sz w:val="21"/>
              </w:rPr>
            </w:pPr>
            <w:r>
              <w:rPr>
                <w:sz w:val="21"/>
              </w:rPr>
              <w:t>绿地的植物布局</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60" w:lineRule="exact"/>
              <w:ind w:left="11"/>
              <w:jc w:val="center"/>
              <w:rPr>
                <w:sz w:val="21"/>
              </w:rPr>
            </w:pPr>
            <w:r>
              <w:rPr>
                <w:w w:val="10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33" w:lineRule="exact"/>
              <w:ind w:left="106"/>
              <w:rPr>
                <w:sz w:val="21"/>
              </w:rPr>
            </w:pPr>
            <w:r>
              <w:rPr>
                <w:sz w:val="21"/>
              </w:rPr>
              <w:t>植被布置很随机，没有层</w:t>
            </w:r>
          </w:p>
          <w:p>
            <w:pPr>
              <w:pStyle w:val="21"/>
              <w:spacing w:line="227" w:lineRule="exact"/>
              <w:ind w:left="106"/>
              <w:rPr>
                <w:sz w:val="21"/>
              </w:rPr>
            </w:pPr>
            <w:r>
              <w:rPr>
                <w:sz w:val="21"/>
              </w:rPr>
              <w:t>次感</w:t>
            </w:r>
          </w:p>
        </w:tc>
        <w:tc>
          <w:tcPr>
            <w:tcW w:w="953" w:type="dxa"/>
          </w:tcPr>
          <w:p>
            <w:pPr>
              <w:pStyle w:val="21"/>
              <w:spacing w:before="98"/>
              <w:ind w:left="89" w:right="77"/>
              <w:jc w:val="center"/>
              <w:rPr>
                <w:sz w:val="21"/>
              </w:rPr>
            </w:pPr>
            <w:r>
              <w:rPr>
                <w:sz w:val="21"/>
              </w:rPr>
              <w:t>0-0.5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植物布置有一定的层次感</w:t>
            </w:r>
          </w:p>
        </w:tc>
        <w:tc>
          <w:tcPr>
            <w:tcW w:w="953" w:type="dxa"/>
          </w:tcPr>
          <w:p>
            <w:pPr>
              <w:pStyle w:val="21"/>
              <w:spacing w:line="260" w:lineRule="exact"/>
              <w:ind w:left="89" w:right="79"/>
              <w:jc w:val="center"/>
              <w:rPr>
                <w:sz w:val="21"/>
              </w:rPr>
            </w:pPr>
            <w:r>
              <w:rPr>
                <w:sz w:val="21"/>
              </w:rPr>
              <w:t>0.6-1.0</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21" w:line="213" w:lineRule="auto"/>
              <w:ind w:left="106" w:right="102"/>
              <w:rPr>
                <w:sz w:val="21"/>
              </w:rPr>
            </w:pPr>
            <w:r>
              <w:rPr>
                <w:sz w:val="21"/>
              </w:rPr>
              <w:t>植物布置有层次感，各层次过渡比较自然</w:t>
            </w:r>
          </w:p>
        </w:tc>
        <w:tc>
          <w:tcPr>
            <w:tcW w:w="953" w:type="dxa"/>
          </w:tcPr>
          <w:p>
            <w:pPr>
              <w:pStyle w:val="21"/>
              <w:spacing w:before="118"/>
              <w:ind w:left="89" w:right="79"/>
              <w:jc w:val="center"/>
              <w:rPr>
                <w:sz w:val="21"/>
              </w:rPr>
            </w:pPr>
            <w:r>
              <w:rPr>
                <w:sz w:val="21"/>
              </w:rPr>
              <w:t>1.1-1.5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before="15" w:line="240" w:lineRule="exact"/>
              <w:ind w:left="106" w:right="-15"/>
              <w:rPr>
                <w:sz w:val="21"/>
              </w:rPr>
            </w:pPr>
            <w:r>
              <w:rPr>
                <w:spacing w:val="-12"/>
                <w:sz w:val="21"/>
              </w:rPr>
              <w:t xml:space="preserve">植物布局合理，层次分明， </w:t>
            </w:r>
            <w:r>
              <w:rPr>
                <w:spacing w:val="-1"/>
                <w:sz w:val="21"/>
              </w:rPr>
              <w:t>过渡自然</w:t>
            </w:r>
          </w:p>
        </w:tc>
        <w:tc>
          <w:tcPr>
            <w:tcW w:w="953" w:type="dxa"/>
          </w:tcPr>
          <w:p>
            <w:pPr>
              <w:pStyle w:val="21"/>
              <w:spacing w:before="117"/>
              <w:ind w:left="89" w:right="77"/>
              <w:jc w:val="center"/>
              <w:rPr>
                <w:sz w:val="21"/>
              </w:rPr>
            </w:pPr>
            <w:r>
              <w:rPr>
                <w:sz w:val="21"/>
              </w:rPr>
              <w:t>1.6-2</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spacing w:line="260" w:lineRule="exact"/>
              <w:ind w:left="105"/>
              <w:rPr>
                <w:sz w:val="21"/>
              </w:rPr>
            </w:pPr>
            <w:r>
              <w:rPr>
                <w:sz w:val="21"/>
              </w:rPr>
              <w:t>J24</w:t>
            </w:r>
          </w:p>
        </w:tc>
        <w:tc>
          <w:tcPr>
            <w:tcW w:w="1894" w:type="dxa"/>
          </w:tcPr>
          <w:p>
            <w:pPr>
              <w:pStyle w:val="21"/>
              <w:spacing w:line="260" w:lineRule="exact"/>
              <w:ind w:left="105"/>
              <w:rPr>
                <w:sz w:val="21"/>
              </w:rPr>
            </w:pPr>
            <w:r>
              <w:rPr>
                <w:sz w:val="21"/>
              </w:rPr>
              <w:t>草皮铺设</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before="19" w:line="241" w:lineRule="exact"/>
              <w:ind w:left="11"/>
              <w:jc w:val="center"/>
              <w:rPr>
                <w:sz w:val="21"/>
              </w:rPr>
            </w:pPr>
            <w:r>
              <w:rPr>
                <w:w w:val="10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坪床不密实，表面不平整</w:t>
            </w:r>
          </w:p>
        </w:tc>
        <w:tc>
          <w:tcPr>
            <w:tcW w:w="953" w:type="dxa"/>
          </w:tcPr>
          <w:p>
            <w:pPr>
              <w:pStyle w:val="21"/>
              <w:spacing w:line="260" w:lineRule="exact"/>
              <w:ind w:left="89" w:right="77"/>
              <w:jc w:val="center"/>
              <w:rPr>
                <w:sz w:val="21"/>
              </w:rPr>
            </w:pPr>
            <w:r>
              <w:rPr>
                <w:sz w:val="21"/>
              </w:rPr>
              <w:t>0-0.5</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bl>
    <w:p>
      <w:pPr>
        <w:spacing w:after="0"/>
        <w:rPr>
          <w:rFonts w:ascii="Times New Roman"/>
          <w:sz w:val="20"/>
        </w:rPr>
        <w:sectPr>
          <w:pgSz w:w="11910" w:h="16840"/>
          <w:pgMar w:top="1420" w:right="1440" w:bottom="1140" w:left="1460" w:header="0" w:footer="943" w:gutter="0"/>
          <w:pgNumType w:fmt="decimal"/>
          <w:cols w:space="720" w:num="1"/>
        </w:sectPr>
      </w:pPr>
    </w:p>
    <w:tbl>
      <w:tblPr>
        <w:tblStyle w:val="11"/>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830"/>
        <w:gridCol w:w="1894"/>
        <w:gridCol w:w="2535"/>
        <w:gridCol w:w="953"/>
        <w:gridCol w:w="483"/>
        <w:gridCol w:w="482"/>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Borders>
              <w:top w:val="nil"/>
            </w:tcBorders>
          </w:tcPr>
          <w:p>
            <w:pPr>
              <w:pStyle w:val="21"/>
              <w:rPr>
                <w:rFonts w:ascii="Times New Roman"/>
                <w:sz w:val="20"/>
              </w:rPr>
            </w:pPr>
          </w:p>
        </w:tc>
        <w:tc>
          <w:tcPr>
            <w:tcW w:w="830" w:type="dxa"/>
            <w:tcBorders>
              <w:top w:val="nil"/>
            </w:tcBorders>
          </w:tcPr>
          <w:p>
            <w:pPr>
              <w:pStyle w:val="21"/>
              <w:rPr>
                <w:rFonts w:ascii="Times New Roman"/>
                <w:sz w:val="20"/>
              </w:rPr>
            </w:pPr>
          </w:p>
        </w:tc>
        <w:tc>
          <w:tcPr>
            <w:tcW w:w="1894" w:type="dxa"/>
            <w:tcBorders>
              <w:top w:val="nil"/>
            </w:tcBorders>
          </w:tcPr>
          <w:p>
            <w:pPr>
              <w:pStyle w:val="21"/>
              <w:rPr>
                <w:rFonts w:ascii="Times New Roman"/>
                <w:sz w:val="20"/>
              </w:rPr>
            </w:pPr>
          </w:p>
        </w:tc>
        <w:tc>
          <w:tcPr>
            <w:tcW w:w="2535" w:type="dxa"/>
            <w:tcBorders>
              <w:top w:val="nil"/>
            </w:tcBorders>
          </w:tcPr>
          <w:p>
            <w:pPr>
              <w:pStyle w:val="21"/>
              <w:spacing w:line="261" w:lineRule="exact"/>
              <w:ind w:left="106"/>
              <w:rPr>
                <w:sz w:val="21"/>
              </w:rPr>
            </w:pPr>
            <w:r>
              <w:rPr>
                <w:sz w:val="21"/>
              </w:rPr>
              <w:t>坪床密实，表面平整</w:t>
            </w:r>
          </w:p>
        </w:tc>
        <w:tc>
          <w:tcPr>
            <w:tcW w:w="953" w:type="dxa"/>
            <w:tcBorders>
              <w:top w:val="nil"/>
            </w:tcBorders>
          </w:tcPr>
          <w:p>
            <w:pPr>
              <w:pStyle w:val="21"/>
              <w:spacing w:line="261" w:lineRule="exact"/>
              <w:ind w:left="89" w:right="79"/>
              <w:jc w:val="center"/>
              <w:rPr>
                <w:sz w:val="21"/>
              </w:rPr>
            </w:pPr>
            <w:r>
              <w:rPr>
                <w:sz w:val="21"/>
              </w:rPr>
              <w:t>0.6-1.0</w:t>
            </w:r>
          </w:p>
        </w:tc>
        <w:tc>
          <w:tcPr>
            <w:tcW w:w="483" w:type="dxa"/>
            <w:tcBorders>
              <w:top w:val="nil"/>
            </w:tcBorders>
          </w:tcPr>
          <w:p>
            <w:pPr>
              <w:pStyle w:val="21"/>
              <w:rPr>
                <w:rFonts w:ascii="Times New Roman"/>
                <w:sz w:val="20"/>
              </w:rPr>
            </w:pPr>
          </w:p>
        </w:tc>
        <w:tc>
          <w:tcPr>
            <w:tcW w:w="482" w:type="dxa"/>
            <w:tcBorders>
              <w:top w:val="nil"/>
            </w:tcBorders>
          </w:tcPr>
          <w:p>
            <w:pPr>
              <w:pStyle w:val="21"/>
              <w:rPr>
                <w:rFonts w:ascii="Times New Roman"/>
                <w:sz w:val="20"/>
              </w:rPr>
            </w:pPr>
          </w:p>
        </w:tc>
        <w:tc>
          <w:tcPr>
            <w:tcW w:w="600" w:type="dxa"/>
            <w:tcBorders>
              <w:top w:val="nil"/>
            </w:tcBorders>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51" w:type="dxa"/>
          </w:tcPr>
          <w:p>
            <w:pPr>
              <w:pStyle w:val="21"/>
              <w:rPr>
                <w:rFonts w:ascii="Times New Roman"/>
                <w:sz w:val="24"/>
              </w:rPr>
            </w:pPr>
          </w:p>
        </w:tc>
        <w:tc>
          <w:tcPr>
            <w:tcW w:w="830" w:type="dxa"/>
          </w:tcPr>
          <w:p>
            <w:pPr>
              <w:pStyle w:val="21"/>
              <w:rPr>
                <w:rFonts w:ascii="Times New Roman"/>
                <w:sz w:val="24"/>
              </w:rPr>
            </w:pPr>
          </w:p>
        </w:tc>
        <w:tc>
          <w:tcPr>
            <w:tcW w:w="1894" w:type="dxa"/>
          </w:tcPr>
          <w:p>
            <w:pPr>
              <w:pStyle w:val="21"/>
              <w:rPr>
                <w:rFonts w:ascii="Times New Roman"/>
                <w:sz w:val="24"/>
              </w:rPr>
            </w:pPr>
          </w:p>
        </w:tc>
        <w:tc>
          <w:tcPr>
            <w:tcW w:w="2535" w:type="dxa"/>
          </w:tcPr>
          <w:p>
            <w:pPr>
              <w:pStyle w:val="21"/>
              <w:spacing w:before="21" w:line="213" w:lineRule="auto"/>
              <w:ind w:left="106" w:right="102"/>
              <w:rPr>
                <w:sz w:val="21"/>
              </w:rPr>
            </w:pPr>
            <w:r>
              <w:rPr>
                <w:sz w:val="21"/>
              </w:rPr>
              <w:t>坪床密实，表面平整且坡度均匀一致</w:t>
            </w:r>
          </w:p>
        </w:tc>
        <w:tc>
          <w:tcPr>
            <w:tcW w:w="953" w:type="dxa"/>
          </w:tcPr>
          <w:p>
            <w:pPr>
              <w:pStyle w:val="21"/>
              <w:spacing w:before="118"/>
              <w:ind w:left="89" w:right="79"/>
              <w:jc w:val="center"/>
              <w:rPr>
                <w:sz w:val="21"/>
              </w:rPr>
            </w:pPr>
            <w:r>
              <w:rPr>
                <w:sz w:val="21"/>
              </w:rPr>
              <w:t>1.1-1.5</w:t>
            </w:r>
          </w:p>
        </w:tc>
        <w:tc>
          <w:tcPr>
            <w:tcW w:w="483" w:type="dxa"/>
          </w:tcPr>
          <w:p>
            <w:pPr>
              <w:pStyle w:val="21"/>
              <w:rPr>
                <w:rFonts w:ascii="Times New Roman"/>
                <w:sz w:val="24"/>
              </w:rPr>
            </w:pPr>
          </w:p>
        </w:tc>
        <w:tc>
          <w:tcPr>
            <w:tcW w:w="482" w:type="dxa"/>
          </w:tcPr>
          <w:p>
            <w:pPr>
              <w:pStyle w:val="21"/>
              <w:rPr>
                <w:rFonts w:ascii="Times New Roman"/>
                <w:sz w:val="24"/>
              </w:rPr>
            </w:pPr>
          </w:p>
        </w:tc>
        <w:tc>
          <w:tcPr>
            <w:tcW w:w="600" w:type="dxa"/>
          </w:tcPr>
          <w:p>
            <w:pPr>
              <w:pStyle w:val="2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1" w:type="dxa"/>
          </w:tcPr>
          <w:p>
            <w:pPr>
              <w:pStyle w:val="21"/>
              <w:rPr>
                <w:rFonts w:ascii="Times New Roman"/>
                <w:sz w:val="24"/>
              </w:rPr>
            </w:pPr>
          </w:p>
        </w:tc>
        <w:tc>
          <w:tcPr>
            <w:tcW w:w="830" w:type="dxa"/>
          </w:tcPr>
          <w:p>
            <w:pPr>
              <w:pStyle w:val="21"/>
              <w:rPr>
                <w:rFonts w:ascii="Times New Roman"/>
                <w:sz w:val="24"/>
              </w:rPr>
            </w:pPr>
          </w:p>
        </w:tc>
        <w:tc>
          <w:tcPr>
            <w:tcW w:w="1894" w:type="dxa"/>
          </w:tcPr>
          <w:p>
            <w:pPr>
              <w:pStyle w:val="21"/>
              <w:rPr>
                <w:rFonts w:ascii="Times New Roman"/>
                <w:sz w:val="24"/>
              </w:rPr>
            </w:pPr>
          </w:p>
        </w:tc>
        <w:tc>
          <w:tcPr>
            <w:tcW w:w="2535" w:type="dxa"/>
          </w:tcPr>
          <w:p>
            <w:pPr>
              <w:pStyle w:val="21"/>
              <w:spacing w:before="1" w:line="213" w:lineRule="auto"/>
              <w:ind w:left="106" w:right="102"/>
              <w:rPr>
                <w:sz w:val="21"/>
              </w:rPr>
            </w:pPr>
            <w:r>
              <w:rPr>
                <w:sz w:val="21"/>
              </w:rPr>
              <w:t>坪床密实，表面平整且坡度均匀一致，草皮铺设整</w:t>
            </w:r>
          </w:p>
          <w:p>
            <w:pPr>
              <w:pStyle w:val="21"/>
              <w:spacing w:line="219" w:lineRule="exact"/>
              <w:ind w:left="106"/>
              <w:rPr>
                <w:sz w:val="21"/>
              </w:rPr>
            </w:pPr>
            <w:r>
              <w:rPr>
                <w:sz w:val="21"/>
              </w:rPr>
              <w:t>齐，不漏缝不重叠</w:t>
            </w:r>
          </w:p>
        </w:tc>
        <w:tc>
          <w:tcPr>
            <w:tcW w:w="953" w:type="dxa"/>
          </w:tcPr>
          <w:p>
            <w:pPr>
              <w:pStyle w:val="21"/>
              <w:spacing w:before="15"/>
              <w:rPr>
                <w:rFonts w:ascii="微软雅黑"/>
                <w:b/>
                <w:sz w:val="11"/>
              </w:rPr>
            </w:pPr>
          </w:p>
          <w:p>
            <w:pPr>
              <w:pStyle w:val="21"/>
              <w:spacing w:before="1"/>
              <w:ind w:left="89" w:right="77"/>
              <w:jc w:val="center"/>
              <w:rPr>
                <w:sz w:val="21"/>
              </w:rPr>
            </w:pPr>
            <w:r>
              <w:rPr>
                <w:sz w:val="21"/>
              </w:rPr>
              <w:t>1.6-2</w:t>
            </w:r>
          </w:p>
        </w:tc>
        <w:tc>
          <w:tcPr>
            <w:tcW w:w="483" w:type="dxa"/>
          </w:tcPr>
          <w:p>
            <w:pPr>
              <w:pStyle w:val="21"/>
              <w:rPr>
                <w:rFonts w:ascii="Times New Roman"/>
                <w:sz w:val="24"/>
              </w:rPr>
            </w:pPr>
          </w:p>
        </w:tc>
        <w:tc>
          <w:tcPr>
            <w:tcW w:w="482" w:type="dxa"/>
          </w:tcPr>
          <w:p>
            <w:pPr>
              <w:pStyle w:val="21"/>
              <w:rPr>
                <w:rFonts w:ascii="Times New Roman"/>
                <w:sz w:val="24"/>
              </w:rPr>
            </w:pPr>
          </w:p>
        </w:tc>
        <w:tc>
          <w:tcPr>
            <w:tcW w:w="600" w:type="dxa"/>
          </w:tcPr>
          <w:p>
            <w:pPr>
              <w:pStyle w:val="2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51" w:type="dxa"/>
          </w:tcPr>
          <w:p>
            <w:pPr>
              <w:pStyle w:val="21"/>
              <w:spacing w:before="19" w:line="241" w:lineRule="exact"/>
              <w:ind w:left="7"/>
              <w:jc w:val="center"/>
              <w:rPr>
                <w:b/>
                <w:sz w:val="21"/>
              </w:rPr>
            </w:pPr>
            <w:r>
              <w:rPr>
                <w:b/>
                <w:w w:val="99"/>
                <w:sz w:val="21"/>
              </w:rPr>
              <w:t>H</w:t>
            </w:r>
          </w:p>
        </w:tc>
        <w:tc>
          <w:tcPr>
            <w:tcW w:w="2724" w:type="dxa"/>
            <w:gridSpan w:val="2"/>
          </w:tcPr>
          <w:p>
            <w:pPr>
              <w:pStyle w:val="21"/>
              <w:spacing w:line="260" w:lineRule="exact"/>
              <w:ind w:left="105"/>
              <w:rPr>
                <w:b/>
                <w:sz w:val="21"/>
              </w:rPr>
            </w:pPr>
            <w:r>
              <w:rPr>
                <w:b/>
                <w:sz w:val="21"/>
              </w:rPr>
              <w:t>整体印象（主观 4 分）</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7" w:hRule="atLeast"/>
        </w:trPr>
        <w:tc>
          <w:tcPr>
            <w:tcW w:w="751" w:type="dxa"/>
          </w:tcPr>
          <w:p>
            <w:pPr>
              <w:pStyle w:val="21"/>
              <w:rPr>
                <w:rFonts w:ascii="Times New Roman"/>
                <w:sz w:val="20"/>
              </w:rPr>
            </w:pPr>
          </w:p>
        </w:tc>
        <w:tc>
          <w:tcPr>
            <w:tcW w:w="830" w:type="dxa"/>
          </w:tcPr>
          <w:p>
            <w:pPr>
              <w:pStyle w:val="21"/>
              <w:spacing w:line="258" w:lineRule="exact"/>
              <w:ind w:left="105"/>
              <w:rPr>
                <w:sz w:val="21"/>
              </w:rPr>
            </w:pPr>
            <w:r>
              <w:rPr>
                <w:sz w:val="21"/>
              </w:rPr>
              <w:t>J25</w:t>
            </w:r>
          </w:p>
        </w:tc>
        <w:tc>
          <w:tcPr>
            <w:tcW w:w="1894" w:type="dxa"/>
          </w:tcPr>
          <w:p>
            <w:pPr>
              <w:pStyle w:val="21"/>
              <w:spacing w:line="258" w:lineRule="exact"/>
              <w:ind w:left="105"/>
              <w:rPr>
                <w:sz w:val="21"/>
              </w:rPr>
            </w:pPr>
            <w:r>
              <w:rPr>
                <w:sz w:val="21"/>
              </w:rPr>
              <w:t>花园整体印象</w:t>
            </w:r>
          </w:p>
        </w:tc>
        <w:tc>
          <w:tcPr>
            <w:tcW w:w="2535" w:type="dxa"/>
          </w:tcPr>
          <w:p>
            <w:pPr>
              <w:pStyle w:val="21"/>
              <w:rPr>
                <w:rFonts w:ascii="Times New Roman"/>
                <w:sz w:val="20"/>
              </w:rPr>
            </w:pPr>
          </w:p>
        </w:tc>
        <w:tc>
          <w:tcPr>
            <w:tcW w:w="953" w:type="dxa"/>
          </w:tcPr>
          <w:p>
            <w:pPr>
              <w:pStyle w:val="21"/>
              <w:rPr>
                <w:rFonts w:ascii="Times New Roman"/>
                <w:sz w:val="20"/>
              </w:rPr>
            </w:pP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spacing w:line="258" w:lineRule="exact"/>
              <w:ind w:left="11"/>
              <w:jc w:val="center"/>
              <w:rPr>
                <w:sz w:val="21"/>
              </w:rPr>
            </w:pPr>
            <w:r>
              <w:rPr>
                <w:w w:val="10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51" w:type="dxa"/>
          </w:tcPr>
          <w:p>
            <w:pPr>
              <w:pStyle w:val="21"/>
              <w:rPr>
                <w:rFonts w:ascii="Times New Roman"/>
                <w:sz w:val="20"/>
              </w:rPr>
            </w:pPr>
          </w:p>
        </w:tc>
        <w:tc>
          <w:tcPr>
            <w:tcW w:w="830" w:type="dxa"/>
          </w:tcPr>
          <w:p>
            <w:pPr>
              <w:pStyle w:val="21"/>
              <w:rPr>
                <w:rFonts w:ascii="Times New Roman"/>
                <w:sz w:val="20"/>
              </w:rPr>
            </w:pPr>
          </w:p>
        </w:tc>
        <w:tc>
          <w:tcPr>
            <w:tcW w:w="1894" w:type="dxa"/>
          </w:tcPr>
          <w:p>
            <w:pPr>
              <w:pStyle w:val="21"/>
              <w:rPr>
                <w:rFonts w:ascii="Times New Roman"/>
                <w:sz w:val="20"/>
              </w:rPr>
            </w:pPr>
          </w:p>
        </w:tc>
        <w:tc>
          <w:tcPr>
            <w:tcW w:w="2535" w:type="dxa"/>
          </w:tcPr>
          <w:p>
            <w:pPr>
              <w:pStyle w:val="21"/>
              <w:spacing w:line="260" w:lineRule="exact"/>
              <w:ind w:left="106"/>
              <w:rPr>
                <w:sz w:val="21"/>
              </w:rPr>
            </w:pPr>
            <w:r>
              <w:rPr>
                <w:sz w:val="21"/>
              </w:rPr>
              <w:t>园区没有完成</w:t>
            </w:r>
          </w:p>
        </w:tc>
        <w:tc>
          <w:tcPr>
            <w:tcW w:w="953" w:type="dxa"/>
          </w:tcPr>
          <w:p>
            <w:pPr>
              <w:pStyle w:val="21"/>
              <w:spacing w:line="260" w:lineRule="exact"/>
              <w:ind w:left="89" w:right="77"/>
              <w:jc w:val="center"/>
              <w:rPr>
                <w:sz w:val="21"/>
              </w:rPr>
            </w:pPr>
            <w:r>
              <w:rPr>
                <w:sz w:val="21"/>
              </w:rPr>
              <w:t>0-1</w:t>
            </w:r>
          </w:p>
        </w:tc>
        <w:tc>
          <w:tcPr>
            <w:tcW w:w="483" w:type="dxa"/>
          </w:tcPr>
          <w:p>
            <w:pPr>
              <w:pStyle w:val="21"/>
              <w:rPr>
                <w:rFonts w:ascii="Times New Roman"/>
                <w:sz w:val="20"/>
              </w:rPr>
            </w:pPr>
          </w:p>
        </w:tc>
        <w:tc>
          <w:tcPr>
            <w:tcW w:w="482" w:type="dxa"/>
          </w:tcPr>
          <w:p>
            <w:pPr>
              <w:pStyle w:val="21"/>
              <w:rPr>
                <w:rFonts w:ascii="Times New Roman"/>
                <w:sz w:val="20"/>
              </w:rPr>
            </w:pPr>
          </w:p>
        </w:tc>
        <w:tc>
          <w:tcPr>
            <w:tcW w:w="60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751" w:type="dxa"/>
          </w:tcPr>
          <w:p>
            <w:pPr>
              <w:pStyle w:val="21"/>
              <w:rPr>
                <w:rFonts w:ascii="Times New Roman"/>
                <w:sz w:val="24"/>
              </w:rPr>
            </w:pPr>
          </w:p>
        </w:tc>
        <w:tc>
          <w:tcPr>
            <w:tcW w:w="830" w:type="dxa"/>
          </w:tcPr>
          <w:p>
            <w:pPr>
              <w:pStyle w:val="21"/>
              <w:rPr>
                <w:rFonts w:ascii="Times New Roman"/>
                <w:sz w:val="24"/>
              </w:rPr>
            </w:pPr>
          </w:p>
        </w:tc>
        <w:tc>
          <w:tcPr>
            <w:tcW w:w="1894" w:type="dxa"/>
          </w:tcPr>
          <w:p>
            <w:pPr>
              <w:pStyle w:val="21"/>
              <w:rPr>
                <w:rFonts w:ascii="Times New Roman"/>
                <w:sz w:val="24"/>
              </w:rPr>
            </w:pPr>
          </w:p>
        </w:tc>
        <w:tc>
          <w:tcPr>
            <w:tcW w:w="2535" w:type="dxa"/>
          </w:tcPr>
          <w:p>
            <w:pPr>
              <w:pStyle w:val="21"/>
              <w:spacing w:before="1" w:line="213" w:lineRule="auto"/>
              <w:ind w:left="106" w:right="102"/>
              <w:rPr>
                <w:sz w:val="21"/>
              </w:rPr>
            </w:pPr>
            <w:r>
              <w:rPr>
                <w:spacing w:val="-3"/>
                <w:sz w:val="21"/>
              </w:rPr>
              <w:t xml:space="preserve">园区完成并且看起来可 </w:t>
            </w:r>
            <w:r>
              <w:rPr>
                <w:spacing w:val="-5"/>
                <w:sz w:val="21"/>
              </w:rPr>
              <w:t>以，所有部分均按照图纸</w:t>
            </w:r>
          </w:p>
          <w:p>
            <w:pPr>
              <w:pStyle w:val="21"/>
              <w:spacing w:line="219" w:lineRule="exact"/>
              <w:ind w:left="106"/>
              <w:rPr>
                <w:sz w:val="21"/>
              </w:rPr>
            </w:pPr>
            <w:r>
              <w:rPr>
                <w:sz w:val="21"/>
              </w:rPr>
              <w:t>施工</w:t>
            </w:r>
          </w:p>
        </w:tc>
        <w:tc>
          <w:tcPr>
            <w:tcW w:w="953" w:type="dxa"/>
          </w:tcPr>
          <w:p>
            <w:pPr>
              <w:pStyle w:val="21"/>
              <w:spacing w:before="15"/>
              <w:rPr>
                <w:rFonts w:ascii="微软雅黑"/>
                <w:b/>
                <w:sz w:val="11"/>
              </w:rPr>
            </w:pPr>
          </w:p>
          <w:p>
            <w:pPr>
              <w:pStyle w:val="21"/>
              <w:spacing w:before="1"/>
              <w:ind w:left="89" w:right="77"/>
              <w:jc w:val="center"/>
              <w:rPr>
                <w:sz w:val="21"/>
              </w:rPr>
            </w:pPr>
            <w:r>
              <w:rPr>
                <w:sz w:val="21"/>
              </w:rPr>
              <w:t>1.1-2</w:t>
            </w:r>
          </w:p>
        </w:tc>
        <w:tc>
          <w:tcPr>
            <w:tcW w:w="483" w:type="dxa"/>
          </w:tcPr>
          <w:p>
            <w:pPr>
              <w:pStyle w:val="21"/>
              <w:rPr>
                <w:rFonts w:ascii="Times New Roman"/>
                <w:sz w:val="24"/>
              </w:rPr>
            </w:pPr>
          </w:p>
        </w:tc>
        <w:tc>
          <w:tcPr>
            <w:tcW w:w="482" w:type="dxa"/>
          </w:tcPr>
          <w:p>
            <w:pPr>
              <w:pStyle w:val="21"/>
              <w:rPr>
                <w:rFonts w:ascii="Times New Roman"/>
                <w:sz w:val="24"/>
              </w:rPr>
            </w:pPr>
          </w:p>
        </w:tc>
        <w:tc>
          <w:tcPr>
            <w:tcW w:w="600" w:type="dxa"/>
          </w:tcPr>
          <w:p>
            <w:pPr>
              <w:pStyle w:val="2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51" w:type="dxa"/>
          </w:tcPr>
          <w:p>
            <w:pPr>
              <w:pStyle w:val="21"/>
              <w:rPr>
                <w:rFonts w:ascii="Times New Roman"/>
                <w:sz w:val="24"/>
              </w:rPr>
            </w:pPr>
          </w:p>
        </w:tc>
        <w:tc>
          <w:tcPr>
            <w:tcW w:w="830" w:type="dxa"/>
          </w:tcPr>
          <w:p>
            <w:pPr>
              <w:pStyle w:val="21"/>
              <w:rPr>
                <w:rFonts w:ascii="Times New Roman"/>
                <w:sz w:val="24"/>
              </w:rPr>
            </w:pPr>
          </w:p>
        </w:tc>
        <w:tc>
          <w:tcPr>
            <w:tcW w:w="1894" w:type="dxa"/>
          </w:tcPr>
          <w:p>
            <w:pPr>
              <w:pStyle w:val="21"/>
              <w:rPr>
                <w:rFonts w:ascii="Times New Roman"/>
                <w:sz w:val="24"/>
              </w:rPr>
            </w:pPr>
          </w:p>
        </w:tc>
        <w:tc>
          <w:tcPr>
            <w:tcW w:w="2535" w:type="dxa"/>
          </w:tcPr>
          <w:p>
            <w:pPr>
              <w:pStyle w:val="21"/>
              <w:spacing w:before="18" w:line="240" w:lineRule="exact"/>
              <w:ind w:left="106" w:right="102"/>
              <w:rPr>
                <w:sz w:val="21"/>
              </w:rPr>
            </w:pPr>
            <w:r>
              <w:rPr>
                <w:sz w:val="21"/>
              </w:rPr>
              <w:t>所有部分均按照图纸，园区完成并且看起来非常好</w:t>
            </w:r>
          </w:p>
        </w:tc>
        <w:tc>
          <w:tcPr>
            <w:tcW w:w="953" w:type="dxa"/>
          </w:tcPr>
          <w:p>
            <w:pPr>
              <w:pStyle w:val="21"/>
              <w:spacing w:before="120"/>
              <w:ind w:left="89" w:right="77"/>
              <w:jc w:val="center"/>
              <w:rPr>
                <w:sz w:val="21"/>
              </w:rPr>
            </w:pPr>
            <w:r>
              <w:rPr>
                <w:sz w:val="21"/>
              </w:rPr>
              <w:t>2.1-3</w:t>
            </w:r>
          </w:p>
        </w:tc>
        <w:tc>
          <w:tcPr>
            <w:tcW w:w="483" w:type="dxa"/>
          </w:tcPr>
          <w:p>
            <w:pPr>
              <w:pStyle w:val="21"/>
              <w:rPr>
                <w:rFonts w:ascii="Times New Roman"/>
                <w:sz w:val="24"/>
              </w:rPr>
            </w:pPr>
          </w:p>
        </w:tc>
        <w:tc>
          <w:tcPr>
            <w:tcW w:w="482" w:type="dxa"/>
          </w:tcPr>
          <w:p>
            <w:pPr>
              <w:pStyle w:val="21"/>
              <w:rPr>
                <w:rFonts w:ascii="Times New Roman"/>
                <w:sz w:val="24"/>
              </w:rPr>
            </w:pPr>
          </w:p>
        </w:tc>
        <w:tc>
          <w:tcPr>
            <w:tcW w:w="600" w:type="dxa"/>
          </w:tcPr>
          <w:p>
            <w:pPr>
              <w:pStyle w:val="2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0" w:hRule="atLeast"/>
        </w:trPr>
        <w:tc>
          <w:tcPr>
            <w:tcW w:w="751" w:type="dxa"/>
          </w:tcPr>
          <w:p>
            <w:pPr>
              <w:pStyle w:val="21"/>
              <w:rPr>
                <w:rFonts w:ascii="Times New Roman"/>
                <w:sz w:val="24"/>
              </w:rPr>
            </w:pPr>
          </w:p>
        </w:tc>
        <w:tc>
          <w:tcPr>
            <w:tcW w:w="830" w:type="dxa"/>
          </w:tcPr>
          <w:p>
            <w:pPr>
              <w:pStyle w:val="21"/>
              <w:rPr>
                <w:rFonts w:ascii="Times New Roman"/>
                <w:sz w:val="24"/>
              </w:rPr>
            </w:pPr>
          </w:p>
        </w:tc>
        <w:tc>
          <w:tcPr>
            <w:tcW w:w="1894" w:type="dxa"/>
          </w:tcPr>
          <w:p>
            <w:pPr>
              <w:pStyle w:val="21"/>
              <w:rPr>
                <w:rFonts w:ascii="Times New Roman"/>
                <w:sz w:val="24"/>
              </w:rPr>
            </w:pPr>
          </w:p>
        </w:tc>
        <w:tc>
          <w:tcPr>
            <w:tcW w:w="2535" w:type="dxa"/>
          </w:tcPr>
          <w:p>
            <w:pPr>
              <w:pStyle w:val="21"/>
              <w:spacing w:before="1" w:line="213" w:lineRule="auto"/>
              <w:ind w:left="106" w:right="102"/>
              <w:jc w:val="both"/>
              <w:rPr>
                <w:sz w:val="21"/>
              </w:rPr>
            </w:pPr>
            <w:r>
              <w:rPr>
                <w:sz w:val="21"/>
              </w:rPr>
              <w:t>园区非常优质的完成，所有部分完成的都很优秀， 很大程度上加强了花园的</w:t>
            </w:r>
          </w:p>
          <w:p>
            <w:pPr>
              <w:pStyle w:val="21"/>
              <w:spacing w:line="220" w:lineRule="exact"/>
              <w:ind w:left="106"/>
              <w:rPr>
                <w:sz w:val="21"/>
              </w:rPr>
            </w:pPr>
            <w:r>
              <w:rPr>
                <w:sz w:val="21"/>
              </w:rPr>
              <w:t>视觉美感</w:t>
            </w:r>
          </w:p>
        </w:tc>
        <w:tc>
          <w:tcPr>
            <w:tcW w:w="953" w:type="dxa"/>
          </w:tcPr>
          <w:p>
            <w:pPr>
              <w:pStyle w:val="21"/>
              <w:spacing w:before="7"/>
              <w:rPr>
                <w:rFonts w:ascii="微软雅黑"/>
                <w:b/>
                <w:sz w:val="18"/>
              </w:rPr>
            </w:pPr>
          </w:p>
          <w:p>
            <w:pPr>
              <w:pStyle w:val="21"/>
              <w:ind w:left="89" w:right="77"/>
              <w:jc w:val="center"/>
              <w:rPr>
                <w:sz w:val="21"/>
              </w:rPr>
            </w:pPr>
            <w:r>
              <w:rPr>
                <w:sz w:val="21"/>
              </w:rPr>
              <w:t>3.1-4</w:t>
            </w:r>
          </w:p>
        </w:tc>
        <w:tc>
          <w:tcPr>
            <w:tcW w:w="483" w:type="dxa"/>
          </w:tcPr>
          <w:p>
            <w:pPr>
              <w:pStyle w:val="21"/>
              <w:rPr>
                <w:rFonts w:ascii="Times New Roman"/>
                <w:sz w:val="24"/>
              </w:rPr>
            </w:pPr>
          </w:p>
        </w:tc>
        <w:tc>
          <w:tcPr>
            <w:tcW w:w="482" w:type="dxa"/>
          </w:tcPr>
          <w:p>
            <w:pPr>
              <w:pStyle w:val="21"/>
              <w:rPr>
                <w:rFonts w:ascii="Times New Roman"/>
                <w:sz w:val="24"/>
              </w:rPr>
            </w:pPr>
          </w:p>
        </w:tc>
        <w:tc>
          <w:tcPr>
            <w:tcW w:w="600" w:type="dxa"/>
          </w:tcPr>
          <w:p>
            <w:pPr>
              <w:pStyle w:val="2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2" w:hRule="atLeast"/>
        </w:trPr>
        <w:tc>
          <w:tcPr>
            <w:tcW w:w="7928" w:type="dxa"/>
            <w:gridSpan w:val="7"/>
          </w:tcPr>
          <w:p>
            <w:pPr>
              <w:pStyle w:val="21"/>
              <w:spacing w:before="33"/>
              <w:ind w:left="3735" w:right="3723"/>
              <w:jc w:val="center"/>
              <w:rPr>
                <w:sz w:val="21"/>
              </w:rPr>
            </w:pPr>
            <w:r>
              <w:rPr>
                <w:sz w:val="21"/>
              </w:rPr>
              <w:t>合计</w:t>
            </w:r>
          </w:p>
        </w:tc>
        <w:tc>
          <w:tcPr>
            <w:tcW w:w="600" w:type="dxa"/>
          </w:tcPr>
          <w:p>
            <w:pPr>
              <w:pStyle w:val="21"/>
              <w:spacing w:before="33"/>
              <w:ind w:left="123" w:right="40"/>
              <w:jc w:val="center"/>
              <w:rPr>
                <w:sz w:val="21"/>
              </w:rPr>
            </w:pPr>
            <w:r>
              <w:rPr>
                <w:sz w:val="21"/>
              </w:rPr>
              <w:t>100</w:t>
            </w:r>
          </w:p>
        </w:tc>
      </w:tr>
    </w:tbl>
    <w:p>
      <w:pPr>
        <w:snapToGrid w:val="0"/>
        <w:ind w:firstLine="480" w:firstLineChars="200"/>
        <w:rPr>
          <w:rFonts w:hint="eastAsia" w:asciiTheme="minorEastAsia" w:hAnsiTheme="minorEastAsia" w:eastAsiaTheme="minorEastAsia" w:cstheme="minorEastAsia"/>
          <w:sz w:val="24"/>
          <w:szCs w:val="24"/>
        </w:rPr>
      </w:pPr>
    </w:p>
    <w:p>
      <w:pPr>
        <w:pStyle w:val="20"/>
        <w:snapToGrid w:val="0"/>
        <w:spacing w:line="360" w:lineRule="auto"/>
        <w:ind w:firstLine="480" w:firstLineChars="200"/>
        <w:rPr>
          <w:rFonts w:hint="default"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4.</w:t>
      </w:r>
      <w:r>
        <w:rPr>
          <w:rFonts w:hint="default" w:cs="仿宋_GB2312" w:asciiTheme="minorEastAsia" w:hAnsiTheme="minorEastAsia" w:eastAsiaTheme="minorEastAsia"/>
          <w:kern w:val="2"/>
          <w:sz w:val="24"/>
          <w:szCs w:val="24"/>
          <w:lang w:val="en-US" w:eastAsia="zh-CN" w:bidi="ar-SA"/>
        </w:rPr>
        <w:t xml:space="preserve">成绩审核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为保障成绩评判的准确性，监督组将对赛项总成绩排名前30%的所有参赛队伍的成绩进行复核；对其余成绩进行抽检复核，抽检覆盖率不得低于15%。如发现成绩错误以书面方式及时告知裁判长，由裁判长更正成绩并签字确认。复核、抽检错误率超过5%的，裁判组将对所有成绩进行复核。 </w:t>
      </w:r>
    </w:p>
    <w:p>
      <w:pPr>
        <w:pStyle w:val="20"/>
        <w:snapToGrid w:val="0"/>
        <w:spacing w:line="360" w:lineRule="auto"/>
        <w:ind w:firstLine="480" w:firstLineChars="200"/>
        <w:rPr>
          <w:rFonts w:hint="default"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5.</w:t>
      </w:r>
      <w:r>
        <w:rPr>
          <w:rFonts w:hint="default" w:cs="仿宋_GB2312" w:asciiTheme="minorEastAsia" w:hAnsiTheme="minorEastAsia" w:eastAsiaTheme="minorEastAsia"/>
          <w:kern w:val="2"/>
          <w:sz w:val="24"/>
          <w:szCs w:val="24"/>
          <w:lang w:val="en-US" w:eastAsia="zh-CN" w:bidi="ar-SA"/>
        </w:rPr>
        <w:t xml:space="preserve">成绩公布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记分员将解密后的各参赛队成绩汇总成比赛成绩，经裁判长、监督组签字后，在指定地点、以纸质形式公布比赛结果。公布2小时无异议后，将赛项总成绩的最终结果录入赛务管理系统，经裁判长、监督组长和仲裁长在成绩单上审核签字后，在闭赛式上宣布。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6.奖项设定 </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本赛项设一、二、三等奖。以赛项实际参赛队（团体赛、项目赛）总数为基数，分设团体奖与设计、施工单项奖和优秀指导教师奖，一、二、三等奖获奖比例分别为10%、20%、30%（小数点后四舍五入）。对获得本赛项一、二、三等奖的参赛队，授予相应的荣誉证书。</w:t>
      </w:r>
    </w:p>
    <w:p>
      <w:pPr>
        <w:pStyle w:val="20"/>
        <w:snapToGrid w:val="0"/>
        <w:spacing w:line="360" w:lineRule="auto"/>
        <w:ind w:firstLine="482" w:firstLineChars="200"/>
        <w:rPr>
          <w:rFonts w:hint="eastAsia" w:cs="仿宋_GB2312" w:asciiTheme="minorEastAsia" w:hAnsiTheme="minorEastAsia" w:eastAsiaTheme="minorEastAsia"/>
          <w:b/>
          <w:bCs/>
          <w:kern w:val="2"/>
          <w:sz w:val="24"/>
          <w:szCs w:val="24"/>
          <w:lang w:val="en-US" w:eastAsia="zh-CN" w:bidi="ar-SA"/>
        </w:rPr>
      </w:pPr>
      <w:r>
        <w:rPr>
          <w:rFonts w:hint="eastAsia" w:cs="仿宋_GB2312" w:asciiTheme="minorEastAsia" w:hAnsiTheme="minorEastAsia" w:eastAsiaTheme="minorEastAsia"/>
          <w:b/>
          <w:bCs/>
          <w:kern w:val="2"/>
          <w:sz w:val="24"/>
          <w:szCs w:val="24"/>
          <w:lang w:val="en-US" w:eastAsia="zh-CN" w:bidi="ar-SA"/>
        </w:rPr>
        <w:t>九、申诉与仲裁</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sectPr>
          <w:footerReference r:id="rId5" w:type="default"/>
          <w:pgSz w:w="11906" w:h="16838"/>
          <w:pgMar w:top="1440" w:right="1800" w:bottom="1440" w:left="1800" w:header="851" w:footer="992" w:gutter="0"/>
          <w:pgNumType w:fmt="decimal"/>
          <w:cols w:space="425" w:num="1"/>
          <w:docGrid w:type="lines" w:linePitch="312" w:charSpace="0"/>
        </w:sectPr>
      </w:pPr>
      <w:r>
        <w:rPr>
          <w:rFonts w:hint="eastAsia" w:cs="仿宋_GB2312" w:asciiTheme="minorEastAsia" w:hAnsiTheme="minorEastAsia" w:eastAsiaTheme="minorEastAsia"/>
          <w:kern w:val="2"/>
          <w:sz w:val="24"/>
          <w:szCs w:val="24"/>
          <w:lang w:val="en-US" w:eastAsia="zh-CN" w:bidi="ar-SA"/>
        </w:rPr>
        <w:t>1.申诉</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（1）参赛队对不符合竞赛规定的软硬件设备，有失公正的评判，以及对工作人员的违规行为等，均可提出申诉；</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（2）申诉时，应递交由参赛队亲笔签字同意的书面报告，报告应对申诉事件的现象、发生的时间、涉及的人员、申诉依据与理由等进行充分、实事求是的叙述。事实依据不充分、仅凭主观臆断的申诉不予受理；</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（3）申诉时效：竞赛结束后1小时内提出，超过时效将不予受理申诉；</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（4）申诉处理：赛场专设仲裁工作组受理申诉，收到申诉报告之后，根据申诉事由进行审查，3小时内书面通知申诉方，告知申诉处理结果；</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（5）申诉人不得无故拒不接受处理结果，不允许采取过激行为刁难、攻击工作人员，否则视为放弃申诉。</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2.仲裁</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（1）组委会下设仲裁工作组，负责受理竞赛中出现的所有申诉并进行仲裁，以保证竞赛的顺利进行和竞赛结果公平、公正；</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（2）仲裁工作组的裁决为最终裁决，参赛队不得因申诉或对处理意见不服而停止比赛或滋事，否则按弃权处理。</w:t>
      </w:r>
    </w:p>
    <w:p>
      <w:pPr>
        <w:pStyle w:val="20"/>
        <w:snapToGrid w:val="0"/>
        <w:spacing w:line="360" w:lineRule="auto"/>
        <w:ind w:firstLine="480" w:firstLineChars="200"/>
        <w:rPr>
          <w:rFonts w:hint="eastAsia" w:cs="仿宋_GB2312" w:asciiTheme="minorEastAsia" w:hAnsiTheme="minorEastAsia" w:eastAsiaTheme="minorEastAsia"/>
          <w:kern w:val="2"/>
          <w:sz w:val="24"/>
          <w:szCs w:val="24"/>
          <w:lang w:val="en-US" w:eastAsia="zh-CN" w:bidi="ar-S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157C8"/>
    <w:rsid w:val="000D673D"/>
    <w:rsid w:val="00117512"/>
    <w:rsid w:val="001A65C2"/>
    <w:rsid w:val="003274C1"/>
    <w:rsid w:val="00331CD4"/>
    <w:rsid w:val="003D44A6"/>
    <w:rsid w:val="0046549C"/>
    <w:rsid w:val="004E0F22"/>
    <w:rsid w:val="006323BC"/>
    <w:rsid w:val="00794D29"/>
    <w:rsid w:val="00A05020"/>
    <w:rsid w:val="00A363B5"/>
    <w:rsid w:val="00A73E8A"/>
    <w:rsid w:val="00AA05CC"/>
    <w:rsid w:val="00B650C3"/>
    <w:rsid w:val="00C23559"/>
    <w:rsid w:val="00C755D9"/>
    <w:rsid w:val="00C93390"/>
    <w:rsid w:val="00CA65F6"/>
    <w:rsid w:val="00D91364"/>
    <w:rsid w:val="00EE5C82"/>
    <w:rsid w:val="00F60DAA"/>
    <w:rsid w:val="01301580"/>
    <w:rsid w:val="01AF5993"/>
    <w:rsid w:val="01ED0C99"/>
    <w:rsid w:val="020E5C1D"/>
    <w:rsid w:val="022C6E66"/>
    <w:rsid w:val="0314255D"/>
    <w:rsid w:val="037C6D37"/>
    <w:rsid w:val="041C1FFF"/>
    <w:rsid w:val="054032B0"/>
    <w:rsid w:val="056D587B"/>
    <w:rsid w:val="05B15C15"/>
    <w:rsid w:val="071F62EF"/>
    <w:rsid w:val="07C21101"/>
    <w:rsid w:val="07C91D16"/>
    <w:rsid w:val="089F4B91"/>
    <w:rsid w:val="08FB6F77"/>
    <w:rsid w:val="09106D3F"/>
    <w:rsid w:val="09EF0D43"/>
    <w:rsid w:val="0B5E2A94"/>
    <w:rsid w:val="0BBD2CC4"/>
    <w:rsid w:val="0DEC4ABF"/>
    <w:rsid w:val="0EBF6543"/>
    <w:rsid w:val="0F0E4F28"/>
    <w:rsid w:val="0F1E267C"/>
    <w:rsid w:val="0F8449D3"/>
    <w:rsid w:val="0F924AAB"/>
    <w:rsid w:val="10907F32"/>
    <w:rsid w:val="11476C60"/>
    <w:rsid w:val="115243A6"/>
    <w:rsid w:val="1178560E"/>
    <w:rsid w:val="12960BDA"/>
    <w:rsid w:val="12A76977"/>
    <w:rsid w:val="12CA3163"/>
    <w:rsid w:val="15405F2B"/>
    <w:rsid w:val="158176C5"/>
    <w:rsid w:val="16A810F9"/>
    <w:rsid w:val="17BA73FE"/>
    <w:rsid w:val="19954CB3"/>
    <w:rsid w:val="19B04C1B"/>
    <w:rsid w:val="1A7A56CC"/>
    <w:rsid w:val="1A967EBB"/>
    <w:rsid w:val="1CEC384A"/>
    <w:rsid w:val="1D1B669C"/>
    <w:rsid w:val="1E1013ED"/>
    <w:rsid w:val="1F51077E"/>
    <w:rsid w:val="1F543A17"/>
    <w:rsid w:val="1F71368C"/>
    <w:rsid w:val="1FBA62DF"/>
    <w:rsid w:val="20094D20"/>
    <w:rsid w:val="200D4DB0"/>
    <w:rsid w:val="219213B7"/>
    <w:rsid w:val="21EE0C2F"/>
    <w:rsid w:val="22491F6D"/>
    <w:rsid w:val="238F6077"/>
    <w:rsid w:val="23E60F01"/>
    <w:rsid w:val="25F44EDA"/>
    <w:rsid w:val="267469A7"/>
    <w:rsid w:val="27353D22"/>
    <w:rsid w:val="282B493F"/>
    <w:rsid w:val="28401271"/>
    <w:rsid w:val="28627691"/>
    <w:rsid w:val="293E3914"/>
    <w:rsid w:val="293F7A1A"/>
    <w:rsid w:val="2A011E29"/>
    <w:rsid w:val="2BB754EB"/>
    <w:rsid w:val="2C627413"/>
    <w:rsid w:val="2C8D2027"/>
    <w:rsid w:val="2D391B84"/>
    <w:rsid w:val="2D7E7917"/>
    <w:rsid w:val="2DAB09CB"/>
    <w:rsid w:val="2DBD21C4"/>
    <w:rsid w:val="2DF838E0"/>
    <w:rsid w:val="30DC2815"/>
    <w:rsid w:val="314D1F11"/>
    <w:rsid w:val="31901DFE"/>
    <w:rsid w:val="31A663F0"/>
    <w:rsid w:val="329A0EC1"/>
    <w:rsid w:val="32A01010"/>
    <w:rsid w:val="32A34AD6"/>
    <w:rsid w:val="32D261A5"/>
    <w:rsid w:val="34B92637"/>
    <w:rsid w:val="34D662EC"/>
    <w:rsid w:val="35046185"/>
    <w:rsid w:val="355F2E5D"/>
    <w:rsid w:val="362310CF"/>
    <w:rsid w:val="36684634"/>
    <w:rsid w:val="36971085"/>
    <w:rsid w:val="36D02DAA"/>
    <w:rsid w:val="377C3F04"/>
    <w:rsid w:val="37CF0CDE"/>
    <w:rsid w:val="389B4751"/>
    <w:rsid w:val="39D22A33"/>
    <w:rsid w:val="3A1215F5"/>
    <w:rsid w:val="3A1F08CC"/>
    <w:rsid w:val="3B040DF4"/>
    <w:rsid w:val="3BAC72DC"/>
    <w:rsid w:val="3BC907AA"/>
    <w:rsid w:val="3BD1603F"/>
    <w:rsid w:val="3C56180C"/>
    <w:rsid w:val="3D0342E9"/>
    <w:rsid w:val="3DEB660D"/>
    <w:rsid w:val="3E5971F3"/>
    <w:rsid w:val="3EAF1144"/>
    <w:rsid w:val="3EE811A8"/>
    <w:rsid w:val="3F7D0FBF"/>
    <w:rsid w:val="40153998"/>
    <w:rsid w:val="4018545B"/>
    <w:rsid w:val="40E267C6"/>
    <w:rsid w:val="415A2A74"/>
    <w:rsid w:val="41E810DC"/>
    <w:rsid w:val="4331742F"/>
    <w:rsid w:val="44132855"/>
    <w:rsid w:val="44C91A04"/>
    <w:rsid w:val="44DB7610"/>
    <w:rsid w:val="458F484B"/>
    <w:rsid w:val="46CD3EFA"/>
    <w:rsid w:val="46FF3D37"/>
    <w:rsid w:val="473A718E"/>
    <w:rsid w:val="47B124C3"/>
    <w:rsid w:val="47EE7274"/>
    <w:rsid w:val="49876762"/>
    <w:rsid w:val="49EB2402"/>
    <w:rsid w:val="4AE064B3"/>
    <w:rsid w:val="4B1455B8"/>
    <w:rsid w:val="4B8A3791"/>
    <w:rsid w:val="4BA82BCA"/>
    <w:rsid w:val="4DEF4AAA"/>
    <w:rsid w:val="4E011963"/>
    <w:rsid w:val="4E790831"/>
    <w:rsid w:val="4E942A7F"/>
    <w:rsid w:val="4F2028E1"/>
    <w:rsid w:val="4FE119A2"/>
    <w:rsid w:val="50631377"/>
    <w:rsid w:val="5070616F"/>
    <w:rsid w:val="516471D7"/>
    <w:rsid w:val="51DB12F6"/>
    <w:rsid w:val="51E85F55"/>
    <w:rsid w:val="522E48A8"/>
    <w:rsid w:val="53231996"/>
    <w:rsid w:val="545F1DEA"/>
    <w:rsid w:val="554C0E15"/>
    <w:rsid w:val="57923509"/>
    <w:rsid w:val="59CC2C0D"/>
    <w:rsid w:val="5A9875BE"/>
    <w:rsid w:val="5AAB6AB6"/>
    <w:rsid w:val="5ABC7994"/>
    <w:rsid w:val="5B0547D6"/>
    <w:rsid w:val="5B3701AE"/>
    <w:rsid w:val="5BC20798"/>
    <w:rsid w:val="5BC407E3"/>
    <w:rsid w:val="5BD33AD9"/>
    <w:rsid w:val="5BD33F49"/>
    <w:rsid w:val="5C2D685E"/>
    <w:rsid w:val="5C8E7AD7"/>
    <w:rsid w:val="5E4A6A02"/>
    <w:rsid w:val="5F1A474F"/>
    <w:rsid w:val="5F783731"/>
    <w:rsid w:val="5F9C1C10"/>
    <w:rsid w:val="5FAB3077"/>
    <w:rsid w:val="5FC32E6C"/>
    <w:rsid w:val="60201932"/>
    <w:rsid w:val="6180506B"/>
    <w:rsid w:val="61F4467A"/>
    <w:rsid w:val="62365347"/>
    <w:rsid w:val="62411A37"/>
    <w:rsid w:val="627936FF"/>
    <w:rsid w:val="62860A3B"/>
    <w:rsid w:val="631E326B"/>
    <w:rsid w:val="64E81938"/>
    <w:rsid w:val="66351520"/>
    <w:rsid w:val="674376EB"/>
    <w:rsid w:val="67675ABE"/>
    <w:rsid w:val="67703541"/>
    <w:rsid w:val="67AA19B7"/>
    <w:rsid w:val="67C04AEA"/>
    <w:rsid w:val="685841DA"/>
    <w:rsid w:val="6C290E73"/>
    <w:rsid w:val="6CCC6841"/>
    <w:rsid w:val="6D7B4C78"/>
    <w:rsid w:val="6FDB3B19"/>
    <w:rsid w:val="71547278"/>
    <w:rsid w:val="71D43C04"/>
    <w:rsid w:val="721F40FE"/>
    <w:rsid w:val="7259159D"/>
    <w:rsid w:val="73201FEA"/>
    <w:rsid w:val="7538244B"/>
    <w:rsid w:val="757B5662"/>
    <w:rsid w:val="76930E76"/>
    <w:rsid w:val="76FB2FCF"/>
    <w:rsid w:val="77CA06D1"/>
    <w:rsid w:val="78B43562"/>
    <w:rsid w:val="78FC3ADB"/>
    <w:rsid w:val="79083AFC"/>
    <w:rsid w:val="79ED3C9D"/>
    <w:rsid w:val="79F613CA"/>
    <w:rsid w:val="7A383FF9"/>
    <w:rsid w:val="7A3B5D12"/>
    <w:rsid w:val="7A695FCF"/>
    <w:rsid w:val="7C7477A8"/>
    <w:rsid w:val="7CB44BDF"/>
    <w:rsid w:val="7E196157"/>
    <w:rsid w:val="7F10160A"/>
    <w:rsid w:val="7F2776A3"/>
    <w:rsid w:val="7F2D1752"/>
    <w:rsid w:val="7F3D4789"/>
    <w:rsid w:val="7F751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896"/>
      <w:outlineLvl w:val="1"/>
    </w:pPr>
    <w:rPr>
      <w:rFonts w:ascii="微软雅黑" w:hAnsi="微软雅黑" w:eastAsia="微软雅黑" w:cs="微软雅黑"/>
      <w:b/>
      <w:bCs/>
      <w:sz w:val="28"/>
      <w:szCs w:val="28"/>
      <w:lang w:val="zh-CN" w:eastAsia="zh-CN" w:bidi="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Plain Text"/>
    <w:basedOn w:val="1"/>
    <w:qFormat/>
    <w:uiPriority w:val="0"/>
    <w:rPr>
      <w:rFonts w:ascii="宋体" w:hAnsi="Courier New"/>
      <w:kern w:val="0"/>
      <w:sz w:val="20"/>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pPr>
      <w:snapToGrid w:val="0"/>
      <w:jc w:val="left"/>
    </w:pPr>
    <w:rPr>
      <w:kern w:val="0"/>
      <w:sz w:val="18"/>
      <w:szCs w:val="18"/>
    </w:rPr>
  </w:style>
  <w:style w:type="paragraph" w:styleId="10">
    <w:name w:val="annotation subject"/>
    <w:basedOn w:val="3"/>
    <w:next w:val="3"/>
    <w:link w:val="17"/>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qFormat/>
    <w:uiPriority w:val="0"/>
    <w:rPr>
      <w:sz w:val="21"/>
      <w:szCs w:val="21"/>
    </w:rPr>
  </w:style>
  <w:style w:type="character" w:styleId="15">
    <w:name w:val="footnote reference"/>
    <w:qFormat/>
    <w:uiPriority w:val="0"/>
    <w:rPr>
      <w:rFonts w:cs="Times New Roman"/>
      <w:vertAlign w:val="superscript"/>
    </w:rPr>
  </w:style>
  <w:style w:type="character" w:customStyle="1" w:styleId="16">
    <w:name w:val="批注文字 字符"/>
    <w:basedOn w:val="13"/>
    <w:link w:val="3"/>
    <w:qFormat/>
    <w:uiPriority w:val="0"/>
    <w:rPr>
      <w:kern w:val="2"/>
      <w:sz w:val="21"/>
      <w:szCs w:val="22"/>
    </w:rPr>
  </w:style>
  <w:style w:type="character" w:customStyle="1" w:styleId="17">
    <w:name w:val="批注主题 字符"/>
    <w:basedOn w:val="16"/>
    <w:link w:val="10"/>
    <w:qFormat/>
    <w:uiPriority w:val="0"/>
    <w:rPr>
      <w:b/>
      <w:bCs/>
      <w:kern w:val="2"/>
      <w:sz w:val="21"/>
      <w:szCs w:val="22"/>
    </w:rPr>
  </w:style>
  <w:style w:type="character" w:customStyle="1" w:styleId="18">
    <w:name w:val="批注框文本 字符"/>
    <w:basedOn w:val="13"/>
    <w:link w:val="6"/>
    <w:qFormat/>
    <w:uiPriority w:val="0"/>
    <w:rPr>
      <w:kern w:val="2"/>
      <w:sz w:val="18"/>
      <w:szCs w:val="18"/>
    </w:rPr>
  </w:style>
  <w:style w:type="paragraph" w:customStyle="1" w:styleId="19">
    <w:name w:val="5-内文"/>
    <w:basedOn w:val="1"/>
    <w:qFormat/>
    <w:uiPriority w:val="99"/>
    <w:pPr>
      <w:spacing w:beforeLines="25" w:afterLines="25" w:line="300" w:lineRule="auto"/>
      <w:ind w:firstLine="200" w:firstLineChars="200"/>
    </w:pPr>
    <w:rPr>
      <w:rFonts w:ascii="Calibri" w:hAnsi="Calibri" w:eastAsia="仿宋_GB2312"/>
      <w:kern w:val="0"/>
      <w:sz w:val="28"/>
      <w:szCs w:val="20"/>
    </w:rPr>
  </w:style>
  <w:style w:type="paragraph" w:styleId="20">
    <w:name w:val="List Paragraph"/>
    <w:basedOn w:val="1"/>
    <w:qFormat/>
    <w:uiPriority w:val="99"/>
  </w:style>
  <w:style w:type="paragraph" w:customStyle="1" w:styleId="21">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1852</Words>
  <Characters>10558</Characters>
  <Lines>87</Lines>
  <Paragraphs>24</Paragraphs>
  <TotalTime>10</TotalTime>
  <ScaleCrop>false</ScaleCrop>
  <LinksUpToDate>false</LinksUpToDate>
  <CharactersWithSpaces>12386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2017-08-31T09:27:00Z</dcterms:created>
  <dc:creator>Administrator</dc:creator>
  <cp:lastModifiedBy>浩宇812</cp:lastModifiedBy>
  <dcterms:modified xsi:type="dcterms:W3CDTF">2021-04-06T10:08:20Z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CF53FAAB992645AFBA73D5DA34E15AA9</vt:lpwstr>
  </property>
</Properties>
</file>