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4AAE20">
      <w:pPr>
        <w:pStyle w:val="2"/>
        <w:keepNext w:val="0"/>
        <w:keepLines w:val="0"/>
        <w:pageBreakBefore w:val="0"/>
        <w:widowControl/>
        <w:kinsoku/>
        <w:wordWrap/>
        <w:overflowPunct/>
        <w:topLinePunct w:val="0"/>
        <w:autoSpaceDE w:val="0"/>
        <w:autoSpaceDN w:val="0"/>
        <w:bidi w:val="0"/>
        <w:adjustRightInd w:val="0"/>
        <w:textAlignment w:val="baseline"/>
      </w:pPr>
    </w:p>
    <w:p w14:paraId="6804B0BB">
      <w:pPr>
        <w:pStyle w:val="2"/>
        <w:keepNext w:val="0"/>
        <w:keepLines w:val="0"/>
        <w:pageBreakBefore w:val="0"/>
        <w:widowControl/>
        <w:kinsoku/>
        <w:wordWrap/>
        <w:overflowPunct/>
        <w:topLinePunct w:val="0"/>
        <w:autoSpaceDE w:val="0"/>
        <w:autoSpaceDN w:val="0"/>
        <w:bidi w:val="0"/>
        <w:adjustRightInd w:val="0"/>
        <w:textAlignment w:val="baseline"/>
      </w:pPr>
    </w:p>
    <w:p w14:paraId="525749AC">
      <w:pPr>
        <w:pStyle w:val="2"/>
        <w:keepNext w:val="0"/>
        <w:keepLines w:val="0"/>
        <w:pageBreakBefore w:val="0"/>
        <w:widowControl/>
        <w:kinsoku/>
        <w:wordWrap/>
        <w:overflowPunct/>
        <w:topLinePunct w:val="0"/>
        <w:autoSpaceDE w:val="0"/>
        <w:autoSpaceDN w:val="0"/>
        <w:bidi w:val="0"/>
        <w:adjustRightInd w:val="0"/>
        <w:textAlignment w:val="baseline"/>
      </w:pPr>
    </w:p>
    <w:p w14:paraId="5E04425F">
      <w:pPr>
        <w:pStyle w:val="2"/>
        <w:keepNext w:val="0"/>
        <w:keepLines w:val="0"/>
        <w:pageBreakBefore w:val="0"/>
        <w:widowControl/>
        <w:kinsoku/>
        <w:wordWrap/>
        <w:overflowPunct/>
        <w:topLinePunct w:val="0"/>
        <w:autoSpaceDE w:val="0"/>
        <w:autoSpaceDN w:val="0"/>
        <w:bidi w:val="0"/>
        <w:adjustRightInd w:val="0"/>
        <w:textAlignment w:val="baseline"/>
      </w:pPr>
    </w:p>
    <w:p w14:paraId="2EF280ED">
      <w:pPr>
        <w:pStyle w:val="2"/>
        <w:keepNext w:val="0"/>
        <w:keepLines w:val="0"/>
        <w:pageBreakBefore w:val="0"/>
        <w:widowControl/>
        <w:kinsoku/>
        <w:wordWrap/>
        <w:overflowPunct/>
        <w:topLinePunct w:val="0"/>
        <w:autoSpaceDE w:val="0"/>
        <w:autoSpaceDN w:val="0"/>
        <w:bidi w:val="0"/>
        <w:adjustRightInd w:val="0"/>
        <w:spacing w:line="241" w:lineRule="auto"/>
        <w:textAlignment w:val="baseline"/>
      </w:pPr>
    </w:p>
    <w:p w14:paraId="74078926">
      <w:pPr>
        <w:pStyle w:val="2"/>
        <w:keepNext w:val="0"/>
        <w:keepLines w:val="0"/>
        <w:pageBreakBefore w:val="0"/>
        <w:widowControl/>
        <w:kinsoku/>
        <w:wordWrap/>
        <w:overflowPunct/>
        <w:topLinePunct w:val="0"/>
        <w:autoSpaceDE w:val="0"/>
        <w:autoSpaceDN w:val="0"/>
        <w:bidi w:val="0"/>
        <w:adjustRightInd w:val="0"/>
        <w:spacing w:line="241" w:lineRule="auto"/>
        <w:textAlignment w:val="baseline"/>
      </w:pPr>
    </w:p>
    <w:p w14:paraId="4D8F3E2E">
      <w:pPr>
        <w:keepNext w:val="0"/>
        <w:keepLines w:val="0"/>
        <w:pageBreakBefore w:val="0"/>
        <w:widowControl/>
        <w:kinsoku/>
        <w:wordWrap/>
        <w:overflowPunct/>
        <w:topLinePunct w:val="0"/>
        <w:autoSpaceDE w:val="0"/>
        <w:autoSpaceDN w:val="0"/>
        <w:bidi w:val="0"/>
        <w:adjustRightInd w:val="0"/>
        <w:spacing w:before="231" w:line="327" w:lineRule="auto"/>
        <w:ind w:left="2834" w:right="285" w:hanging="2519"/>
        <w:textAlignment w:val="baseline"/>
        <w:outlineLvl w:val="0"/>
        <w:rPr>
          <w:rFonts w:ascii="黑体" w:hAnsi="黑体" w:eastAsia="黑体" w:cs="黑体"/>
          <w:sz w:val="71"/>
          <w:szCs w:val="71"/>
        </w:rPr>
      </w:pPr>
      <w:r>
        <w:rPr>
          <w:rFonts w:ascii="黑体" w:hAnsi="黑体" w:eastAsia="黑体" w:cs="黑体"/>
          <w:b/>
          <w:bCs/>
          <w:spacing w:val="-4"/>
          <w:sz w:val="71"/>
          <w:szCs w:val="71"/>
        </w:rPr>
        <w:t>河北省职业院校技能大赛</w:t>
      </w:r>
      <w:r>
        <w:rPr>
          <w:rFonts w:ascii="黑体" w:hAnsi="黑体" w:eastAsia="黑体" w:cs="黑体"/>
          <w:b/>
          <w:bCs/>
          <w:spacing w:val="-9"/>
          <w:sz w:val="71"/>
          <w:szCs w:val="71"/>
        </w:rPr>
        <w:t>赛项规程</w:t>
      </w:r>
    </w:p>
    <w:p w14:paraId="179DCE5F">
      <w:pPr>
        <w:keepNext w:val="0"/>
        <w:keepLines w:val="0"/>
        <w:pageBreakBefore w:val="0"/>
        <w:widowControl/>
        <w:kinsoku/>
        <w:wordWrap/>
        <w:overflowPunct/>
        <w:topLinePunct w:val="0"/>
        <w:autoSpaceDE w:val="0"/>
        <w:autoSpaceDN w:val="0"/>
        <w:bidi w:val="0"/>
        <w:adjustRightInd w:val="0"/>
        <w:spacing w:before="18"/>
        <w:textAlignment w:val="baseline"/>
      </w:pPr>
    </w:p>
    <w:p w14:paraId="462B171C">
      <w:pPr>
        <w:keepNext w:val="0"/>
        <w:keepLines w:val="0"/>
        <w:pageBreakBefore w:val="0"/>
        <w:widowControl/>
        <w:kinsoku/>
        <w:wordWrap/>
        <w:overflowPunct/>
        <w:topLinePunct w:val="0"/>
        <w:autoSpaceDE w:val="0"/>
        <w:autoSpaceDN w:val="0"/>
        <w:bidi w:val="0"/>
        <w:adjustRightInd w:val="0"/>
        <w:spacing w:before="17"/>
        <w:textAlignment w:val="baseline"/>
      </w:pPr>
    </w:p>
    <w:p w14:paraId="771265B5">
      <w:pPr>
        <w:keepNext w:val="0"/>
        <w:keepLines w:val="0"/>
        <w:pageBreakBefore w:val="0"/>
        <w:widowControl/>
        <w:kinsoku/>
        <w:wordWrap/>
        <w:overflowPunct/>
        <w:topLinePunct w:val="0"/>
        <w:autoSpaceDE w:val="0"/>
        <w:autoSpaceDN w:val="0"/>
        <w:bidi w:val="0"/>
        <w:adjustRightInd w:val="0"/>
        <w:spacing w:before="17"/>
        <w:textAlignment w:val="baseline"/>
      </w:pPr>
    </w:p>
    <w:p w14:paraId="1DD6AF1F">
      <w:pPr>
        <w:keepNext w:val="0"/>
        <w:keepLines w:val="0"/>
        <w:pageBreakBefore w:val="0"/>
        <w:widowControl/>
        <w:kinsoku/>
        <w:wordWrap/>
        <w:overflowPunct/>
        <w:topLinePunct w:val="0"/>
        <w:autoSpaceDE w:val="0"/>
        <w:autoSpaceDN w:val="0"/>
        <w:bidi w:val="0"/>
        <w:adjustRightInd w:val="0"/>
        <w:spacing w:before="17"/>
        <w:textAlignment w:val="baseline"/>
      </w:pPr>
    </w:p>
    <w:p w14:paraId="7C86D5AD">
      <w:pPr>
        <w:keepNext w:val="0"/>
        <w:keepLines w:val="0"/>
        <w:pageBreakBefore w:val="0"/>
        <w:widowControl/>
        <w:kinsoku/>
        <w:wordWrap/>
        <w:overflowPunct/>
        <w:topLinePunct w:val="0"/>
        <w:autoSpaceDE w:val="0"/>
        <w:autoSpaceDN w:val="0"/>
        <w:bidi w:val="0"/>
        <w:adjustRightInd w:val="0"/>
        <w:spacing w:before="17"/>
        <w:textAlignment w:val="baseline"/>
      </w:pPr>
    </w:p>
    <w:p w14:paraId="17461023">
      <w:pPr>
        <w:keepNext w:val="0"/>
        <w:keepLines w:val="0"/>
        <w:pageBreakBefore w:val="0"/>
        <w:widowControl/>
        <w:kinsoku/>
        <w:wordWrap/>
        <w:overflowPunct/>
        <w:topLinePunct w:val="0"/>
        <w:autoSpaceDE w:val="0"/>
        <w:autoSpaceDN w:val="0"/>
        <w:bidi w:val="0"/>
        <w:adjustRightInd w:val="0"/>
        <w:spacing w:before="17"/>
        <w:textAlignment w:val="baseline"/>
      </w:pPr>
    </w:p>
    <w:p w14:paraId="34A643C9">
      <w:pPr>
        <w:keepNext w:val="0"/>
        <w:keepLines w:val="0"/>
        <w:pageBreakBefore w:val="0"/>
        <w:widowControl/>
        <w:kinsoku/>
        <w:wordWrap/>
        <w:overflowPunct/>
        <w:topLinePunct w:val="0"/>
        <w:autoSpaceDE w:val="0"/>
        <w:autoSpaceDN w:val="0"/>
        <w:bidi w:val="0"/>
        <w:adjustRightInd w:val="0"/>
        <w:spacing w:before="17"/>
        <w:textAlignment w:val="baseline"/>
      </w:pPr>
    </w:p>
    <w:p w14:paraId="3A917DDC">
      <w:pPr>
        <w:keepNext w:val="0"/>
        <w:keepLines w:val="0"/>
        <w:pageBreakBefore w:val="0"/>
        <w:widowControl/>
        <w:kinsoku/>
        <w:wordWrap/>
        <w:overflowPunct/>
        <w:topLinePunct w:val="0"/>
        <w:autoSpaceDE w:val="0"/>
        <w:autoSpaceDN w:val="0"/>
        <w:bidi w:val="0"/>
        <w:adjustRightInd w:val="0"/>
        <w:spacing w:before="17"/>
        <w:textAlignment w:val="baseline"/>
      </w:pPr>
    </w:p>
    <w:p w14:paraId="1B7BAC50">
      <w:pPr>
        <w:keepNext w:val="0"/>
        <w:keepLines w:val="0"/>
        <w:pageBreakBefore w:val="0"/>
        <w:widowControl/>
        <w:kinsoku/>
        <w:wordWrap/>
        <w:overflowPunct/>
        <w:topLinePunct w:val="0"/>
        <w:autoSpaceDE w:val="0"/>
        <w:autoSpaceDN w:val="0"/>
        <w:bidi w:val="0"/>
        <w:adjustRightInd w:val="0"/>
        <w:spacing w:before="17"/>
        <w:textAlignment w:val="baseline"/>
      </w:pPr>
    </w:p>
    <w:p w14:paraId="35EFB62D">
      <w:pPr>
        <w:keepNext w:val="0"/>
        <w:keepLines w:val="0"/>
        <w:pageBreakBefore w:val="0"/>
        <w:widowControl/>
        <w:kinsoku/>
        <w:wordWrap/>
        <w:overflowPunct/>
        <w:topLinePunct w:val="0"/>
        <w:autoSpaceDE w:val="0"/>
        <w:autoSpaceDN w:val="0"/>
        <w:bidi w:val="0"/>
        <w:adjustRightInd w:val="0"/>
        <w:spacing w:before="17"/>
        <w:textAlignment w:val="baseline"/>
      </w:pPr>
    </w:p>
    <w:p w14:paraId="5CE5E5B6">
      <w:pPr>
        <w:keepNext w:val="0"/>
        <w:keepLines w:val="0"/>
        <w:pageBreakBefore w:val="0"/>
        <w:widowControl/>
        <w:kinsoku/>
        <w:wordWrap/>
        <w:overflowPunct/>
        <w:topLinePunct w:val="0"/>
        <w:autoSpaceDE w:val="0"/>
        <w:autoSpaceDN w:val="0"/>
        <w:bidi w:val="0"/>
        <w:adjustRightInd w:val="0"/>
        <w:textAlignment w:val="baseline"/>
        <w:sectPr>
          <w:pgSz w:w="11900" w:h="16830"/>
          <w:pgMar w:top="1430" w:right="1660" w:bottom="0" w:left="1785" w:header="0" w:footer="0" w:gutter="0"/>
          <w:cols w:equalWidth="0" w:num="1">
            <w:col w:w="8455"/>
          </w:cols>
        </w:sectPr>
      </w:pPr>
    </w:p>
    <w:p w14:paraId="3F4A4184">
      <w:pPr>
        <w:keepNext w:val="0"/>
        <w:keepLines w:val="0"/>
        <w:pageBreakBefore w:val="0"/>
        <w:widowControl/>
        <w:kinsoku/>
        <w:wordWrap/>
        <w:overflowPunct/>
        <w:topLinePunct w:val="0"/>
        <w:autoSpaceDE w:val="0"/>
        <w:autoSpaceDN w:val="0"/>
        <w:bidi w:val="0"/>
        <w:adjustRightInd w:val="0"/>
        <w:spacing w:before="62" w:line="397" w:lineRule="auto"/>
        <w:ind w:left="499" w:right="579"/>
        <w:textAlignment w:val="baseline"/>
        <w:rPr>
          <w:rFonts w:ascii="黑体" w:hAnsi="黑体" w:eastAsia="黑体" w:cs="黑体"/>
          <w:sz w:val="31"/>
          <w:szCs w:val="31"/>
        </w:rPr>
      </w:pPr>
      <w:r>
        <w:rPr>
          <w:rFonts w:ascii="黑体" w:hAnsi="黑体" w:eastAsia="黑体" w:cs="黑体"/>
          <w:b/>
          <w:bCs/>
          <w:spacing w:val="-9"/>
          <w:sz w:val="31"/>
          <w:szCs w:val="31"/>
        </w:rPr>
        <w:t>赛项名称：英文名称：</w:t>
      </w:r>
    </w:p>
    <w:p w14:paraId="21E11EE2">
      <w:pPr>
        <w:pStyle w:val="2"/>
        <w:keepNext w:val="0"/>
        <w:keepLines w:val="0"/>
        <w:pageBreakBefore w:val="0"/>
        <w:widowControl/>
        <w:kinsoku/>
        <w:wordWrap/>
        <w:overflowPunct/>
        <w:topLinePunct w:val="0"/>
        <w:autoSpaceDE w:val="0"/>
        <w:autoSpaceDN w:val="0"/>
        <w:bidi w:val="0"/>
        <w:adjustRightInd w:val="0"/>
        <w:spacing w:line="311" w:lineRule="auto"/>
        <w:textAlignment w:val="baseline"/>
      </w:pPr>
    </w:p>
    <w:p w14:paraId="6F7D32E6">
      <w:pPr>
        <w:pStyle w:val="2"/>
        <w:keepNext w:val="0"/>
        <w:keepLines w:val="0"/>
        <w:pageBreakBefore w:val="0"/>
        <w:widowControl/>
        <w:kinsoku/>
        <w:wordWrap/>
        <w:overflowPunct/>
        <w:topLinePunct w:val="0"/>
        <w:autoSpaceDE w:val="0"/>
        <w:autoSpaceDN w:val="0"/>
        <w:bidi w:val="0"/>
        <w:adjustRightInd w:val="0"/>
        <w:spacing w:line="311" w:lineRule="auto"/>
        <w:textAlignment w:val="baseline"/>
      </w:pPr>
    </w:p>
    <w:p w14:paraId="58B90C65">
      <w:pPr>
        <w:keepNext w:val="0"/>
        <w:keepLines w:val="0"/>
        <w:pageBreakBefore w:val="0"/>
        <w:widowControl/>
        <w:kinsoku/>
        <w:wordWrap/>
        <w:overflowPunct/>
        <w:topLinePunct w:val="0"/>
        <w:autoSpaceDE w:val="0"/>
        <w:autoSpaceDN w:val="0"/>
        <w:bidi w:val="0"/>
        <w:adjustRightInd w:val="0"/>
        <w:spacing w:before="100" w:line="222" w:lineRule="auto"/>
        <w:ind w:left="499"/>
        <w:textAlignment w:val="baseline"/>
        <w:rPr>
          <w:rFonts w:ascii="黑体" w:hAnsi="黑体" w:eastAsia="黑体" w:cs="黑体"/>
          <w:sz w:val="31"/>
          <w:szCs w:val="31"/>
        </w:rPr>
      </w:pPr>
      <w:r>
        <w:rPr>
          <w:rFonts w:ascii="黑体" w:hAnsi="黑体" w:eastAsia="黑体" w:cs="黑体"/>
          <w:b/>
          <w:bCs/>
          <w:spacing w:val="-8"/>
          <w:sz w:val="31"/>
          <w:szCs w:val="31"/>
        </w:rPr>
        <w:t>赛项组别：</w:t>
      </w:r>
    </w:p>
    <w:p w14:paraId="09B0E236">
      <w:pPr>
        <w:pStyle w:val="2"/>
        <w:keepNext w:val="0"/>
        <w:keepLines w:val="0"/>
        <w:pageBreakBefore w:val="0"/>
        <w:widowControl/>
        <w:kinsoku/>
        <w:wordWrap/>
        <w:overflowPunct/>
        <w:topLinePunct w:val="0"/>
        <w:autoSpaceDE w:val="0"/>
        <w:autoSpaceDN w:val="0"/>
        <w:bidi w:val="0"/>
        <w:adjustRightInd w:val="0"/>
        <w:spacing w:line="14" w:lineRule="auto"/>
        <w:textAlignment w:val="baseline"/>
        <w:rPr>
          <w:sz w:val="2"/>
        </w:rPr>
      </w:pPr>
      <w:r>
        <w:rPr>
          <w:sz w:val="2"/>
          <w:szCs w:val="2"/>
        </w:rPr>
        <w:br w:type="column"/>
      </w:r>
    </w:p>
    <w:p w14:paraId="7742AE5F">
      <w:pPr>
        <w:keepNext w:val="0"/>
        <w:keepLines w:val="0"/>
        <w:pageBreakBefore w:val="0"/>
        <w:widowControl/>
        <w:kinsoku/>
        <w:wordWrap/>
        <w:overflowPunct/>
        <w:topLinePunct w:val="0"/>
        <w:autoSpaceDE w:val="0"/>
        <w:autoSpaceDN w:val="0"/>
        <w:bidi w:val="0"/>
        <w:adjustRightInd w:val="0"/>
        <w:spacing w:before="210" w:line="222" w:lineRule="auto"/>
        <w:ind w:left="944"/>
        <w:textAlignment w:val="baseline"/>
        <w:rPr>
          <w:rFonts w:ascii="黑体" w:hAnsi="黑体" w:eastAsia="黑体" w:cs="黑体"/>
          <w:sz w:val="31"/>
          <w:szCs w:val="31"/>
        </w:rPr>
      </w:pPr>
      <w:r>
        <w:rPr>
          <w:rFonts w:ascii="黑体" w:hAnsi="黑体" w:eastAsia="黑体" w:cs="黑体"/>
          <w:b/>
          <w:bCs/>
          <w:spacing w:val="3"/>
          <w:sz w:val="31"/>
          <w:szCs w:val="31"/>
        </w:rPr>
        <w:t>建设工程数字化计量与计价</w:t>
      </w:r>
    </w:p>
    <w:tbl>
      <w:tblPr>
        <w:tblStyle w:val="5"/>
        <w:tblW w:w="5749"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5749"/>
      </w:tblGrid>
      <w:tr w14:paraId="6801855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14" w:hRule="atLeast"/>
        </w:trPr>
        <w:tc>
          <w:tcPr>
            <w:tcW w:w="5749" w:type="dxa"/>
            <w:tcBorders>
              <w:top w:val="single" w:color="000000" w:sz="2" w:space="0"/>
              <w:bottom w:val="single" w:color="000000" w:sz="6" w:space="0"/>
            </w:tcBorders>
            <w:vAlign w:val="top"/>
          </w:tcPr>
          <w:p w14:paraId="0D1564F2">
            <w:pPr>
              <w:keepNext w:val="0"/>
              <w:keepLines w:val="0"/>
              <w:pageBreakBefore w:val="0"/>
              <w:widowControl/>
              <w:kinsoku/>
              <w:wordWrap/>
              <w:overflowPunct/>
              <w:topLinePunct w:val="0"/>
              <w:autoSpaceDE w:val="0"/>
              <w:autoSpaceDN w:val="0"/>
              <w:bidi w:val="0"/>
              <w:adjustRightInd w:val="0"/>
              <w:spacing w:line="244" w:lineRule="auto"/>
              <w:textAlignment w:val="baseline"/>
              <w:rPr>
                <w:rFonts w:ascii="Arial"/>
                <w:sz w:val="21"/>
              </w:rPr>
            </w:pPr>
          </w:p>
          <w:p w14:paraId="2A12888C">
            <w:pPr>
              <w:keepNext w:val="0"/>
              <w:keepLines w:val="0"/>
              <w:pageBreakBefore w:val="0"/>
              <w:widowControl/>
              <w:kinsoku/>
              <w:wordWrap/>
              <w:overflowPunct/>
              <w:topLinePunct w:val="0"/>
              <w:autoSpaceDE w:val="0"/>
              <w:autoSpaceDN w:val="0"/>
              <w:bidi w:val="0"/>
              <w:adjustRightInd w:val="0"/>
              <w:spacing w:before="89" w:line="181" w:lineRule="auto"/>
              <w:ind w:left="635"/>
              <w:textAlignment w:val="baseline"/>
              <w:rPr>
                <w:rFonts w:ascii="Arial" w:hAnsi="Arial" w:eastAsia="Arial" w:cs="Arial"/>
                <w:sz w:val="31"/>
                <w:szCs w:val="31"/>
              </w:rPr>
            </w:pPr>
            <w:r>
              <w:rPr>
                <w:rFonts w:ascii="Arial" w:hAnsi="Arial" w:eastAsia="Arial" w:cs="Arial"/>
                <w:b/>
                <w:bCs/>
                <w:spacing w:val="-1"/>
                <w:sz w:val="31"/>
                <w:szCs w:val="31"/>
              </w:rPr>
              <w:t>DigitalMeasurementandPricing</w:t>
            </w:r>
          </w:p>
        </w:tc>
      </w:tr>
      <w:tr w14:paraId="7752808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61" w:hRule="atLeast"/>
        </w:trPr>
        <w:tc>
          <w:tcPr>
            <w:tcW w:w="5749" w:type="dxa"/>
            <w:tcBorders>
              <w:top w:val="single" w:color="000000" w:sz="6" w:space="0"/>
              <w:bottom w:val="single" w:color="000000" w:sz="6" w:space="0"/>
            </w:tcBorders>
            <w:vAlign w:val="top"/>
          </w:tcPr>
          <w:p w14:paraId="0E3200B4">
            <w:pPr>
              <w:keepNext w:val="0"/>
              <w:keepLines w:val="0"/>
              <w:pageBreakBefore w:val="0"/>
              <w:widowControl/>
              <w:kinsoku/>
              <w:wordWrap/>
              <w:overflowPunct/>
              <w:topLinePunct w:val="0"/>
              <w:autoSpaceDE w:val="0"/>
              <w:autoSpaceDN w:val="0"/>
              <w:bidi w:val="0"/>
              <w:adjustRightInd w:val="0"/>
              <w:spacing w:line="289" w:lineRule="auto"/>
              <w:textAlignment w:val="baseline"/>
              <w:rPr>
                <w:rFonts w:ascii="Arial"/>
                <w:sz w:val="21"/>
              </w:rPr>
            </w:pPr>
          </w:p>
          <w:p w14:paraId="5FB360C3">
            <w:pPr>
              <w:keepNext w:val="0"/>
              <w:keepLines w:val="0"/>
              <w:pageBreakBefore w:val="0"/>
              <w:widowControl/>
              <w:kinsoku/>
              <w:wordWrap/>
              <w:overflowPunct/>
              <w:topLinePunct w:val="0"/>
              <w:autoSpaceDE w:val="0"/>
              <w:autoSpaceDN w:val="0"/>
              <w:bidi w:val="0"/>
              <w:adjustRightInd w:val="0"/>
              <w:spacing w:before="89" w:line="182" w:lineRule="auto"/>
              <w:ind w:left="1262"/>
              <w:textAlignment w:val="baseline"/>
              <w:rPr>
                <w:rFonts w:ascii="Arial" w:hAnsi="Arial" w:eastAsia="Arial" w:cs="Arial"/>
                <w:sz w:val="31"/>
                <w:szCs w:val="31"/>
              </w:rPr>
            </w:pPr>
            <w:r>
              <w:rPr>
                <w:rFonts w:ascii="Arial" w:hAnsi="Arial" w:eastAsia="Arial" w:cs="Arial"/>
                <w:b/>
                <w:bCs/>
                <w:spacing w:val="-1"/>
                <w:sz w:val="31"/>
                <w:szCs w:val="31"/>
              </w:rPr>
              <w:t>ofConstructionProject</w:t>
            </w:r>
          </w:p>
        </w:tc>
      </w:tr>
      <w:tr w14:paraId="56A32852">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38" w:hRule="atLeast"/>
        </w:trPr>
        <w:tc>
          <w:tcPr>
            <w:tcW w:w="5749" w:type="dxa"/>
            <w:tcBorders>
              <w:top w:val="single" w:color="000000" w:sz="6" w:space="0"/>
              <w:bottom w:val="single" w:color="000000" w:sz="4" w:space="0"/>
            </w:tcBorders>
            <w:vAlign w:val="top"/>
          </w:tcPr>
          <w:p w14:paraId="22AB77EA">
            <w:pPr>
              <w:keepNext w:val="0"/>
              <w:keepLines w:val="0"/>
              <w:pageBreakBefore w:val="0"/>
              <w:widowControl/>
              <w:kinsoku/>
              <w:wordWrap/>
              <w:overflowPunct/>
              <w:topLinePunct w:val="0"/>
              <w:autoSpaceDE w:val="0"/>
              <w:autoSpaceDN w:val="0"/>
              <w:bidi w:val="0"/>
              <w:adjustRightInd w:val="0"/>
              <w:spacing w:line="245" w:lineRule="auto"/>
              <w:textAlignment w:val="baseline"/>
              <w:rPr>
                <w:rFonts w:ascii="Arial"/>
                <w:sz w:val="21"/>
              </w:rPr>
            </w:pPr>
          </w:p>
          <w:p w14:paraId="230AA3C3">
            <w:pPr>
              <w:keepNext w:val="0"/>
              <w:keepLines w:val="0"/>
              <w:pageBreakBefore w:val="0"/>
              <w:widowControl/>
              <w:kinsoku/>
              <w:wordWrap/>
              <w:overflowPunct/>
              <w:topLinePunct w:val="0"/>
              <w:autoSpaceDE w:val="0"/>
              <w:autoSpaceDN w:val="0"/>
              <w:bidi w:val="0"/>
              <w:adjustRightInd w:val="0"/>
              <w:spacing w:before="101" w:line="223" w:lineRule="auto"/>
              <w:ind w:left="1904"/>
              <w:textAlignment w:val="baseline"/>
              <w:rPr>
                <w:rFonts w:ascii="黑体" w:hAnsi="黑体" w:eastAsia="黑体" w:cs="黑体"/>
                <w:sz w:val="31"/>
                <w:szCs w:val="31"/>
              </w:rPr>
            </w:pPr>
            <w:r>
              <w:rPr>
                <w:rFonts w:ascii="黑体" w:hAnsi="黑体" w:eastAsia="黑体" w:cs="黑体"/>
                <w:b/>
                <w:bCs/>
                <w:spacing w:val="4"/>
                <w:sz w:val="31"/>
                <w:szCs w:val="31"/>
              </w:rPr>
              <w:t>高等职业教育</w:t>
            </w:r>
          </w:p>
        </w:tc>
      </w:tr>
    </w:tbl>
    <w:p w14:paraId="764AB2DB">
      <w:pPr>
        <w:pStyle w:val="2"/>
        <w:keepNext w:val="0"/>
        <w:keepLines w:val="0"/>
        <w:pageBreakBefore w:val="0"/>
        <w:widowControl/>
        <w:kinsoku/>
        <w:wordWrap/>
        <w:overflowPunct/>
        <w:topLinePunct w:val="0"/>
        <w:autoSpaceDE w:val="0"/>
        <w:autoSpaceDN w:val="0"/>
        <w:bidi w:val="0"/>
        <w:adjustRightInd w:val="0"/>
        <w:spacing w:line="14" w:lineRule="auto"/>
        <w:textAlignment w:val="baseline"/>
        <w:rPr>
          <w:sz w:val="2"/>
        </w:rPr>
      </w:pPr>
    </w:p>
    <w:p w14:paraId="44E0DA37">
      <w:pPr>
        <w:keepNext w:val="0"/>
        <w:keepLines w:val="0"/>
        <w:pageBreakBefore w:val="0"/>
        <w:widowControl/>
        <w:kinsoku/>
        <w:wordWrap/>
        <w:overflowPunct/>
        <w:topLinePunct w:val="0"/>
        <w:autoSpaceDE w:val="0"/>
        <w:autoSpaceDN w:val="0"/>
        <w:bidi w:val="0"/>
        <w:adjustRightInd w:val="0"/>
        <w:spacing w:line="14" w:lineRule="auto"/>
        <w:textAlignment w:val="baseline"/>
        <w:rPr>
          <w:sz w:val="2"/>
          <w:szCs w:val="2"/>
        </w:rPr>
        <w:sectPr>
          <w:type w:val="continuous"/>
          <w:pgSz w:w="11900" w:h="16830"/>
          <w:pgMar w:top="1430" w:right="1660" w:bottom="0" w:left="1785" w:header="0" w:footer="0" w:gutter="0"/>
          <w:cols w:equalWidth="0" w:num="2">
            <w:col w:w="2605" w:space="100"/>
            <w:col w:w="5750"/>
          </w:cols>
        </w:sectPr>
      </w:pPr>
    </w:p>
    <w:p w14:paraId="14EFFBEC">
      <w:pPr>
        <w:pStyle w:val="2"/>
        <w:keepNext w:val="0"/>
        <w:keepLines w:val="0"/>
        <w:pageBreakBefore w:val="0"/>
        <w:widowControl/>
        <w:kinsoku/>
        <w:wordWrap/>
        <w:overflowPunct/>
        <w:topLinePunct w:val="0"/>
        <w:autoSpaceDE w:val="0"/>
        <w:autoSpaceDN w:val="0"/>
        <w:bidi w:val="0"/>
        <w:adjustRightInd w:val="0"/>
        <w:spacing w:line="243" w:lineRule="auto"/>
        <w:textAlignment w:val="baseline"/>
      </w:pPr>
    </w:p>
    <w:p w14:paraId="4D1D269E">
      <w:pPr>
        <w:pStyle w:val="2"/>
        <w:keepNext w:val="0"/>
        <w:keepLines w:val="0"/>
        <w:pageBreakBefore w:val="0"/>
        <w:widowControl/>
        <w:kinsoku/>
        <w:wordWrap/>
        <w:overflowPunct/>
        <w:topLinePunct w:val="0"/>
        <w:autoSpaceDE w:val="0"/>
        <w:autoSpaceDN w:val="0"/>
        <w:bidi w:val="0"/>
        <w:adjustRightInd w:val="0"/>
        <w:spacing w:line="243" w:lineRule="auto"/>
        <w:textAlignment w:val="baseline"/>
      </w:pPr>
    </w:p>
    <w:p w14:paraId="752075AA">
      <w:pPr>
        <w:pStyle w:val="2"/>
        <w:keepNext w:val="0"/>
        <w:keepLines w:val="0"/>
        <w:pageBreakBefore w:val="0"/>
        <w:widowControl/>
        <w:kinsoku/>
        <w:wordWrap/>
        <w:overflowPunct/>
        <w:topLinePunct w:val="0"/>
        <w:autoSpaceDE w:val="0"/>
        <w:autoSpaceDN w:val="0"/>
        <w:bidi w:val="0"/>
        <w:adjustRightInd w:val="0"/>
        <w:spacing w:line="243" w:lineRule="auto"/>
        <w:textAlignment w:val="baseline"/>
      </w:pPr>
    </w:p>
    <w:p w14:paraId="04E86CC6">
      <w:pPr>
        <w:pStyle w:val="2"/>
        <w:keepNext w:val="0"/>
        <w:keepLines w:val="0"/>
        <w:pageBreakBefore w:val="0"/>
        <w:widowControl/>
        <w:kinsoku/>
        <w:wordWrap/>
        <w:overflowPunct/>
        <w:topLinePunct w:val="0"/>
        <w:autoSpaceDE w:val="0"/>
        <w:autoSpaceDN w:val="0"/>
        <w:bidi w:val="0"/>
        <w:adjustRightInd w:val="0"/>
        <w:spacing w:line="243" w:lineRule="auto"/>
        <w:textAlignment w:val="baseline"/>
      </w:pPr>
    </w:p>
    <w:p w14:paraId="2EBCA282">
      <w:pPr>
        <w:pStyle w:val="2"/>
        <w:keepNext w:val="0"/>
        <w:keepLines w:val="0"/>
        <w:pageBreakBefore w:val="0"/>
        <w:widowControl/>
        <w:kinsoku/>
        <w:wordWrap/>
        <w:overflowPunct/>
        <w:topLinePunct w:val="0"/>
        <w:autoSpaceDE w:val="0"/>
        <w:autoSpaceDN w:val="0"/>
        <w:bidi w:val="0"/>
        <w:adjustRightInd w:val="0"/>
        <w:spacing w:line="243" w:lineRule="auto"/>
        <w:textAlignment w:val="baseline"/>
      </w:pPr>
    </w:p>
    <w:p w14:paraId="19E443C9">
      <w:pPr>
        <w:pStyle w:val="2"/>
        <w:keepNext w:val="0"/>
        <w:keepLines w:val="0"/>
        <w:pageBreakBefore w:val="0"/>
        <w:widowControl/>
        <w:kinsoku/>
        <w:wordWrap/>
        <w:overflowPunct/>
        <w:topLinePunct w:val="0"/>
        <w:autoSpaceDE w:val="0"/>
        <w:autoSpaceDN w:val="0"/>
        <w:bidi w:val="0"/>
        <w:adjustRightInd w:val="0"/>
        <w:spacing w:line="243" w:lineRule="auto"/>
        <w:textAlignment w:val="baseline"/>
      </w:pPr>
    </w:p>
    <w:p w14:paraId="72B05CBC">
      <w:pPr>
        <w:pStyle w:val="2"/>
        <w:keepNext w:val="0"/>
        <w:keepLines w:val="0"/>
        <w:pageBreakBefore w:val="0"/>
        <w:widowControl/>
        <w:kinsoku/>
        <w:wordWrap/>
        <w:overflowPunct/>
        <w:topLinePunct w:val="0"/>
        <w:autoSpaceDE w:val="0"/>
        <w:autoSpaceDN w:val="0"/>
        <w:bidi w:val="0"/>
        <w:adjustRightInd w:val="0"/>
        <w:spacing w:line="243" w:lineRule="auto"/>
        <w:textAlignment w:val="baseline"/>
      </w:pPr>
    </w:p>
    <w:p w14:paraId="6927EF83">
      <w:pPr>
        <w:pStyle w:val="2"/>
        <w:keepNext w:val="0"/>
        <w:keepLines w:val="0"/>
        <w:pageBreakBefore w:val="0"/>
        <w:widowControl/>
        <w:kinsoku/>
        <w:wordWrap/>
        <w:overflowPunct/>
        <w:topLinePunct w:val="0"/>
        <w:autoSpaceDE w:val="0"/>
        <w:autoSpaceDN w:val="0"/>
        <w:bidi w:val="0"/>
        <w:adjustRightInd w:val="0"/>
        <w:spacing w:line="243" w:lineRule="auto"/>
        <w:textAlignment w:val="baseline"/>
      </w:pPr>
    </w:p>
    <w:p w14:paraId="5333B830">
      <w:pPr>
        <w:pStyle w:val="2"/>
        <w:keepNext w:val="0"/>
        <w:keepLines w:val="0"/>
        <w:pageBreakBefore w:val="0"/>
        <w:widowControl/>
        <w:kinsoku/>
        <w:wordWrap/>
        <w:overflowPunct/>
        <w:topLinePunct w:val="0"/>
        <w:autoSpaceDE w:val="0"/>
        <w:autoSpaceDN w:val="0"/>
        <w:bidi w:val="0"/>
        <w:adjustRightInd w:val="0"/>
        <w:spacing w:line="243" w:lineRule="auto"/>
        <w:textAlignment w:val="baseline"/>
      </w:pPr>
    </w:p>
    <w:p w14:paraId="5E9B13A0">
      <w:pPr>
        <w:pStyle w:val="2"/>
        <w:keepNext w:val="0"/>
        <w:keepLines w:val="0"/>
        <w:pageBreakBefore w:val="0"/>
        <w:widowControl/>
        <w:kinsoku/>
        <w:wordWrap/>
        <w:overflowPunct/>
        <w:topLinePunct w:val="0"/>
        <w:autoSpaceDE w:val="0"/>
        <w:autoSpaceDN w:val="0"/>
        <w:bidi w:val="0"/>
        <w:adjustRightInd w:val="0"/>
        <w:spacing w:line="244" w:lineRule="auto"/>
        <w:textAlignment w:val="baseline"/>
      </w:pPr>
    </w:p>
    <w:p w14:paraId="592C4F64">
      <w:pPr>
        <w:pStyle w:val="2"/>
        <w:keepNext w:val="0"/>
        <w:keepLines w:val="0"/>
        <w:pageBreakBefore w:val="0"/>
        <w:widowControl/>
        <w:kinsoku/>
        <w:wordWrap/>
        <w:overflowPunct/>
        <w:topLinePunct w:val="0"/>
        <w:autoSpaceDE w:val="0"/>
        <w:autoSpaceDN w:val="0"/>
        <w:bidi w:val="0"/>
        <w:adjustRightInd w:val="0"/>
        <w:spacing w:line="244" w:lineRule="auto"/>
        <w:textAlignment w:val="baseline"/>
      </w:pPr>
    </w:p>
    <w:p w14:paraId="59FE3D79">
      <w:pPr>
        <w:keepNext w:val="0"/>
        <w:keepLines w:val="0"/>
        <w:pageBreakBefore w:val="0"/>
        <w:widowControl/>
        <w:kinsoku/>
        <w:wordWrap/>
        <w:overflowPunct/>
        <w:topLinePunct w:val="0"/>
        <w:autoSpaceDE w:val="0"/>
        <w:autoSpaceDN w:val="0"/>
        <w:bidi w:val="0"/>
        <w:adjustRightInd w:val="0"/>
        <w:spacing w:before="101" w:line="184" w:lineRule="auto"/>
        <w:ind w:left="3374"/>
        <w:textAlignment w:val="baseline"/>
        <w:rPr>
          <w:rFonts w:ascii="宋体" w:hAnsi="宋体" w:eastAsia="宋体" w:cs="宋体"/>
          <w:sz w:val="31"/>
          <w:szCs w:val="31"/>
        </w:rPr>
      </w:pPr>
      <w:r>
        <w:rPr>
          <w:rFonts w:ascii="宋体" w:hAnsi="宋体" w:eastAsia="宋体" w:cs="宋体"/>
          <w:spacing w:val="33"/>
          <w:sz w:val="31"/>
          <w:szCs w:val="31"/>
        </w:rPr>
        <w:t>2024年</w:t>
      </w:r>
      <w:r>
        <w:rPr>
          <w:rFonts w:hint="eastAsia" w:ascii="宋体" w:hAnsi="宋体" w:eastAsia="宋体" w:cs="宋体"/>
          <w:spacing w:val="33"/>
          <w:sz w:val="31"/>
          <w:szCs w:val="31"/>
          <w:lang w:val="en-US" w:eastAsia="zh-CN"/>
        </w:rPr>
        <w:t>11</w:t>
      </w:r>
      <w:r>
        <w:rPr>
          <w:rFonts w:ascii="宋体" w:hAnsi="宋体" w:eastAsia="宋体" w:cs="宋体"/>
          <w:spacing w:val="33"/>
          <w:sz w:val="31"/>
          <w:szCs w:val="31"/>
        </w:rPr>
        <w:t>月</w:t>
      </w:r>
    </w:p>
    <w:p w14:paraId="797AECE9">
      <w:pPr>
        <w:keepNext w:val="0"/>
        <w:keepLines w:val="0"/>
        <w:pageBreakBefore w:val="0"/>
        <w:widowControl/>
        <w:kinsoku/>
        <w:wordWrap/>
        <w:overflowPunct/>
        <w:topLinePunct w:val="0"/>
        <w:autoSpaceDE w:val="0"/>
        <w:autoSpaceDN w:val="0"/>
        <w:bidi w:val="0"/>
        <w:adjustRightInd w:val="0"/>
        <w:spacing w:line="184" w:lineRule="auto"/>
        <w:textAlignment w:val="baseline"/>
        <w:rPr>
          <w:rFonts w:ascii="宋体" w:hAnsi="宋体" w:eastAsia="宋体" w:cs="宋体"/>
          <w:sz w:val="31"/>
          <w:szCs w:val="31"/>
        </w:rPr>
        <w:sectPr>
          <w:type w:val="continuous"/>
          <w:pgSz w:w="11900" w:h="16830"/>
          <w:pgMar w:top="1430" w:right="1660" w:bottom="0" w:left="1785" w:header="0" w:footer="0" w:gutter="0"/>
          <w:cols w:equalWidth="0" w:num="1">
            <w:col w:w="8455"/>
          </w:cols>
        </w:sectPr>
      </w:pPr>
    </w:p>
    <w:p w14:paraId="77B1E36D">
      <w:pPr>
        <w:keepNext w:val="0"/>
        <w:keepLines w:val="0"/>
        <w:pageBreakBefore w:val="0"/>
        <w:widowControl/>
        <w:kinsoku/>
        <w:wordWrap/>
        <w:overflowPunct/>
        <w:topLinePunct w:val="0"/>
        <w:autoSpaceDE w:val="0"/>
        <w:autoSpaceDN w:val="0"/>
        <w:bidi w:val="0"/>
        <w:adjustRightInd w:val="0"/>
        <w:spacing w:before="64" w:line="219" w:lineRule="auto"/>
        <w:ind w:left="249"/>
        <w:textAlignment w:val="baseline"/>
        <w:outlineLvl w:val="0"/>
        <w:rPr>
          <w:rFonts w:ascii="宋体" w:hAnsi="宋体" w:eastAsia="宋体" w:cs="宋体"/>
          <w:sz w:val="32"/>
          <w:szCs w:val="32"/>
        </w:rPr>
      </w:pPr>
      <w:r>
        <w:rPr>
          <w:rFonts w:ascii="宋体" w:hAnsi="宋体" w:eastAsia="宋体" w:cs="宋体"/>
          <w:b/>
          <w:bCs/>
          <w:spacing w:val="-5"/>
          <w:sz w:val="32"/>
          <w:szCs w:val="32"/>
        </w:rPr>
        <w:t>一、赛项信息</w:t>
      </w:r>
    </w:p>
    <w:p w14:paraId="4F92D842">
      <w:pPr>
        <w:keepNext w:val="0"/>
        <w:keepLines w:val="0"/>
        <w:pageBreakBefore w:val="0"/>
        <w:widowControl/>
        <w:kinsoku/>
        <w:wordWrap/>
        <w:overflowPunct/>
        <w:topLinePunct w:val="0"/>
        <w:autoSpaceDE w:val="0"/>
        <w:autoSpaceDN w:val="0"/>
        <w:bidi w:val="0"/>
        <w:adjustRightInd w:val="0"/>
        <w:spacing w:line="56" w:lineRule="exact"/>
        <w:textAlignment w:val="baseline"/>
      </w:pPr>
    </w:p>
    <w:tbl>
      <w:tblPr>
        <w:tblStyle w:val="5"/>
        <w:tblW w:w="907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84"/>
        <w:gridCol w:w="1578"/>
        <w:gridCol w:w="1788"/>
        <w:gridCol w:w="4320"/>
      </w:tblGrid>
      <w:tr w14:paraId="0E9F8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9070" w:type="dxa"/>
            <w:gridSpan w:val="4"/>
            <w:vAlign w:val="top"/>
          </w:tcPr>
          <w:p w14:paraId="1922DFF8">
            <w:pPr>
              <w:keepNext w:val="0"/>
              <w:keepLines w:val="0"/>
              <w:pageBreakBefore w:val="0"/>
              <w:widowControl/>
              <w:kinsoku/>
              <w:wordWrap/>
              <w:overflowPunct/>
              <w:topLinePunct w:val="0"/>
              <w:autoSpaceDE w:val="0"/>
              <w:autoSpaceDN w:val="0"/>
              <w:bidi w:val="0"/>
              <w:adjustRightInd w:val="0"/>
              <w:spacing w:before="161" w:line="219" w:lineRule="auto"/>
              <w:ind w:left="4048"/>
              <w:textAlignment w:val="baseline"/>
              <w:rPr>
                <w:rFonts w:ascii="宋体" w:hAnsi="宋体" w:eastAsia="宋体" w:cs="宋体"/>
                <w:sz w:val="24"/>
                <w:szCs w:val="24"/>
              </w:rPr>
            </w:pPr>
            <w:r>
              <w:rPr>
                <w:rFonts w:ascii="宋体" w:hAnsi="宋体" w:eastAsia="宋体" w:cs="宋体"/>
                <w:b/>
                <w:bCs/>
                <w:sz w:val="24"/>
                <w:szCs w:val="24"/>
              </w:rPr>
              <w:t>赛项类别</w:t>
            </w:r>
          </w:p>
        </w:tc>
      </w:tr>
      <w:tr w14:paraId="1F6D31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9070" w:type="dxa"/>
            <w:gridSpan w:val="4"/>
            <w:vAlign w:val="top"/>
          </w:tcPr>
          <w:p w14:paraId="7C0446F2">
            <w:pPr>
              <w:keepNext w:val="0"/>
              <w:keepLines w:val="0"/>
              <w:pageBreakBefore w:val="0"/>
              <w:widowControl/>
              <w:kinsoku/>
              <w:wordWrap/>
              <w:overflowPunct/>
              <w:topLinePunct w:val="0"/>
              <w:autoSpaceDE w:val="0"/>
              <w:autoSpaceDN w:val="0"/>
              <w:bidi w:val="0"/>
              <w:adjustRightInd w:val="0"/>
              <w:spacing w:before="159" w:line="219" w:lineRule="auto"/>
              <w:ind w:left="2424"/>
              <w:textAlignment w:val="baseline"/>
              <w:rPr>
                <w:rFonts w:ascii="宋体" w:hAnsi="宋体" w:eastAsia="宋体" w:cs="宋体"/>
                <w:sz w:val="24"/>
                <w:szCs w:val="24"/>
              </w:rPr>
            </w:pPr>
            <w:r>
              <w:rPr>
                <w:rFonts w:ascii="MS Gothic" w:hAnsi="MS Gothic" w:eastAsia="MS Gothic" w:cs="MS Gothic"/>
                <w:spacing w:val="2"/>
                <w:sz w:val="24"/>
                <w:szCs w:val="24"/>
              </w:rPr>
              <w:t>☑</w:t>
            </w:r>
            <w:r>
              <w:rPr>
                <w:rFonts w:ascii="宋体" w:hAnsi="宋体" w:eastAsia="宋体" w:cs="宋体"/>
                <w:spacing w:val="2"/>
                <w:sz w:val="24"/>
                <w:szCs w:val="24"/>
              </w:rPr>
              <w:t>每年赛口隔年赛</w:t>
            </w:r>
            <w:r>
              <w:rPr>
                <w:rFonts w:hint="eastAsia" w:ascii="宋体" w:hAnsi="宋体" w:eastAsia="宋体" w:cs="宋体"/>
                <w:spacing w:val="2"/>
                <w:sz w:val="24"/>
                <w:szCs w:val="24"/>
                <w:lang w:eastAsia="zh-CN"/>
              </w:rPr>
              <w:t>（</w:t>
            </w:r>
            <w:r>
              <w:rPr>
                <w:rFonts w:ascii="宋体" w:hAnsi="宋体" w:eastAsia="宋体" w:cs="宋体"/>
                <w:spacing w:val="2"/>
                <w:sz w:val="24"/>
                <w:szCs w:val="24"/>
              </w:rPr>
              <w:t>□单数年/口双数年</w:t>
            </w:r>
            <w:r>
              <w:rPr>
                <w:rFonts w:hint="eastAsia" w:ascii="宋体" w:hAnsi="宋体" w:eastAsia="宋体" w:cs="宋体"/>
                <w:spacing w:val="2"/>
                <w:sz w:val="24"/>
                <w:szCs w:val="24"/>
                <w:lang w:eastAsia="zh-CN"/>
              </w:rPr>
              <w:t>）</w:t>
            </w:r>
          </w:p>
        </w:tc>
      </w:tr>
      <w:tr w14:paraId="254F5A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9070" w:type="dxa"/>
            <w:gridSpan w:val="4"/>
            <w:vAlign w:val="top"/>
          </w:tcPr>
          <w:p w14:paraId="11620628">
            <w:pPr>
              <w:keepNext w:val="0"/>
              <w:keepLines w:val="0"/>
              <w:pageBreakBefore w:val="0"/>
              <w:widowControl/>
              <w:kinsoku/>
              <w:wordWrap/>
              <w:overflowPunct/>
              <w:topLinePunct w:val="0"/>
              <w:autoSpaceDE w:val="0"/>
              <w:autoSpaceDN w:val="0"/>
              <w:bidi w:val="0"/>
              <w:adjustRightInd w:val="0"/>
              <w:spacing w:before="166" w:line="219" w:lineRule="auto"/>
              <w:ind w:left="4048"/>
              <w:textAlignment w:val="baseline"/>
              <w:rPr>
                <w:rFonts w:ascii="宋体" w:hAnsi="宋体" w:eastAsia="宋体" w:cs="宋体"/>
                <w:sz w:val="24"/>
                <w:szCs w:val="24"/>
              </w:rPr>
            </w:pPr>
            <w:r>
              <w:rPr>
                <w:rFonts w:ascii="宋体" w:hAnsi="宋体" w:eastAsia="宋体" w:cs="宋体"/>
                <w:b/>
                <w:bCs/>
                <w:sz w:val="24"/>
                <w:szCs w:val="24"/>
              </w:rPr>
              <w:t>赛项组别</w:t>
            </w:r>
          </w:p>
        </w:tc>
      </w:tr>
      <w:tr w14:paraId="4FCB14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9" w:hRule="atLeast"/>
        </w:trPr>
        <w:tc>
          <w:tcPr>
            <w:tcW w:w="9070" w:type="dxa"/>
            <w:gridSpan w:val="4"/>
            <w:vAlign w:val="top"/>
          </w:tcPr>
          <w:p w14:paraId="136CC983">
            <w:pPr>
              <w:keepNext w:val="0"/>
              <w:keepLines w:val="0"/>
              <w:pageBreakBefore w:val="0"/>
              <w:widowControl/>
              <w:kinsoku/>
              <w:wordWrap/>
              <w:overflowPunct/>
              <w:topLinePunct w:val="0"/>
              <w:autoSpaceDE w:val="0"/>
              <w:autoSpaceDN w:val="0"/>
              <w:bidi w:val="0"/>
              <w:adjustRightInd w:val="0"/>
              <w:spacing w:before="180" w:line="219" w:lineRule="auto"/>
              <w:ind w:left="2845"/>
              <w:textAlignment w:val="baseline"/>
              <w:rPr>
                <w:rFonts w:ascii="宋体" w:hAnsi="宋体" w:eastAsia="宋体" w:cs="宋体"/>
                <w:sz w:val="24"/>
                <w:szCs w:val="24"/>
              </w:rPr>
            </w:pPr>
            <w:r>
              <w:rPr>
                <w:rFonts w:ascii="宋体" w:hAnsi="宋体" w:eastAsia="宋体" w:cs="宋体"/>
                <w:sz w:val="24"/>
                <w:szCs w:val="24"/>
              </w:rPr>
              <w:t>□中等职业教育</w:t>
            </w:r>
            <w:r>
              <w:rPr>
                <w:rFonts w:ascii="MS Gothic" w:hAnsi="MS Gothic" w:eastAsia="MS Gothic" w:cs="MS Gothic"/>
                <w:sz w:val="24"/>
                <w:szCs w:val="24"/>
              </w:rPr>
              <w:t>☑</w:t>
            </w:r>
            <w:r>
              <w:rPr>
                <w:rFonts w:ascii="宋体" w:hAnsi="宋体" w:eastAsia="宋体" w:cs="宋体"/>
                <w:sz w:val="24"/>
                <w:szCs w:val="24"/>
              </w:rPr>
              <w:t>高等职业教育</w:t>
            </w:r>
          </w:p>
        </w:tc>
      </w:tr>
      <w:tr w14:paraId="4DC916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9070" w:type="dxa"/>
            <w:gridSpan w:val="4"/>
            <w:vAlign w:val="top"/>
          </w:tcPr>
          <w:p w14:paraId="3563F296">
            <w:pPr>
              <w:keepNext w:val="0"/>
              <w:keepLines w:val="0"/>
              <w:pageBreakBefore w:val="0"/>
              <w:widowControl/>
              <w:kinsoku/>
              <w:wordWrap/>
              <w:overflowPunct/>
              <w:topLinePunct w:val="0"/>
              <w:autoSpaceDE w:val="0"/>
              <w:autoSpaceDN w:val="0"/>
              <w:bidi w:val="0"/>
              <w:adjustRightInd w:val="0"/>
              <w:spacing w:before="122" w:line="219" w:lineRule="auto"/>
              <w:ind w:left="1345"/>
              <w:textAlignment w:val="baseline"/>
              <w:rPr>
                <w:rFonts w:ascii="宋体" w:hAnsi="宋体" w:eastAsia="宋体" w:cs="宋体"/>
                <w:sz w:val="24"/>
                <w:szCs w:val="24"/>
              </w:rPr>
            </w:pPr>
            <w:r>
              <w:rPr>
                <w:rFonts w:ascii="MS Gothic" w:hAnsi="MS Gothic" w:eastAsia="MS Gothic" w:cs="MS Gothic"/>
                <w:spacing w:val="1"/>
                <w:sz w:val="24"/>
                <w:szCs w:val="24"/>
              </w:rPr>
              <w:t>☑</w:t>
            </w:r>
            <w:r>
              <w:rPr>
                <w:rFonts w:ascii="宋体" w:hAnsi="宋体" w:eastAsia="宋体" w:cs="宋体"/>
                <w:spacing w:val="1"/>
                <w:sz w:val="24"/>
                <w:szCs w:val="24"/>
              </w:rPr>
              <w:t>学生赛(口个人/</w:t>
            </w:r>
            <w:r>
              <w:rPr>
                <w:rFonts w:ascii="MS Gothic" w:hAnsi="MS Gothic" w:eastAsia="MS Gothic" w:cs="MS Gothic"/>
                <w:spacing w:val="1"/>
                <w:sz w:val="24"/>
                <w:szCs w:val="24"/>
              </w:rPr>
              <w:t>☑</w:t>
            </w:r>
            <w:r>
              <w:rPr>
                <w:rFonts w:ascii="宋体" w:hAnsi="宋体" w:eastAsia="宋体" w:cs="宋体"/>
                <w:spacing w:val="1"/>
                <w:sz w:val="24"/>
                <w:szCs w:val="24"/>
              </w:rPr>
              <w:t>团体</w:t>
            </w:r>
            <w:r>
              <w:rPr>
                <w:rFonts w:hint="eastAsia" w:ascii="宋体" w:hAnsi="宋体" w:eastAsia="宋体" w:cs="宋体"/>
                <w:spacing w:val="1"/>
                <w:sz w:val="24"/>
                <w:szCs w:val="24"/>
                <w:lang w:eastAsia="zh-CN"/>
              </w:rPr>
              <w:t>）</w:t>
            </w:r>
            <w:r>
              <w:rPr>
                <w:rFonts w:ascii="宋体" w:hAnsi="宋体" w:eastAsia="宋体" w:cs="宋体"/>
                <w:spacing w:val="1"/>
                <w:sz w:val="24"/>
                <w:szCs w:val="24"/>
              </w:rPr>
              <w:t>□教师赛</w:t>
            </w:r>
            <w:r>
              <w:rPr>
                <w:rFonts w:hint="eastAsia" w:ascii="宋体" w:hAnsi="宋体" w:eastAsia="宋体" w:cs="宋体"/>
                <w:spacing w:val="1"/>
                <w:sz w:val="24"/>
                <w:szCs w:val="24"/>
                <w:lang w:eastAsia="zh-CN"/>
              </w:rPr>
              <w:t>（</w:t>
            </w:r>
            <w:r>
              <w:rPr>
                <w:rFonts w:ascii="宋体" w:hAnsi="宋体" w:eastAsia="宋体" w:cs="宋体"/>
                <w:spacing w:val="1"/>
                <w:sz w:val="24"/>
                <w:szCs w:val="24"/>
              </w:rPr>
              <w:t>试点</w:t>
            </w:r>
            <w:r>
              <w:rPr>
                <w:rFonts w:hint="eastAsia" w:ascii="宋体" w:hAnsi="宋体" w:eastAsia="宋体" w:cs="宋体"/>
                <w:spacing w:val="1"/>
                <w:sz w:val="24"/>
                <w:szCs w:val="24"/>
                <w:lang w:eastAsia="zh-CN"/>
              </w:rPr>
              <w:t>）</w:t>
            </w:r>
            <w:r>
              <w:rPr>
                <w:rFonts w:ascii="宋体" w:hAnsi="宋体" w:eastAsia="宋体" w:cs="宋体"/>
                <w:spacing w:val="1"/>
                <w:sz w:val="24"/>
                <w:szCs w:val="24"/>
              </w:rPr>
              <w:t>□师生同赛</w:t>
            </w:r>
            <w:r>
              <w:rPr>
                <w:rFonts w:hint="eastAsia" w:ascii="宋体" w:hAnsi="宋体" w:eastAsia="宋体" w:cs="宋体"/>
                <w:spacing w:val="1"/>
                <w:sz w:val="24"/>
                <w:szCs w:val="24"/>
                <w:lang w:eastAsia="zh-CN"/>
              </w:rPr>
              <w:t>（</w:t>
            </w:r>
            <w:r>
              <w:rPr>
                <w:rFonts w:ascii="宋体" w:hAnsi="宋体" w:eastAsia="宋体" w:cs="宋体"/>
                <w:spacing w:val="1"/>
                <w:sz w:val="24"/>
                <w:szCs w:val="24"/>
              </w:rPr>
              <w:t>试点</w:t>
            </w:r>
            <w:r>
              <w:rPr>
                <w:rFonts w:hint="eastAsia" w:ascii="宋体" w:hAnsi="宋体" w:eastAsia="宋体" w:cs="宋体"/>
                <w:spacing w:val="1"/>
                <w:sz w:val="24"/>
                <w:szCs w:val="24"/>
                <w:lang w:eastAsia="zh-CN"/>
              </w:rPr>
              <w:t>）</w:t>
            </w:r>
          </w:p>
        </w:tc>
      </w:tr>
      <w:tr w14:paraId="18DB69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9070" w:type="dxa"/>
            <w:gridSpan w:val="4"/>
            <w:vAlign w:val="top"/>
          </w:tcPr>
          <w:p w14:paraId="70090927">
            <w:pPr>
              <w:keepNext w:val="0"/>
              <w:keepLines w:val="0"/>
              <w:pageBreakBefore w:val="0"/>
              <w:widowControl/>
              <w:kinsoku/>
              <w:wordWrap/>
              <w:overflowPunct/>
              <w:topLinePunct w:val="0"/>
              <w:autoSpaceDE w:val="0"/>
              <w:autoSpaceDN w:val="0"/>
              <w:bidi w:val="0"/>
              <w:adjustRightInd w:val="0"/>
              <w:spacing w:before="159" w:line="219" w:lineRule="auto"/>
              <w:ind w:left="2368"/>
              <w:textAlignment w:val="baseline"/>
              <w:rPr>
                <w:rFonts w:ascii="宋体" w:hAnsi="宋体" w:eastAsia="宋体" w:cs="宋体"/>
                <w:sz w:val="24"/>
                <w:szCs w:val="24"/>
              </w:rPr>
            </w:pPr>
            <w:r>
              <w:rPr>
                <w:rFonts w:ascii="宋体" w:hAnsi="宋体" w:eastAsia="宋体" w:cs="宋体"/>
                <w:b/>
                <w:bCs/>
                <w:spacing w:val="-4"/>
                <w:sz w:val="24"/>
                <w:szCs w:val="24"/>
              </w:rPr>
              <w:t>涉及专业大类、专业类、专业及核心课程</w:t>
            </w:r>
          </w:p>
        </w:tc>
      </w:tr>
      <w:tr w14:paraId="0A4F7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1384" w:type="dxa"/>
            <w:vAlign w:val="top"/>
          </w:tcPr>
          <w:p w14:paraId="433F6B91">
            <w:pPr>
              <w:keepNext w:val="0"/>
              <w:keepLines w:val="0"/>
              <w:pageBreakBefore w:val="0"/>
              <w:widowControl/>
              <w:kinsoku/>
              <w:wordWrap/>
              <w:overflowPunct/>
              <w:topLinePunct w:val="0"/>
              <w:autoSpaceDE w:val="0"/>
              <w:autoSpaceDN w:val="0"/>
              <w:bidi w:val="0"/>
              <w:adjustRightInd w:val="0"/>
              <w:spacing w:before="82" w:line="219" w:lineRule="auto"/>
              <w:ind w:left="205"/>
              <w:textAlignment w:val="baseline"/>
              <w:rPr>
                <w:rFonts w:ascii="宋体" w:hAnsi="宋体" w:eastAsia="宋体" w:cs="宋体"/>
                <w:sz w:val="24"/>
                <w:szCs w:val="24"/>
              </w:rPr>
            </w:pPr>
            <w:r>
              <w:rPr>
                <w:rFonts w:ascii="宋体" w:hAnsi="宋体" w:eastAsia="宋体" w:cs="宋体"/>
                <w:spacing w:val="2"/>
                <w:sz w:val="24"/>
                <w:szCs w:val="24"/>
              </w:rPr>
              <w:t>专业大类</w:t>
            </w:r>
          </w:p>
        </w:tc>
        <w:tc>
          <w:tcPr>
            <w:tcW w:w="1578" w:type="dxa"/>
            <w:vAlign w:val="top"/>
          </w:tcPr>
          <w:p w14:paraId="6F98BC12">
            <w:pPr>
              <w:keepNext w:val="0"/>
              <w:keepLines w:val="0"/>
              <w:pageBreakBefore w:val="0"/>
              <w:widowControl/>
              <w:kinsoku/>
              <w:wordWrap/>
              <w:overflowPunct/>
              <w:topLinePunct w:val="0"/>
              <w:autoSpaceDE w:val="0"/>
              <w:autoSpaceDN w:val="0"/>
              <w:bidi w:val="0"/>
              <w:adjustRightInd w:val="0"/>
              <w:spacing w:before="82" w:line="219" w:lineRule="auto"/>
              <w:ind w:left="420"/>
              <w:textAlignment w:val="baseline"/>
              <w:rPr>
                <w:rFonts w:ascii="宋体" w:hAnsi="宋体" w:eastAsia="宋体" w:cs="宋体"/>
                <w:sz w:val="24"/>
                <w:szCs w:val="24"/>
              </w:rPr>
            </w:pPr>
            <w:r>
              <w:rPr>
                <w:rFonts w:ascii="宋体" w:hAnsi="宋体" w:eastAsia="宋体" w:cs="宋体"/>
                <w:spacing w:val="3"/>
                <w:sz w:val="24"/>
                <w:szCs w:val="24"/>
              </w:rPr>
              <w:t>专业类</w:t>
            </w:r>
          </w:p>
        </w:tc>
        <w:tc>
          <w:tcPr>
            <w:tcW w:w="1788" w:type="dxa"/>
            <w:vAlign w:val="top"/>
          </w:tcPr>
          <w:p w14:paraId="09DD25AB">
            <w:pPr>
              <w:keepNext w:val="0"/>
              <w:keepLines w:val="0"/>
              <w:pageBreakBefore w:val="0"/>
              <w:widowControl/>
              <w:kinsoku/>
              <w:wordWrap/>
              <w:overflowPunct/>
              <w:topLinePunct w:val="0"/>
              <w:autoSpaceDE w:val="0"/>
              <w:autoSpaceDN w:val="0"/>
              <w:bidi w:val="0"/>
              <w:adjustRightInd w:val="0"/>
              <w:spacing w:before="83" w:line="220" w:lineRule="auto"/>
              <w:ind w:left="403"/>
              <w:textAlignment w:val="baseline"/>
              <w:rPr>
                <w:rFonts w:ascii="宋体" w:hAnsi="宋体" w:eastAsia="宋体" w:cs="宋体"/>
                <w:sz w:val="24"/>
                <w:szCs w:val="24"/>
              </w:rPr>
            </w:pPr>
            <w:r>
              <w:rPr>
                <w:rFonts w:ascii="宋体" w:hAnsi="宋体" w:eastAsia="宋体" w:cs="宋体"/>
                <w:spacing w:val="3"/>
                <w:sz w:val="24"/>
                <w:szCs w:val="24"/>
              </w:rPr>
              <w:t>专业名称</w:t>
            </w:r>
          </w:p>
        </w:tc>
        <w:tc>
          <w:tcPr>
            <w:tcW w:w="4320" w:type="dxa"/>
            <w:vAlign w:val="top"/>
          </w:tcPr>
          <w:p w14:paraId="0A475FC3">
            <w:pPr>
              <w:keepNext w:val="0"/>
              <w:keepLines w:val="0"/>
              <w:pageBreakBefore w:val="0"/>
              <w:widowControl/>
              <w:kinsoku/>
              <w:wordWrap/>
              <w:overflowPunct/>
              <w:topLinePunct w:val="0"/>
              <w:autoSpaceDE w:val="0"/>
              <w:autoSpaceDN w:val="0"/>
              <w:bidi w:val="0"/>
              <w:adjustRightInd w:val="0"/>
              <w:spacing w:before="83" w:line="220" w:lineRule="auto"/>
              <w:ind w:left="1675"/>
              <w:textAlignment w:val="baseline"/>
              <w:rPr>
                <w:rFonts w:ascii="宋体" w:hAnsi="宋体" w:eastAsia="宋体" w:cs="宋体"/>
                <w:sz w:val="24"/>
                <w:szCs w:val="24"/>
              </w:rPr>
            </w:pPr>
            <w:r>
              <w:rPr>
                <w:rFonts w:ascii="宋体" w:hAnsi="宋体" w:eastAsia="宋体" w:cs="宋体"/>
                <w:spacing w:val="2"/>
                <w:sz w:val="24"/>
                <w:szCs w:val="24"/>
              </w:rPr>
              <w:t>核心课程</w:t>
            </w:r>
          </w:p>
        </w:tc>
      </w:tr>
      <w:tr w14:paraId="77D791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1384" w:type="dxa"/>
            <w:vMerge w:val="restart"/>
            <w:tcBorders>
              <w:bottom w:val="nil"/>
            </w:tcBorders>
            <w:vAlign w:val="top"/>
          </w:tcPr>
          <w:p w14:paraId="4D053F9D">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436896D0">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6554F3DF">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6520C90B">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739E568E">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6A0BD6EE">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5F3050FA">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07B2FDF3">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06219225">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7CF0D134">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7B585DBA">
            <w:pPr>
              <w:pStyle w:val="6"/>
              <w:keepNext w:val="0"/>
              <w:keepLines w:val="0"/>
              <w:pageBreakBefore w:val="0"/>
              <w:widowControl/>
              <w:kinsoku/>
              <w:wordWrap/>
              <w:overflowPunct/>
              <w:topLinePunct w:val="0"/>
              <w:autoSpaceDE w:val="0"/>
              <w:autoSpaceDN w:val="0"/>
              <w:bidi w:val="0"/>
              <w:adjustRightInd w:val="0"/>
              <w:spacing w:line="254" w:lineRule="auto"/>
              <w:textAlignment w:val="baseline"/>
            </w:pPr>
          </w:p>
          <w:p w14:paraId="614FA617">
            <w:pPr>
              <w:pStyle w:val="6"/>
              <w:keepNext w:val="0"/>
              <w:keepLines w:val="0"/>
              <w:pageBreakBefore w:val="0"/>
              <w:widowControl/>
              <w:kinsoku/>
              <w:wordWrap/>
              <w:overflowPunct/>
              <w:topLinePunct w:val="0"/>
              <w:autoSpaceDE w:val="0"/>
              <w:autoSpaceDN w:val="0"/>
              <w:bidi w:val="0"/>
              <w:adjustRightInd w:val="0"/>
              <w:spacing w:line="254" w:lineRule="auto"/>
              <w:textAlignment w:val="baseline"/>
            </w:pPr>
          </w:p>
          <w:p w14:paraId="69BEEAA7">
            <w:pPr>
              <w:pStyle w:val="6"/>
              <w:keepNext w:val="0"/>
              <w:keepLines w:val="0"/>
              <w:pageBreakBefore w:val="0"/>
              <w:widowControl/>
              <w:kinsoku/>
              <w:wordWrap/>
              <w:overflowPunct/>
              <w:topLinePunct w:val="0"/>
              <w:autoSpaceDE w:val="0"/>
              <w:autoSpaceDN w:val="0"/>
              <w:bidi w:val="0"/>
              <w:adjustRightInd w:val="0"/>
              <w:spacing w:line="254" w:lineRule="auto"/>
              <w:textAlignment w:val="baseline"/>
            </w:pPr>
          </w:p>
          <w:p w14:paraId="55309F92">
            <w:pPr>
              <w:pStyle w:val="6"/>
              <w:keepNext w:val="0"/>
              <w:keepLines w:val="0"/>
              <w:pageBreakBefore w:val="0"/>
              <w:widowControl/>
              <w:kinsoku/>
              <w:wordWrap/>
              <w:overflowPunct/>
              <w:topLinePunct w:val="0"/>
              <w:autoSpaceDE w:val="0"/>
              <w:autoSpaceDN w:val="0"/>
              <w:bidi w:val="0"/>
              <w:adjustRightInd w:val="0"/>
              <w:spacing w:line="254" w:lineRule="auto"/>
              <w:textAlignment w:val="baseline"/>
            </w:pPr>
          </w:p>
          <w:p w14:paraId="456F7515">
            <w:pPr>
              <w:pStyle w:val="6"/>
              <w:keepNext w:val="0"/>
              <w:keepLines w:val="0"/>
              <w:pageBreakBefore w:val="0"/>
              <w:widowControl/>
              <w:kinsoku/>
              <w:wordWrap/>
              <w:overflowPunct/>
              <w:topLinePunct w:val="0"/>
              <w:autoSpaceDE w:val="0"/>
              <w:autoSpaceDN w:val="0"/>
              <w:bidi w:val="0"/>
              <w:adjustRightInd w:val="0"/>
              <w:spacing w:line="254" w:lineRule="auto"/>
              <w:textAlignment w:val="baseline"/>
            </w:pPr>
          </w:p>
          <w:p w14:paraId="18289FD2">
            <w:pPr>
              <w:pStyle w:val="6"/>
              <w:keepNext w:val="0"/>
              <w:keepLines w:val="0"/>
              <w:pageBreakBefore w:val="0"/>
              <w:widowControl/>
              <w:kinsoku/>
              <w:wordWrap/>
              <w:overflowPunct/>
              <w:topLinePunct w:val="0"/>
              <w:autoSpaceDE w:val="0"/>
              <w:autoSpaceDN w:val="0"/>
              <w:bidi w:val="0"/>
              <w:adjustRightInd w:val="0"/>
              <w:spacing w:line="254" w:lineRule="auto"/>
              <w:textAlignment w:val="baseline"/>
            </w:pPr>
          </w:p>
          <w:p w14:paraId="2690958B">
            <w:pPr>
              <w:pStyle w:val="6"/>
              <w:keepNext w:val="0"/>
              <w:keepLines w:val="0"/>
              <w:pageBreakBefore w:val="0"/>
              <w:widowControl/>
              <w:kinsoku/>
              <w:wordWrap/>
              <w:overflowPunct/>
              <w:topLinePunct w:val="0"/>
              <w:autoSpaceDE w:val="0"/>
              <w:autoSpaceDN w:val="0"/>
              <w:bidi w:val="0"/>
              <w:adjustRightInd w:val="0"/>
              <w:spacing w:line="254" w:lineRule="auto"/>
              <w:textAlignment w:val="baseline"/>
            </w:pPr>
          </w:p>
          <w:p w14:paraId="2D455263">
            <w:pPr>
              <w:keepNext w:val="0"/>
              <w:keepLines w:val="0"/>
              <w:pageBreakBefore w:val="0"/>
              <w:widowControl/>
              <w:kinsoku/>
              <w:wordWrap/>
              <w:overflowPunct/>
              <w:topLinePunct w:val="0"/>
              <w:autoSpaceDE w:val="0"/>
              <w:autoSpaceDN w:val="0"/>
              <w:bidi w:val="0"/>
              <w:adjustRightInd w:val="0"/>
              <w:spacing w:before="78"/>
              <w:ind w:left="564" w:right="77" w:hanging="479"/>
              <w:textAlignment w:val="baseline"/>
              <w:rPr>
                <w:rFonts w:ascii="宋体" w:hAnsi="宋体" w:eastAsia="宋体" w:cs="宋体"/>
                <w:sz w:val="24"/>
                <w:szCs w:val="24"/>
              </w:rPr>
            </w:pPr>
            <w:r>
              <w:rPr>
                <w:rFonts w:ascii="宋体" w:hAnsi="宋体" w:eastAsia="宋体" w:cs="宋体"/>
                <w:spacing w:val="2"/>
                <w:sz w:val="24"/>
                <w:szCs w:val="24"/>
              </w:rPr>
              <w:t>土木建筑大</w:t>
            </w:r>
            <w:r>
              <w:rPr>
                <w:rFonts w:ascii="宋体" w:hAnsi="宋体" w:eastAsia="宋体" w:cs="宋体"/>
                <w:sz w:val="24"/>
                <w:szCs w:val="24"/>
              </w:rPr>
              <w:t>类</w:t>
            </w:r>
          </w:p>
        </w:tc>
        <w:tc>
          <w:tcPr>
            <w:tcW w:w="1578" w:type="dxa"/>
            <w:vMerge w:val="restart"/>
            <w:tcBorders>
              <w:bottom w:val="nil"/>
            </w:tcBorders>
            <w:vAlign w:val="top"/>
          </w:tcPr>
          <w:p w14:paraId="62876761">
            <w:pPr>
              <w:pStyle w:val="6"/>
              <w:keepNext w:val="0"/>
              <w:keepLines w:val="0"/>
              <w:pageBreakBefore w:val="0"/>
              <w:widowControl/>
              <w:kinsoku/>
              <w:wordWrap/>
              <w:overflowPunct/>
              <w:topLinePunct w:val="0"/>
              <w:autoSpaceDE w:val="0"/>
              <w:autoSpaceDN w:val="0"/>
              <w:bidi w:val="0"/>
              <w:adjustRightInd w:val="0"/>
              <w:spacing w:line="290" w:lineRule="auto"/>
              <w:textAlignment w:val="baseline"/>
            </w:pPr>
          </w:p>
          <w:p w14:paraId="511B1888">
            <w:pPr>
              <w:pStyle w:val="6"/>
              <w:keepNext w:val="0"/>
              <w:keepLines w:val="0"/>
              <w:pageBreakBefore w:val="0"/>
              <w:widowControl/>
              <w:kinsoku/>
              <w:wordWrap/>
              <w:overflowPunct/>
              <w:topLinePunct w:val="0"/>
              <w:autoSpaceDE w:val="0"/>
              <w:autoSpaceDN w:val="0"/>
              <w:bidi w:val="0"/>
              <w:adjustRightInd w:val="0"/>
              <w:spacing w:line="291" w:lineRule="auto"/>
              <w:textAlignment w:val="baseline"/>
            </w:pPr>
          </w:p>
          <w:p w14:paraId="1684B3EC">
            <w:pPr>
              <w:keepNext w:val="0"/>
              <w:keepLines w:val="0"/>
              <w:pageBreakBefore w:val="0"/>
              <w:widowControl/>
              <w:kinsoku/>
              <w:wordWrap/>
              <w:overflowPunct/>
              <w:topLinePunct w:val="0"/>
              <w:autoSpaceDE w:val="0"/>
              <w:autoSpaceDN w:val="0"/>
              <w:bidi w:val="0"/>
              <w:adjustRightInd w:val="0"/>
              <w:spacing w:before="78" w:line="219" w:lineRule="auto"/>
              <w:ind w:left="181"/>
              <w:textAlignment w:val="baseline"/>
              <w:rPr>
                <w:rFonts w:ascii="宋体" w:hAnsi="宋体" w:eastAsia="宋体" w:cs="宋体"/>
                <w:sz w:val="24"/>
                <w:szCs w:val="24"/>
              </w:rPr>
            </w:pPr>
            <w:r>
              <w:rPr>
                <w:rFonts w:ascii="宋体" w:hAnsi="宋体" w:eastAsia="宋体" w:cs="宋体"/>
                <w:spacing w:val="2"/>
                <w:sz w:val="24"/>
                <w:szCs w:val="24"/>
              </w:rPr>
              <w:t>建筑设计类</w:t>
            </w:r>
          </w:p>
        </w:tc>
        <w:tc>
          <w:tcPr>
            <w:tcW w:w="1788" w:type="dxa"/>
            <w:vMerge w:val="restart"/>
            <w:tcBorders>
              <w:bottom w:val="nil"/>
            </w:tcBorders>
            <w:vAlign w:val="top"/>
          </w:tcPr>
          <w:p w14:paraId="2D21FB46">
            <w:pPr>
              <w:keepNext w:val="0"/>
              <w:keepLines w:val="0"/>
              <w:pageBreakBefore w:val="0"/>
              <w:widowControl/>
              <w:kinsoku/>
              <w:wordWrap/>
              <w:overflowPunct/>
              <w:topLinePunct w:val="0"/>
              <w:autoSpaceDE w:val="0"/>
              <w:autoSpaceDN w:val="0"/>
              <w:bidi w:val="0"/>
              <w:adjustRightInd w:val="0"/>
              <w:spacing w:before="232" w:line="225" w:lineRule="auto"/>
              <w:ind w:left="642" w:right="166" w:hanging="479"/>
              <w:textAlignment w:val="baseline"/>
              <w:rPr>
                <w:rFonts w:ascii="宋体" w:hAnsi="宋体" w:eastAsia="宋体" w:cs="宋体"/>
                <w:sz w:val="24"/>
                <w:szCs w:val="24"/>
              </w:rPr>
            </w:pPr>
            <w:r>
              <w:rPr>
                <w:rFonts w:ascii="宋体" w:hAnsi="宋体" w:eastAsia="宋体" w:cs="宋体"/>
                <w:spacing w:val="1"/>
                <w:sz w:val="24"/>
                <w:szCs w:val="24"/>
              </w:rPr>
              <w:t>建筑装饰工程</w:t>
            </w:r>
            <w:r>
              <w:rPr>
                <w:rFonts w:ascii="宋体" w:hAnsi="宋体" w:eastAsia="宋体" w:cs="宋体"/>
                <w:spacing w:val="5"/>
                <w:sz w:val="24"/>
                <w:szCs w:val="24"/>
              </w:rPr>
              <w:t>技术</w:t>
            </w:r>
          </w:p>
        </w:tc>
        <w:tc>
          <w:tcPr>
            <w:tcW w:w="4320" w:type="dxa"/>
            <w:vAlign w:val="top"/>
          </w:tcPr>
          <w:p w14:paraId="130ECCA3">
            <w:pPr>
              <w:keepNext w:val="0"/>
              <w:keepLines w:val="0"/>
              <w:pageBreakBefore w:val="0"/>
              <w:widowControl/>
              <w:kinsoku/>
              <w:wordWrap/>
              <w:overflowPunct/>
              <w:topLinePunct w:val="0"/>
              <w:autoSpaceDE w:val="0"/>
              <w:autoSpaceDN w:val="0"/>
              <w:bidi w:val="0"/>
              <w:adjustRightInd w:val="0"/>
              <w:spacing w:before="120" w:line="218" w:lineRule="auto"/>
              <w:ind w:left="595"/>
              <w:textAlignment w:val="baseline"/>
              <w:rPr>
                <w:rFonts w:ascii="宋体" w:hAnsi="宋体" w:eastAsia="宋体" w:cs="宋体"/>
                <w:sz w:val="24"/>
                <w:szCs w:val="24"/>
              </w:rPr>
            </w:pPr>
            <w:r>
              <w:rPr>
                <w:rFonts w:ascii="宋体" w:hAnsi="宋体" w:eastAsia="宋体" w:cs="宋体"/>
                <w:spacing w:val="-2"/>
                <w:sz w:val="24"/>
                <w:szCs w:val="24"/>
              </w:rPr>
              <w:t>《建筑装饰工程计量与计价》</w:t>
            </w:r>
          </w:p>
        </w:tc>
      </w:tr>
      <w:tr w14:paraId="22AB51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384" w:type="dxa"/>
            <w:vMerge w:val="continue"/>
            <w:tcBorders>
              <w:top w:val="nil"/>
              <w:bottom w:val="nil"/>
            </w:tcBorders>
            <w:vAlign w:val="top"/>
          </w:tcPr>
          <w:p w14:paraId="52DB57ED">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continue"/>
            <w:tcBorders>
              <w:top w:val="nil"/>
              <w:bottom w:val="nil"/>
            </w:tcBorders>
            <w:vAlign w:val="top"/>
          </w:tcPr>
          <w:p w14:paraId="345C08E0">
            <w:pPr>
              <w:pStyle w:val="6"/>
              <w:keepNext w:val="0"/>
              <w:keepLines w:val="0"/>
              <w:pageBreakBefore w:val="0"/>
              <w:widowControl/>
              <w:kinsoku/>
              <w:wordWrap/>
              <w:overflowPunct/>
              <w:topLinePunct w:val="0"/>
              <w:autoSpaceDE w:val="0"/>
              <w:autoSpaceDN w:val="0"/>
              <w:bidi w:val="0"/>
              <w:adjustRightInd w:val="0"/>
              <w:textAlignment w:val="baseline"/>
            </w:pPr>
          </w:p>
        </w:tc>
        <w:tc>
          <w:tcPr>
            <w:tcW w:w="1788" w:type="dxa"/>
            <w:vMerge w:val="continue"/>
            <w:tcBorders>
              <w:top w:val="nil"/>
            </w:tcBorders>
            <w:vAlign w:val="top"/>
          </w:tcPr>
          <w:p w14:paraId="771FA711">
            <w:pPr>
              <w:pStyle w:val="6"/>
              <w:keepNext w:val="0"/>
              <w:keepLines w:val="0"/>
              <w:pageBreakBefore w:val="0"/>
              <w:widowControl/>
              <w:kinsoku/>
              <w:wordWrap/>
              <w:overflowPunct/>
              <w:topLinePunct w:val="0"/>
              <w:autoSpaceDE w:val="0"/>
              <w:autoSpaceDN w:val="0"/>
              <w:bidi w:val="0"/>
              <w:adjustRightInd w:val="0"/>
              <w:textAlignment w:val="baseline"/>
            </w:pPr>
          </w:p>
        </w:tc>
        <w:tc>
          <w:tcPr>
            <w:tcW w:w="4320" w:type="dxa"/>
            <w:vAlign w:val="top"/>
          </w:tcPr>
          <w:p w14:paraId="1397101B">
            <w:pPr>
              <w:keepNext w:val="0"/>
              <w:keepLines w:val="0"/>
              <w:pageBreakBefore w:val="0"/>
              <w:widowControl/>
              <w:kinsoku/>
              <w:wordWrap/>
              <w:overflowPunct/>
              <w:topLinePunct w:val="0"/>
              <w:autoSpaceDE w:val="0"/>
              <w:autoSpaceDN w:val="0"/>
              <w:bidi w:val="0"/>
              <w:adjustRightInd w:val="0"/>
              <w:spacing w:before="143" w:line="219" w:lineRule="auto"/>
              <w:ind w:left="715"/>
              <w:textAlignment w:val="baseline"/>
              <w:rPr>
                <w:rFonts w:ascii="宋体" w:hAnsi="宋体" w:eastAsia="宋体" w:cs="宋体"/>
                <w:sz w:val="24"/>
                <w:szCs w:val="24"/>
              </w:rPr>
            </w:pPr>
            <w:r>
              <w:rPr>
                <w:rFonts w:ascii="宋体" w:hAnsi="宋体" w:eastAsia="宋体" w:cs="宋体"/>
                <w:spacing w:val="-2"/>
                <w:sz w:val="24"/>
                <w:szCs w:val="24"/>
              </w:rPr>
              <w:t>《建筑装饰工程项目管理》</w:t>
            </w:r>
          </w:p>
        </w:tc>
      </w:tr>
      <w:tr w14:paraId="3D415F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trPr>
        <w:tc>
          <w:tcPr>
            <w:tcW w:w="1384" w:type="dxa"/>
            <w:vMerge w:val="continue"/>
            <w:tcBorders>
              <w:top w:val="nil"/>
              <w:bottom w:val="nil"/>
            </w:tcBorders>
            <w:vAlign w:val="top"/>
          </w:tcPr>
          <w:p w14:paraId="1AF8AC83">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continue"/>
            <w:tcBorders>
              <w:top w:val="nil"/>
            </w:tcBorders>
            <w:vAlign w:val="top"/>
          </w:tcPr>
          <w:p w14:paraId="6783BA72">
            <w:pPr>
              <w:pStyle w:val="6"/>
              <w:keepNext w:val="0"/>
              <w:keepLines w:val="0"/>
              <w:pageBreakBefore w:val="0"/>
              <w:widowControl/>
              <w:kinsoku/>
              <w:wordWrap/>
              <w:overflowPunct/>
              <w:topLinePunct w:val="0"/>
              <w:autoSpaceDE w:val="0"/>
              <w:autoSpaceDN w:val="0"/>
              <w:bidi w:val="0"/>
              <w:adjustRightInd w:val="0"/>
              <w:textAlignment w:val="baseline"/>
            </w:pPr>
          </w:p>
        </w:tc>
        <w:tc>
          <w:tcPr>
            <w:tcW w:w="1788" w:type="dxa"/>
            <w:vAlign w:val="top"/>
          </w:tcPr>
          <w:p w14:paraId="43DA8901">
            <w:pPr>
              <w:keepNext w:val="0"/>
              <w:keepLines w:val="0"/>
              <w:pageBreakBefore w:val="0"/>
              <w:widowControl/>
              <w:kinsoku/>
              <w:wordWrap/>
              <w:overflowPunct/>
              <w:topLinePunct w:val="0"/>
              <w:autoSpaceDE w:val="0"/>
              <w:autoSpaceDN w:val="0"/>
              <w:bidi w:val="0"/>
              <w:adjustRightInd w:val="0"/>
              <w:spacing w:before="153" w:line="219" w:lineRule="auto"/>
              <w:ind w:left="163"/>
              <w:textAlignment w:val="baseline"/>
              <w:rPr>
                <w:rFonts w:ascii="宋体" w:hAnsi="宋体" w:eastAsia="宋体" w:cs="宋体"/>
                <w:sz w:val="24"/>
                <w:szCs w:val="24"/>
              </w:rPr>
            </w:pPr>
            <w:r>
              <w:rPr>
                <w:rFonts w:ascii="宋体" w:hAnsi="宋体" w:eastAsia="宋体" w:cs="宋体"/>
                <w:spacing w:val="1"/>
                <w:sz w:val="24"/>
                <w:szCs w:val="24"/>
              </w:rPr>
              <w:t>园林工程技术</w:t>
            </w:r>
          </w:p>
        </w:tc>
        <w:tc>
          <w:tcPr>
            <w:tcW w:w="4320" w:type="dxa"/>
            <w:vAlign w:val="top"/>
          </w:tcPr>
          <w:p w14:paraId="5C9DD198">
            <w:pPr>
              <w:keepNext w:val="0"/>
              <w:keepLines w:val="0"/>
              <w:pageBreakBefore w:val="0"/>
              <w:widowControl/>
              <w:kinsoku/>
              <w:wordWrap/>
              <w:overflowPunct/>
              <w:topLinePunct w:val="0"/>
              <w:autoSpaceDE w:val="0"/>
              <w:autoSpaceDN w:val="0"/>
              <w:bidi w:val="0"/>
              <w:adjustRightInd w:val="0"/>
              <w:spacing w:before="151" w:line="218" w:lineRule="auto"/>
              <w:ind w:left="834"/>
              <w:textAlignment w:val="baseline"/>
              <w:rPr>
                <w:rFonts w:ascii="宋体" w:hAnsi="宋体" w:eastAsia="宋体" w:cs="宋体"/>
                <w:sz w:val="24"/>
                <w:szCs w:val="24"/>
              </w:rPr>
            </w:pPr>
            <w:r>
              <w:rPr>
                <w:rFonts w:ascii="宋体" w:hAnsi="宋体" w:eastAsia="宋体" w:cs="宋体"/>
                <w:spacing w:val="-2"/>
                <w:sz w:val="24"/>
                <w:szCs w:val="24"/>
              </w:rPr>
              <w:t>《园林工程计量与计价》</w:t>
            </w:r>
          </w:p>
        </w:tc>
      </w:tr>
      <w:tr w14:paraId="251272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384" w:type="dxa"/>
            <w:vMerge w:val="continue"/>
            <w:tcBorders>
              <w:top w:val="nil"/>
              <w:bottom w:val="nil"/>
            </w:tcBorders>
            <w:vAlign w:val="top"/>
          </w:tcPr>
          <w:p w14:paraId="1D843A21">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restart"/>
            <w:tcBorders>
              <w:bottom w:val="nil"/>
            </w:tcBorders>
            <w:vAlign w:val="top"/>
          </w:tcPr>
          <w:p w14:paraId="1140C1E8">
            <w:pPr>
              <w:pStyle w:val="6"/>
              <w:keepNext w:val="0"/>
              <w:keepLines w:val="0"/>
              <w:pageBreakBefore w:val="0"/>
              <w:widowControl/>
              <w:kinsoku/>
              <w:wordWrap/>
              <w:overflowPunct/>
              <w:topLinePunct w:val="0"/>
              <w:autoSpaceDE w:val="0"/>
              <w:autoSpaceDN w:val="0"/>
              <w:bidi w:val="0"/>
              <w:adjustRightInd w:val="0"/>
              <w:spacing w:line="285" w:lineRule="auto"/>
              <w:textAlignment w:val="baseline"/>
            </w:pPr>
          </w:p>
          <w:p w14:paraId="38A83B08">
            <w:pPr>
              <w:pStyle w:val="6"/>
              <w:keepNext w:val="0"/>
              <w:keepLines w:val="0"/>
              <w:pageBreakBefore w:val="0"/>
              <w:widowControl/>
              <w:kinsoku/>
              <w:wordWrap/>
              <w:overflowPunct/>
              <w:topLinePunct w:val="0"/>
              <w:autoSpaceDE w:val="0"/>
              <w:autoSpaceDN w:val="0"/>
              <w:bidi w:val="0"/>
              <w:adjustRightInd w:val="0"/>
              <w:spacing w:line="285" w:lineRule="auto"/>
              <w:textAlignment w:val="baseline"/>
            </w:pPr>
          </w:p>
          <w:p w14:paraId="70A8CD7A">
            <w:pPr>
              <w:pStyle w:val="6"/>
              <w:keepNext w:val="0"/>
              <w:keepLines w:val="0"/>
              <w:pageBreakBefore w:val="0"/>
              <w:widowControl/>
              <w:kinsoku/>
              <w:wordWrap/>
              <w:overflowPunct/>
              <w:topLinePunct w:val="0"/>
              <w:autoSpaceDE w:val="0"/>
              <w:autoSpaceDN w:val="0"/>
              <w:bidi w:val="0"/>
              <w:adjustRightInd w:val="0"/>
              <w:spacing w:line="285" w:lineRule="auto"/>
              <w:textAlignment w:val="baseline"/>
            </w:pPr>
          </w:p>
          <w:p w14:paraId="0EB20C4F">
            <w:pPr>
              <w:pStyle w:val="6"/>
              <w:keepNext w:val="0"/>
              <w:keepLines w:val="0"/>
              <w:pageBreakBefore w:val="0"/>
              <w:widowControl/>
              <w:kinsoku/>
              <w:wordWrap/>
              <w:overflowPunct/>
              <w:topLinePunct w:val="0"/>
              <w:autoSpaceDE w:val="0"/>
              <w:autoSpaceDN w:val="0"/>
              <w:bidi w:val="0"/>
              <w:adjustRightInd w:val="0"/>
              <w:spacing w:line="286" w:lineRule="auto"/>
              <w:textAlignment w:val="baseline"/>
            </w:pPr>
          </w:p>
          <w:p w14:paraId="117387DF">
            <w:pPr>
              <w:pStyle w:val="6"/>
              <w:keepNext w:val="0"/>
              <w:keepLines w:val="0"/>
              <w:pageBreakBefore w:val="0"/>
              <w:widowControl/>
              <w:kinsoku/>
              <w:wordWrap/>
              <w:overflowPunct/>
              <w:topLinePunct w:val="0"/>
              <w:autoSpaceDE w:val="0"/>
              <w:autoSpaceDN w:val="0"/>
              <w:bidi w:val="0"/>
              <w:adjustRightInd w:val="0"/>
              <w:spacing w:line="286" w:lineRule="auto"/>
              <w:textAlignment w:val="baseline"/>
            </w:pPr>
          </w:p>
          <w:p w14:paraId="6B7A798C">
            <w:pPr>
              <w:keepNext w:val="0"/>
              <w:keepLines w:val="0"/>
              <w:pageBreakBefore w:val="0"/>
              <w:widowControl/>
              <w:kinsoku/>
              <w:wordWrap/>
              <w:overflowPunct/>
              <w:topLinePunct w:val="0"/>
              <w:autoSpaceDE w:val="0"/>
              <w:autoSpaceDN w:val="0"/>
              <w:bidi w:val="0"/>
              <w:adjustRightInd w:val="0"/>
              <w:spacing w:before="78" w:line="219" w:lineRule="auto"/>
              <w:ind w:left="181"/>
              <w:textAlignment w:val="baseline"/>
              <w:rPr>
                <w:rFonts w:ascii="宋体" w:hAnsi="宋体" w:eastAsia="宋体" w:cs="宋体"/>
                <w:sz w:val="24"/>
                <w:szCs w:val="24"/>
              </w:rPr>
            </w:pPr>
            <w:r>
              <w:rPr>
                <w:rFonts w:ascii="宋体" w:hAnsi="宋体" w:eastAsia="宋体" w:cs="宋体"/>
                <w:spacing w:val="2"/>
                <w:sz w:val="24"/>
                <w:szCs w:val="24"/>
              </w:rPr>
              <w:t>土建施工类</w:t>
            </w:r>
          </w:p>
        </w:tc>
        <w:tc>
          <w:tcPr>
            <w:tcW w:w="1788" w:type="dxa"/>
            <w:vMerge w:val="restart"/>
            <w:tcBorders>
              <w:bottom w:val="nil"/>
            </w:tcBorders>
            <w:vAlign w:val="top"/>
          </w:tcPr>
          <w:p w14:paraId="0D2CBF56">
            <w:pPr>
              <w:pStyle w:val="6"/>
              <w:keepNext w:val="0"/>
              <w:keepLines w:val="0"/>
              <w:pageBreakBefore w:val="0"/>
              <w:widowControl/>
              <w:kinsoku/>
              <w:wordWrap/>
              <w:overflowPunct/>
              <w:topLinePunct w:val="0"/>
              <w:autoSpaceDE w:val="0"/>
              <w:autoSpaceDN w:val="0"/>
              <w:bidi w:val="0"/>
              <w:adjustRightInd w:val="0"/>
              <w:spacing w:line="304" w:lineRule="auto"/>
              <w:textAlignment w:val="baseline"/>
            </w:pPr>
          </w:p>
          <w:p w14:paraId="6DA72E09">
            <w:pPr>
              <w:keepNext w:val="0"/>
              <w:keepLines w:val="0"/>
              <w:pageBreakBefore w:val="0"/>
              <w:widowControl/>
              <w:kinsoku/>
              <w:wordWrap/>
              <w:overflowPunct/>
              <w:topLinePunct w:val="0"/>
              <w:autoSpaceDE w:val="0"/>
              <w:autoSpaceDN w:val="0"/>
              <w:bidi w:val="0"/>
              <w:adjustRightInd w:val="0"/>
              <w:spacing w:before="78" w:line="219" w:lineRule="auto"/>
              <w:ind w:left="163"/>
              <w:textAlignment w:val="baseline"/>
              <w:rPr>
                <w:rFonts w:ascii="宋体" w:hAnsi="宋体" w:eastAsia="宋体" w:cs="宋体"/>
                <w:sz w:val="24"/>
                <w:szCs w:val="24"/>
              </w:rPr>
            </w:pPr>
            <w:r>
              <w:rPr>
                <w:rFonts w:ascii="宋体" w:hAnsi="宋体" w:eastAsia="宋体" w:cs="宋体"/>
                <w:spacing w:val="1"/>
                <w:sz w:val="24"/>
                <w:szCs w:val="24"/>
              </w:rPr>
              <w:t>建筑工程技术</w:t>
            </w:r>
          </w:p>
        </w:tc>
        <w:tc>
          <w:tcPr>
            <w:tcW w:w="4320" w:type="dxa"/>
            <w:vAlign w:val="top"/>
          </w:tcPr>
          <w:p w14:paraId="537420C8">
            <w:pPr>
              <w:keepNext w:val="0"/>
              <w:keepLines w:val="0"/>
              <w:pageBreakBefore w:val="0"/>
              <w:widowControl/>
              <w:kinsoku/>
              <w:wordWrap/>
              <w:overflowPunct/>
              <w:topLinePunct w:val="0"/>
              <w:autoSpaceDE w:val="0"/>
              <w:autoSpaceDN w:val="0"/>
              <w:bidi w:val="0"/>
              <w:adjustRightInd w:val="0"/>
              <w:spacing w:before="131" w:line="218" w:lineRule="auto"/>
              <w:ind w:left="834"/>
              <w:textAlignment w:val="baseline"/>
              <w:rPr>
                <w:rFonts w:ascii="宋体" w:hAnsi="宋体" w:eastAsia="宋体" w:cs="宋体"/>
                <w:sz w:val="24"/>
                <w:szCs w:val="24"/>
              </w:rPr>
            </w:pPr>
            <w:r>
              <w:rPr>
                <w:rFonts w:ascii="宋体" w:hAnsi="宋体" w:eastAsia="宋体" w:cs="宋体"/>
                <w:spacing w:val="-2"/>
                <w:sz w:val="24"/>
                <w:szCs w:val="24"/>
              </w:rPr>
              <w:t>《建筑工程计量与计价》</w:t>
            </w:r>
          </w:p>
        </w:tc>
      </w:tr>
      <w:tr w14:paraId="381D21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384" w:type="dxa"/>
            <w:vMerge w:val="continue"/>
            <w:tcBorders>
              <w:top w:val="nil"/>
              <w:bottom w:val="nil"/>
            </w:tcBorders>
            <w:vAlign w:val="top"/>
          </w:tcPr>
          <w:p w14:paraId="322F36C8">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continue"/>
            <w:tcBorders>
              <w:top w:val="nil"/>
              <w:bottom w:val="nil"/>
            </w:tcBorders>
            <w:vAlign w:val="top"/>
          </w:tcPr>
          <w:p w14:paraId="3CD6AE31">
            <w:pPr>
              <w:pStyle w:val="6"/>
              <w:keepNext w:val="0"/>
              <w:keepLines w:val="0"/>
              <w:pageBreakBefore w:val="0"/>
              <w:widowControl/>
              <w:kinsoku/>
              <w:wordWrap/>
              <w:overflowPunct/>
              <w:topLinePunct w:val="0"/>
              <w:autoSpaceDE w:val="0"/>
              <w:autoSpaceDN w:val="0"/>
              <w:bidi w:val="0"/>
              <w:adjustRightInd w:val="0"/>
              <w:textAlignment w:val="baseline"/>
            </w:pPr>
          </w:p>
        </w:tc>
        <w:tc>
          <w:tcPr>
            <w:tcW w:w="1788" w:type="dxa"/>
            <w:vMerge w:val="continue"/>
            <w:tcBorders>
              <w:top w:val="nil"/>
            </w:tcBorders>
            <w:vAlign w:val="top"/>
          </w:tcPr>
          <w:p w14:paraId="10485986">
            <w:pPr>
              <w:pStyle w:val="6"/>
              <w:keepNext w:val="0"/>
              <w:keepLines w:val="0"/>
              <w:pageBreakBefore w:val="0"/>
              <w:widowControl/>
              <w:kinsoku/>
              <w:wordWrap/>
              <w:overflowPunct/>
              <w:topLinePunct w:val="0"/>
              <w:autoSpaceDE w:val="0"/>
              <w:autoSpaceDN w:val="0"/>
              <w:bidi w:val="0"/>
              <w:adjustRightInd w:val="0"/>
              <w:textAlignment w:val="baseline"/>
            </w:pPr>
          </w:p>
        </w:tc>
        <w:tc>
          <w:tcPr>
            <w:tcW w:w="4320" w:type="dxa"/>
            <w:vAlign w:val="top"/>
          </w:tcPr>
          <w:p w14:paraId="2DC29AD4">
            <w:pPr>
              <w:keepNext w:val="0"/>
              <w:keepLines w:val="0"/>
              <w:pageBreakBefore w:val="0"/>
              <w:widowControl/>
              <w:kinsoku/>
              <w:wordWrap/>
              <w:overflowPunct/>
              <w:topLinePunct w:val="0"/>
              <w:autoSpaceDE w:val="0"/>
              <w:autoSpaceDN w:val="0"/>
              <w:bidi w:val="0"/>
              <w:adjustRightInd w:val="0"/>
              <w:spacing w:before="124" w:line="219" w:lineRule="auto"/>
              <w:ind w:left="955"/>
              <w:textAlignment w:val="baseline"/>
              <w:rPr>
                <w:rFonts w:ascii="宋体" w:hAnsi="宋体" w:eastAsia="宋体" w:cs="宋体"/>
                <w:sz w:val="24"/>
                <w:szCs w:val="24"/>
              </w:rPr>
            </w:pPr>
            <w:r>
              <w:rPr>
                <w:rFonts w:ascii="宋体" w:hAnsi="宋体" w:eastAsia="宋体" w:cs="宋体"/>
                <w:spacing w:val="-2"/>
                <w:sz w:val="24"/>
                <w:szCs w:val="24"/>
              </w:rPr>
              <w:t>《建筑信息模型应用》</w:t>
            </w:r>
          </w:p>
        </w:tc>
      </w:tr>
      <w:tr w14:paraId="0A0C2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384" w:type="dxa"/>
            <w:vMerge w:val="continue"/>
            <w:tcBorders>
              <w:top w:val="nil"/>
              <w:bottom w:val="nil"/>
            </w:tcBorders>
            <w:vAlign w:val="top"/>
          </w:tcPr>
          <w:p w14:paraId="25E4A785">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continue"/>
            <w:tcBorders>
              <w:top w:val="nil"/>
              <w:bottom w:val="nil"/>
            </w:tcBorders>
            <w:vAlign w:val="top"/>
          </w:tcPr>
          <w:p w14:paraId="143159F5">
            <w:pPr>
              <w:pStyle w:val="6"/>
              <w:keepNext w:val="0"/>
              <w:keepLines w:val="0"/>
              <w:pageBreakBefore w:val="0"/>
              <w:widowControl/>
              <w:kinsoku/>
              <w:wordWrap/>
              <w:overflowPunct/>
              <w:topLinePunct w:val="0"/>
              <w:autoSpaceDE w:val="0"/>
              <w:autoSpaceDN w:val="0"/>
              <w:bidi w:val="0"/>
              <w:adjustRightInd w:val="0"/>
              <w:textAlignment w:val="baseline"/>
            </w:pPr>
          </w:p>
        </w:tc>
        <w:tc>
          <w:tcPr>
            <w:tcW w:w="1788" w:type="dxa"/>
            <w:vAlign w:val="top"/>
          </w:tcPr>
          <w:p w14:paraId="38518FD1">
            <w:pPr>
              <w:keepNext w:val="0"/>
              <w:keepLines w:val="0"/>
              <w:pageBreakBefore w:val="0"/>
              <w:widowControl/>
              <w:kinsoku/>
              <w:wordWrap/>
              <w:overflowPunct/>
              <w:topLinePunct w:val="0"/>
              <w:autoSpaceDE w:val="0"/>
              <w:autoSpaceDN w:val="0"/>
              <w:bidi w:val="0"/>
              <w:adjustRightInd w:val="0"/>
              <w:spacing w:before="105" w:line="236" w:lineRule="auto"/>
              <w:ind w:left="522" w:right="161" w:hanging="359"/>
              <w:textAlignment w:val="baseline"/>
              <w:rPr>
                <w:rFonts w:ascii="宋体" w:hAnsi="宋体" w:eastAsia="宋体" w:cs="宋体"/>
                <w:sz w:val="24"/>
                <w:szCs w:val="24"/>
              </w:rPr>
            </w:pPr>
            <w:r>
              <w:rPr>
                <w:rFonts w:ascii="宋体" w:hAnsi="宋体" w:eastAsia="宋体" w:cs="宋体"/>
                <w:spacing w:val="2"/>
                <w:sz w:val="24"/>
                <w:szCs w:val="24"/>
              </w:rPr>
              <w:t>装配式建筑工</w:t>
            </w:r>
            <w:r>
              <w:rPr>
                <w:rFonts w:ascii="宋体" w:hAnsi="宋体" w:eastAsia="宋体" w:cs="宋体"/>
                <w:spacing w:val="-2"/>
                <w:sz w:val="24"/>
                <w:szCs w:val="24"/>
              </w:rPr>
              <w:t>程技术</w:t>
            </w:r>
          </w:p>
        </w:tc>
        <w:tc>
          <w:tcPr>
            <w:tcW w:w="4320" w:type="dxa"/>
            <w:vAlign w:val="top"/>
          </w:tcPr>
          <w:p w14:paraId="5DF156A0">
            <w:pPr>
              <w:keepNext w:val="0"/>
              <w:keepLines w:val="0"/>
              <w:pageBreakBefore w:val="0"/>
              <w:widowControl/>
              <w:kinsoku/>
              <w:wordWrap/>
              <w:overflowPunct/>
              <w:topLinePunct w:val="0"/>
              <w:autoSpaceDE w:val="0"/>
              <w:autoSpaceDN w:val="0"/>
              <w:bidi w:val="0"/>
              <w:adjustRightInd w:val="0"/>
              <w:spacing w:before="252" w:line="218" w:lineRule="auto"/>
              <w:ind w:left="715"/>
              <w:textAlignment w:val="baseline"/>
              <w:rPr>
                <w:rFonts w:ascii="宋体" w:hAnsi="宋体" w:eastAsia="宋体" w:cs="宋体"/>
                <w:sz w:val="24"/>
                <w:szCs w:val="24"/>
              </w:rPr>
            </w:pPr>
            <w:r>
              <w:rPr>
                <w:rFonts w:ascii="宋体" w:hAnsi="宋体" w:eastAsia="宋体" w:cs="宋体"/>
                <w:spacing w:val="-2"/>
                <w:sz w:val="24"/>
                <w:szCs w:val="24"/>
              </w:rPr>
              <w:t>《装配式建筑计量与计价》</w:t>
            </w:r>
          </w:p>
        </w:tc>
      </w:tr>
      <w:tr w14:paraId="25063F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1384" w:type="dxa"/>
            <w:vMerge w:val="continue"/>
            <w:tcBorders>
              <w:top w:val="nil"/>
              <w:bottom w:val="nil"/>
            </w:tcBorders>
            <w:vAlign w:val="top"/>
          </w:tcPr>
          <w:p w14:paraId="5FC02A70">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continue"/>
            <w:tcBorders>
              <w:top w:val="nil"/>
              <w:bottom w:val="nil"/>
            </w:tcBorders>
            <w:vAlign w:val="top"/>
          </w:tcPr>
          <w:p w14:paraId="7127DC72">
            <w:pPr>
              <w:pStyle w:val="6"/>
              <w:keepNext w:val="0"/>
              <w:keepLines w:val="0"/>
              <w:pageBreakBefore w:val="0"/>
              <w:widowControl/>
              <w:kinsoku/>
              <w:wordWrap/>
              <w:overflowPunct/>
              <w:topLinePunct w:val="0"/>
              <w:autoSpaceDE w:val="0"/>
              <w:autoSpaceDN w:val="0"/>
              <w:bidi w:val="0"/>
              <w:adjustRightInd w:val="0"/>
              <w:textAlignment w:val="baseline"/>
            </w:pPr>
          </w:p>
        </w:tc>
        <w:tc>
          <w:tcPr>
            <w:tcW w:w="1788" w:type="dxa"/>
            <w:vMerge w:val="restart"/>
            <w:tcBorders>
              <w:bottom w:val="nil"/>
            </w:tcBorders>
            <w:vAlign w:val="top"/>
          </w:tcPr>
          <w:p w14:paraId="4A4E5C11">
            <w:pPr>
              <w:keepNext w:val="0"/>
              <w:keepLines w:val="0"/>
              <w:pageBreakBefore w:val="0"/>
              <w:widowControl/>
              <w:kinsoku/>
              <w:wordWrap/>
              <w:overflowPunct/>
              <w:topLinePunct w:val="0"/>
              <w:autoSpaceDE w:val="0"/>
              <w:autoSpaceDN w:val="0"/>
              <w:bidi w:val="0"/>
              <w:adjustRightInd w:val="0"/>
              <w:spacing w:before="206"/>
              <w:ind w:left="522" w:right="161" w:hanging="359"/>
              <w:textAlignment w:val="baseline"/>
              <w:rPr>
                <w:rFonts w:ascii="宋体" w:hAnsi="宋体" w:eastAsia="宋体" w:cs="宋体"/>
                <w:sz w:val="24"/>
                <w:szCs w:val="24"/>
              </w:rPr>
            </w:pPr>
            <w:r>
              <w:rPr>
                <w:rFonts w:ascii="宋体" w:hAnsi="宋体" w:eastAsia="宋体" w:cs="宋体"/>
                <w:spacing w:val="2"/>
                <w:sz w:val="24"/>
                <w:szCs w:val="24"/>
              </w:rPr>
              <w:t>建筑钢结构工</w:t>
            </w:r>
            <w:r>
              <w:rPr>
                <w:rFonts w:ascii="宋体" w:hAnsi="宋体" w:eastAsia="宋体" w:cs="宋体"/>
                <w:spacing w:val="-2"/>
                <w:sz w:val="24"/>
                <w:szCs w:val="24"/>
              </w:rPr>
              <w:t>程技术</w:t>
            </w:r>
          </w:p>
        </w:tc>
        <w:tc>
          <w:tcPr>
            <w:tcW w:w="4320" w:type="dxa"/>
            <w:vAlign w:val="top"/>
          </w:tcPr>
          <w:p w14:paraId="06831E78">
            <w:pPr>
              <w:keepNext w:val="0"/>
              <w:keepLines w:val="0"/>
              <w:pageBreakBefore w:val="0"/>
              <w:widowControl/>
              <w:kinsoku/>
              <w:wordWrap/>
              <w:overflowPunct/>
              <w:topLinePunct w:val="0"/>
              <w:autoSpaceDE w:val="0"/>
              <w:autoSpaceDN w:val="0"/>
              <w:bidi w:val="0"/>
              <w:adjustRightInd w:val="0"/>
              <w:spacing w:before="123" w:line="218" w:lineRule="auto"/>
              <w:ind w:left="834"/>
              <w:textAlignment w:val="baseline"/>
              <w:rPr>
                <w:rFonts w:ascii="宋体" w:hAnsi="宋体" w:eastAsia="宋体" w:cs="宋体"/>
                <w:sz w:val="24"/>
                <w:szCs w:val="24"/>
              </w:rPr>
            </w:pPr>
            <w:r>
              <w:rPr>
                <w:rFonts w:ascii="宋体" w:hAnsi="宋体" w:eastAsia="宋体" w:cs="宋体"/>
                <w:spacing w:val="-2"/>
                <w:sz w:val="24"/>
                <w:szCs w:val="24"/>
              </w:rPr>
              <w:t>《建筑工程计量与计价》</w:t>
            </w:r>
          </w:p>
        </w:tc>
      </w:tr>
      <w:tr w14:paraId="2312C6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1384" w:type="dxa"/>
            <w:vMerge w:val="continue"/>
            <w:tcBorders>
              <w:top w:val="nil"/>
              <w:bottom w:val="nil"/>
            </w:tcBorders>
            <w:vAlign w:val="top"/>
          </w:tcPr>
          <w:p w14:paraId="71886E0C">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continue"/>
            <w:tcBorders>
              <w:top w:val="nil"/>
              <w:bottom w:val="nil"/>
            </w:tcBorders>
            <w:vAlign w:val="top"/>
          </w:tcPr>
          <w:p w14:paraId="770FAF8E">
            <w:pPr>
              <w:pStyle w:val="6"/>
              <w:keepNext w:val="0"/>
              <w:keepLines w:val="0"/>
              <w:pageBreakBefore w:val="0"/>
              <w:widowControl/>
              <w:kinsoku/>
              <w:wordWrap/>
              <w:overflowPunct/>
              <w:topLinePunct w:val="0"/>
              <w:autoSpaceDE w:val="0"/>
              <w:autoSpaceDN w:val="0"/>
              <w:bidi w:val="0"/>
              <w:adjustRightInd w:val="0"/>
              <w:textAlignment w:val="baseline"/>
            </w:pPr>
          </w:p>
        </w:tc>
        <w:tc>
          <w:tcPr>
            <w:tcW w:w="1788" w:type="dxa"/>
            <w:vMerge w:val="continue"/>
            <w:tcBorders>
              <w:top w:val="nil"/>
            </w:tcBorders>
            <w:vAlign w:val="top"/>
          </w:tcPr>
          <w:p w14:paraId="3CAF6B84">
            <w:pPr>
              <w:pStyle w:val="6"/>
              <w:keepNext w:val="0"/>
              <w:keepLines w:val="0"/>
              <w:pageBreakBefore w:val="0"/>
              <w:widowControl/>
              <w:kinsoku/>
              <w:wordWrap/>
              <w:overflowPunct/>
              <w:topLinePunct w:val="0"/>
              <w:autoSpaceDE w:val="0"/>
              <w:autoSpaceDN w:val="0"/>
              <w:bidi w:val="0"/>
              <w:adjustRightInd w:val="0"/>
              <w:textAlignment w:val="baseline"/>
            </w:pPr>
          </w:p>
        </w:tc>
        <w:tc>
          <w:tcPr>
            <w:tcW w:w="4320" w:type="dxa"/>
            <w:vAlign w:val="top"/>
          </w:tcPr>
          <w:p w14:paraId="11874A64">
            <w:pPr>
              <w:keepNext w:val="0"/>
              <w:keepLines w:val="0"/>
              <w:pageBreakBefore w:val="0"/>
              <w:widowControl/>
              <w:kinsoku/>
              <w:wordWrap/>
              <w:overflowPunct/>
              <w:topLinePunct w:val="0"/>
              <w:autoSpaceDE w:val="0"/>
              <w:autoSpaceDN w:val="0"/>
              <w:bidi w:val="0"/>
              <w:adjustRightInd w:val="0"/>
              <w:spacing w:before="117" w:line="219" w:lineRule="auto"/>
              <w:ind w:left="955"/>
              <w:textAlignment w:val="baseline"/>
              <w:rPr>
                <w:rFonts w:ascii="宋体" w:hAnsi="宋体" w:eastAsia="宋体" w:cs="宋体"/>
                <w:sz w:val="24"/>
                <w:szCs w:val="24"/>
              </w:rPr>
            </w:pPr>
            <w:r>
              <w:rPr>
                <w:rFonts w:ascii="宋体" w:hAnsi="宋体" w:eastAsia="宋体" w:cs="宋体"/>
                <w:spacing w:val="-2"/>
                <w:sz w:val="24"/>
                <w:szCs w:val="24"/>
              </w:rPr>
              <w:t>《建筑工程项目管理》</w:t>
            </w:r>
          </w:p>
        </w:tc>
      </w:tr>
      <w:tr w14:paraId="6DA2B6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1384" w:type="dxa"/>
            <w:vMerge w:val="continue"/>
            <w:tcBorders>
              <w:top w:val="nil"/>
              <w:bottom w:val="nil"/>
            </w:tcBorders>
            <w:vAlign w:val="top"/>
          </w:tcPr>
          <w:p w14:paraId="725FCD1D">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continue"/>
            <w:tcBorders>
              <w:top w:val="nil"/>
            </w:tcBorders>
            <w:vAlign w:val="top"/>
          </w:tcPr>
          <w:p w14:paraId="04C7F3B8">
            <w:pPr>
              <w:pStyle w:val="6"/>
              <w:keepNext w:val="0"/>
              <w:keepLines w:val="0"/>
              <w:pageBreakBefore w:val="0"/>
              <w:widowControl/>
              <w:kinsoku/>
              <w:wordWrap/>
              <w:overflowPunct/>
              <w:topLinePunct w:val="0"/>
              <w:autoSpaceDE w:val="0"/>
              <w:autoSpaceDN w:val="0"/>
              <w:bidi w:val="0"/>
              <w:adjustRightInd w:val="0"/>
              <w:textAlignment w:val="baseline"/>
            </w:pPr>
          </w:p>
        </w:tc>
        <w:tc>
          <w:tcPr>
            <w:tcW w:w="1788" w:type="dxa"/>
            <w:vAlign w:val="top"/>
          </w:tcPr>
          <w:p w14:paraId="26BC74D8">
            <w:pPr>
              <w:keepNext w:val="0"/>
              <w:keepLines w:val="0"/>
              <w:pageBreakBefore w:val="0"/>
              <w:widowControl/>
              <w:kinsoku/>
              <w:wordWrap/>
              <w:overflowPunct/>
              <w:topLinePunct w:val="0"/>
              <w:autoSpaceDE w:val="0"/>
              <w:autoSpaceDN w:val="0"/>
              <w:bidi w:val="0"/>
              <w:adjustRightInd w:val="0"/>
              <w:spacing w:before="176" w:line="219" w:lineRule="auto"/>
              <w:ind w:left="163"/>
              <w:textAlignment w:val="baseline"/>
              <w:rPr>
                <w:rFonts w:ascii="宋体" w:hAnsi="宋体" w:eastAsia="宋体" w:cs="宋体"/>
                <w:sz w:val="24"/>
                <w:szCs w:val="24"/>
              </w:rPr>
            </w:pPr>
            <w:r>
              <w:rPr>
                <w:rFonts w:ascii="宋体" w:hAnsi="宋体" w:eastAsia="宋体" w:cs="宋体"/>
                <w:spacing w:val="1"/>
                <w:sz w:val="24"/>
                <w:szCs w:val="24"/>
              </w:rPr>
              <w:t>智能建造技术</w:t>
            </w:r>
          </w:p>
        </w:tc>
        <w:tc>
          <w:tcPr>
            <w:tcW w:w="4320" w:type="dxa"/>
            <w:vAlign w:val="top"/>
          </w:tcPr>
          <w:p w14:paraId="70E003F4">
            <w:pPr>
              <w:keepNext w:val="0"/>
              <w:keepLines w:val="0"/>
              <w:pageBreakBefore w:val="0"/>
              <w:widowControl/>
              <w:kinsoku/>
              <w:wordWrap/>
              <w:overflowPunct/>
              <w:topLinePunct w:val="0"/>
              <w:autoSpaceDE w:val="0"/>
              <w:autoSpaceDN w:val="0"/>
              <w:bidi w:val="0"/>
              <w:adjustRightInd w:val="0"/>
              <w:spacing w:before="176" w:line="219" w:lineRule="auto"/>
              <w:ind w:left="955"/>
              <w:textAlignment w:val="baseline"/>
              <w:rPr>
                <w:rFonts w:ascii="宋体" w:hAnsi="宋体" w:eastAsia="宋体" w:cs="宋体"/>
                <w:sz w:val="24"/>
                <w:szCs w:val="24"/>
              </w:rPr>
            </w:pPr>
            <w:r>
              <w:rPr>
                <w:rFonts w:ascii="宋体" w:hAnsi="宋体" w:eastAsia="宋体" w:cs="宋体"/>
                <w:spacing w:val="-2"/>
                <w:sz w:val="24"/>
                <w:szCs w:val="24"/>
              </w:rPr>
              <w:t>《建筑信息模型应用》</w:t>
            </w:r>
          </w:p>
        </w:tc>
      </w:tr>
      <w:tr w14:paraId="44585C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384" w:type="dxa"/>
            <w:vMerge w:val="continue"/>
            <w:tcBorders>
              <w:top w:val="nil"/>
              <w:bottom w:val="nil"/>
            </w:tcBorders>
            <w:vAlign w:val="top"/>
          </w:tcPr>
          <w:p w14:paraId="457013B8">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restart"/>
            <w:tcBorders>
              <w:bottom w:val="nil"/>
            </w:tcBorders>
            <w:vAlign w:val="top"/>
          </w:tcPr>
          <w:p w14:paraId="5754D8B8">
            <w:pPr>
              <w:pStyle w:val="6"/>
              <w:keepNext w:val="0"/>
              <w:keepLines w:val="0"/>
              <w:pageBreakBefore w:val="0"/>
              <w:widowControl/>
              <w:kinsoku/>
              <w:wordWrap/>
              <w:overflowPunct/>
              <w:topLinePunct w:val="0"/>
              <w:autoSpaceDE w:val="0"/>
              <w:autoSpaceDN w:val="0"/>
              <w:bidi w:val="0"/>
              <w:adjustRightInd w:val="0"/>
              <w:spacing w:line="307" w:lineRule="auto"/>
              <w:textAlignment w:val="baseline"/>
            </w:pPr>
          </w:p>
          <w:p w14:paraId="2CF6D258">
            <w:pPr>
              <w:keepNext w:val="0"/>
              <w:keepLines w:val="0"/>
              <w:pageBreakBefore w:val="0"/>
              <w:widowControl/>
              <w:kinsoku/>
              <w:wordWrap/>
              <w:overflowPunct/>
              <w:topLinePunct w:val="0"/>
              <w:autoSpaceDE w:val="0"/>
              <w:autoSpaceDN w:val="0"/>
              <w:bidi w:val="0"/>
              <w:adjustRightInd w:val="0"/>
              <w:spacing w:before="78" w:line="219" w:lineRule="auto"/>
              <w:ind w:left="181"/>
              <w:textAlignment w:val="baseline"/>
              <w:rPr>
                <w:rFonts w:ascii="宋体" w:hAnsi="宋体" w:eastAsia="宋体" w:cs="宋体"/>
                <w:sz w:val="24"/>
                <w:szCs w:val="24"/>
              </w:rPr>
            </w:pPr>
            <w:r>
              <w:rPr>
                <w:rFonts w:ascii="宋体" w:hAnsi="宋体" w:eastAsia="宋体" w:cs="宋体"/>
                <w:spacing w:val="2"/>
                <w:sz w:val="24"/>
                <w:szCs w:val="24"/>
              </w:rPr>
              <w:t>建筑设备类</w:t>
            </w:r>
          </w:p>
        </w:tc>
        <w:tc>
          <w:tcPr>
            <w:tcW w:w="1788" w:type="dxa"/>
            <w:vMerge w:val="restart"/>
            <w:tcBorders>
              <w:bottom w:val="nil"/>
            </w:tcBorders>
            <w:vAlign w:val="top"/>
          </w:tcPr>
          <w:p w14:paraId="1079430E">
            <w:pPr>
              <w:keepNext w:val="0"/>
              <w:keepLines w:val="0"/>
              <w:pageBreakBefore w:val="0"/>
              <w:widowControl/>
              <w:kinsoku/>
              <w:wordWrap/>
              <w:overflowPunct/>
              <w:topLinePunct w:val="0"/>
              <w:autoSpaceDE w:val="0"/>
              <w:autoSpaceDN w:val="0"/>
              <w:bidi w:val="0"/>
              <w:adjustRightInd w:val="0"/>
              <w:spacing w:before="248" w:line="232" w:lineRule="auto"/>
              <w:ind w:left="642" w:right="166" w:hanging="479"/>
              <w:textAlignment w:val="baseline"/>
              <w:rPr>
                <w:rFonts w:ascii="宋体" w:hAnsi="宋体" w:eastAsia="宋体" w:cs="宋体"/>
                <w:sz w:val="24"/>
                <w:szCs w:val="24"/>
              </w:rPr>
            </w:pPr>
            <w:r>
              <w:rPr>
                <w:rFonts w:ascii="宋体" w:hAnsi="宋体" w:eastAsia="宋体" w:cs="宋体"/>
                <w:spacing w:val="1"/>
                <w:sz w:val="24"/>
                <w:szCs w:val="24"/>
              </w:rPr>
              <w:t>建筑设备工程</w:t>
            </w:r>
            <w:r>
              <w:rPr>
                <w:rFonts w:ascii="宋体" w:hAnsi="宋体" w:eastAsia="宋体" w:cs="宋体"/>
                <w:spacing w:val="5"/>
                <w:sz w:val="24"/>
                <w:szCs w:val="24"/>
              </w:rPr>
              <w:t>技术</w:t>
            </w:r>
          </w:p>
        </w:tc>
        <w:tc>
          <w:tcPr>
            <w:tcW w:w="4320" w:type="dxa"/>
            <w:vAlign w:val="top"/>
          </w:tcPr>
          <w:p w14:paraId="5823B19C">
            <w:pPr>
              <w:keepNext w:val="0"/>
              <w:keepLines w:val="0"/>
              <w:pageBreakBefore w:val="0"/>
              <w:widowControl/>
              <w:kinsoku/>
              <w:wordWrap/>
              <w:overflowPunct/>
              <w:topLinePunct w:val="0"/>
              <w:autoSpaceDE w:val="0"/>
              <w:autoSpaceDN w:val="0"/>
              <w:bidi w:val="0"/>
              <w:adjustRightInd w:val="0"/>
              <w:spacing w:before="135" w:line="219" w:lineRule="auto"/>
              <w:ind w:left="1015"/>
              <w:textAlignment w:val="baseline"/>
              <w:rPr>
                <w:rFonts w:ascii="宋体" w:hAnsi="宋体" w:eastAsia="宋体" w:cs="宋体"/>
                <w:sz w:val="24"/>
                <w:szCs w:val="24"/>
              </w:rPr>
            </w:pPr>
            <w:r>
              <w:rPr>
                <w:rFonts w:ascii="宋体" w:hAnsi="宋体" w:eastAsia="宋体" w:cs="宋体"/>
                <w:spacing w:val="-2"/>
                <w:sz w:val="24"/>
                <w:szCs w:val="24"/>
              </w:rPr>
              <w:t>《BIM机电建模实训》</w:t>
            </w:r>
          </w:p>
        </w:tc>
      </w:tr>
      <w:tr w14:paraId="1033EB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384" w:type="dxa"/>
            <w:vMerge w:val="continue"/>
            <w:tcBorders>
              <w:top w:val="nil"/>
              <w:bottom w:val="nil"/>
            </w:tcBorders>
            <w:vAlign w:val="top"/>
          </w:tcPr>
          <w:p w14:paraId="1A22E9CB">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continue"/>
            <w:tcBorders>
              <w:top w:val="nil"/>
            </w:tcBorders>
            <w:vAlign w:val="top"/>
          </w:tcPr>
          <w:p w14:paraId="723E420F">
            <w:pPr>
              <w:pStyle w:val="6"/>
              <w:keepNext w:val="0"/>
              <w:keepLines w:val="0"/>
              <w:pageBreakBefore w:val="0"/>
              <w:widowControl/>
              <w:kinsoku/>
              <w:wordWrap/>
              <w:overflowPunct/>
              <w:topLinePunct w:val="0"/>
              <w:autoSpaceDE w:val="0"/>
              <w:autoSpaceDN w:val="0"/>
              <w:bidi w:val="0"/>
              <w:adjustRightInd w:val="0"/>
              <w:textAlignment w:val="baseline"/>
            </w:pPr>
          </w:p>
        </w:tc>
        <w:tc>
          <w:tcPr>
            <w:tcW w:w="1788" w:type="dxa"/>
            <w:vMerge w:val="continue"/>
            <w:tcBorders>
              <w:top w:val="nil"/>
            </w:tcBorders>
            <w:vAlign w:val="top"/>
          </w:tcPr>
          <w:p w14:paraId="47B15096">
            <w:pPr>
              <w:pStyle w:val="6"/>
              <w:keepNext w:val="0"/>
              <w:keepLines w:val="0"/>
              <w:pageBreakBefore w:val="0"/>
              <w:widowControl/>
              <w:kinsoku/>
              <w:wordWrap/>
              <w:overflowPunct/>
              <w:topLinePunct w:val="0"/>
              <w:autoSpaceDE w:val="0"/>
              <w:autoSpaceDN w:val="0"/>
              <w:bidi w:val="0"/>
              <w:adjustRightInd w:val="0"/>
              <w:textAlignment w:val="baseline"/>
            </w:pPr>
          </w:p>
        </w:tc>
        <w:tc>
          <w:tcPr>
            <w:tcW w:w="4320" w:type="dxa"/>
            <w:vAlign w:val="top"/>
          </w:tcPr>
          <w:p w14:paraId="77B869E4">
            <w:pPr>
              <w:keepNext w:val="0"/>
              <w:keepLines w:val="0"/>
              <w:pageBreakBefore w:val="0"/>
              <w:widowControl/>
              <w:kinsoku/>
              <w:wordWrap/>
              <w:overflowPunct/>
              <w:topLinePunct w:val="0"/>
              <w:autoSpaceDE w:val="0"/>
              <w:autoSpaceDN w:val="0"/>
              <w:bidi w:val="0"/>
              <w:adjustRightInd w:val="0"/>
              <w:spacing w:before="134" w:line="218" w:lineRule="auto"/>
              <w:ind w:left="834"/>
              <w:textAlignment w:val="baseline"/>
              <w:rPr>
                <w:rFonts w:ascii="宋体" w:hAnsi="宋体" w:eastAsia="宋体" w:cs="宋体"/>
                <w:sz w:val="24"/>
                <w:szCs w:val="24"/>
              </w:rPr>
            </w:pPr>
            <w:r>
              <w:rPr>
                <w:rFonts w:ascii="宋体" w:hAnsi="宋体" w:eastAsia="宋体" w:cs="宋体"/>
                <w:spacing w:val="-2"/>
                <w:sz w:val="24"/>
                <w:szCs w:val="24"/>
              </w:rPr>
              <w:t>《安装工程计量与计价》</w:t>
            </w:r>
          </w:p>
        </w:tc>
      </w:tr>
      <w:tr w14:paraId="1E79D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384" w:type="dxa"/>
            <w:vMerge w:val="continue"/>
            <w:tcBorders>
              <w:top w:val="nil"/>
              <w:bottom w:val="nil"/>
            </w:tcBorders>
            <w:vAlign w:val="top"/>
          </w:tcPr>
          <w:p w14:paraId="366D9819">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restart"/>
            <w:tcBorders>
              <w:bottom w:val="nil"/>
            </w:tcBorders>
            <w:vAlign w:val="top"/>
          </w:tcPr>
          <w:p w14:paraId="49A0F2B8">
            <w:pPr>
              <w:pStyle w:val="6"/>
              <w:keepNext w:val="0"/>
              <w:keepLines w:val="0"/>
              <w:pageBreakBefore w:val="0"/>
              <w:widowControl/>
              <w:kinsoku/>
              <w:wordWrap/>
              <w:overflowPunct/>
              <w:topLinePunct w:val="0"/>
              <w:autoSpaceDE w:val="0"/>
              <w:autoSpaceDN w:val="0"/>
              <w:bidi w:val="0"/>
              <w:adjustRightInd w:val="0"/>
              <w:spacing w:line="286" w:lineRule="auto"/>
              <w:textAlignment w:val="baseline"/>
            </w:pPr>
          </w:p>
          <w:p w14:paraId="0FAABC2F">
            <w:pPr>
              <w:pStyle w:val="6"/>
              <w:keepNext w:val="0"/>
              <w:keepLines w:val="0"/>
              <w:pageBreakBefore w:val="0"/>
              <w:widowControl/>
              <w:kinsoku/>
              <w:wordWrap/>
              <w:overflowPunct/>
              <w:topLinePunct w:val="0"/>
              <w:autoSpaceDE w:val="0"/>
              <w:autoSpaceDN w:val="0"/>
              <w:bidi w:val="0"/>
              <w:adjustRightInd w:val="0"/>
              <w:spacing w:line="286" w:lineRule="auto"/>
              <w:textAlignment w:val="baseline"/>
            </w:pPr>
          </w:p>
          <w:p w14:paraId="1029D960">
            <w:pPr>
              <w:pStyle w:val="6"/>
              <w:keepNext w:val="0"/>
              <w:keepLines w:val="0"/>
              <w:pageBreakBefore w:val="0"/>
              <w:widowControl/>
              <w:kinsoku/>
              <w:wordWrap/>
              <w:overflowPunct/>
              <w:topLinePunct w:val="0"/>
              <w:autoSpaceDE w:val="0"/>
              <w:autoSpaceDN w:val="0"/>
              <w:bidi w:val="0"/>
              <w:adjustRightInd w:val="0"/>
              <w:spacing w:line="286" w:lineRule="auto"/>
              <w:textAlignment w:val="baseline"/>
            </w:pPr>
          </w:p>
          <w:p w14:paraId="5F406BCC">
            <w:pPr>
              <w:pStyle w:val="6"/>
              <w:keepNext w:val="0"/>
              <w:keepLines w:val="0"/>
              <w:pageBreakBefore w:val="0"/>
              <w:widowControl/>
              <w:kinsoku/>
              <w:wordWrap/>
              <w:overflowPunct/>
              <w:topLinePunct w:val="0"/>
              <w:autoSpaceDE w:val="0"/>
              <w:autoSpaceDN w:val="0"/>
              <w:bidi w:val="0"/>
              <w:adjustRightInd w:val="0"/>
              <w:spacing w:line="286" w:lineRule="auto"/>
              <w:textAlignment w:val="baseline"/>
            </w:pPr>
          </w:p>
          <w:p w14:paraId="74ECF15B">
            <w:pPr>
              <w:pStyle w:val="6"/>
              <w:keepNext w:val="0"/>
              <w:keepLines w:val="0"/>
              <w:pageBreakBefore w:val="0"/>
              <w:widowControl/>
              <w:kinsoku/>
              <w:wordWrap/>
              <w:overflowPunct/>
              <w:topLinePunct w:val="0"/>
              <w:autoSpaceDE w:val="0"/>
              <w:autoSpaceDN w:val="0"/>
              <w:bidi w:val="0"/>
              <w:adjustRightInd w:val="0"/>
              <w:spacing w:line="286" w:lineRule="auto"/>
              <w:textAlignment w:val="baseline"/>
            </w:pPr>
          </w:p>
          <w:p w14:paraId="337B814E">
            <w:pPr>
              <w:keepNext w:val="0"/>
              <w:keepLines w:val="0"/>
              <w:pageBreakBefore w:val="0"/>
              <w:widowControl/>
              <w:kinsoku/>
              <w:wordWrap/>
              <w:overflowPunct/>
              <w:topLinePunct w:val="0"/>
              <w:autoSpaceDE w:val="0"/>
              <w:autoSpaceDN w:val="0"/>
              <w:bidi w:val="0"/>
              <w:adjustRightInd w:val="0"/>
              <w:spacing w:before="78" w:line="248" w:lineRule="auto"/>
              <w:ind w:left="540" w:right="173" w:hanging="359"/>
              <w:textAlignment w:val="baseline"/>
              <w:rPr>
                <w:rFonts w:ascii="宋体" w:hAnsi="宋体" w:eastAsia="宋体" w:cs="宋体"/>
                <w:sz w:val="24"/>
                <w:szCs w:val="24"/>
              </w:rPr>
            </w:pPr>
            <w:r>
              <w:rPr>
                <w:rFonts w:ascii="宋体" w:hAnsi="宋体" w:eastAsia="宋体" w:cs="宋体"/>
                <w:spacing w:val="2"/>
                <w:sz w:val="24"/>
                <w:szCs w:val="24"/>
              </w:rPr>
              <w:t>建设工程管</w:t>
            </w:r>
            <w:r>
              <w:rPr>
                <w:rFonts w:ascii="宋体" w:hAnsi="宋体" w:eastAsia="宋体" w:cs="宋体"/>
                <w:spacing w:val="5"/>
                <w:sz w:val="24"/>
                <w:szCs w:val="24"/>
              </w:rPr>
              <w:t>理类</w:t>
            </w:r>
          </w:p>
        </w:tc>
        <w:tc>
          <w:tcPr>
            <w:tcW w:w="1788" w:type="dxa"/>
            <w:vMerge w:val="restart"/>
            <w:tcBorders>
              <w:bottom w:val="nil"/>
            </w:tcBorders>
            <w:vAlign w:val="top"/>
          </w:tcPr>
          <w:p w14:paraId="7A14A1D6">
            <w:pPr>
              <w:pStyle w:val="6"/>
              <w:keepNext w:val="0"/>
              <w:keepLines w:val="0"/>
              <w:pageBreakBefore w:val="0"/>
              <w:widowControl/>
              <w:kinsoku/>
              <w:wordWrap/>
              <w:overflowPunct/>
              <w:topLinePunct w:val="0"/>
              <w:autoSpaceDE w:val="0"/>
              <w:autoSpaceDN w:val="0"/>
              <w:bidi w:val="0"/>
              <w:adjustRightInd w:val="0"/>
              <w:spacing w:line="265" w:lineRule="auto"/>
              <w:textAlignment w:val="baseline"/>
            </w:pPr>
          </w:p>
          <w:p w14:paraId="1386CA2C">
            <w:pPr>
              <w:pStyle w:val="6"/>
              <w:keepNext w:val="0"/>
              <w:keepLines w:val="0"/>
              <w:pageBreakBefore w:val="0"/>
              <w:widowControl/>
              <w:kinsoku/>
              <w:wordWrap/>
              <w:overflowPunct/>
              <w:topLinePunct w:val="0"/>
              <w:autoSpaceDE w:val="0"/>
              <w:autoSpaceDN w:val="0"/>
              <w:bidi w:val="0"/>
              <w:adjustRightInd w:val="0"/>
              <w:spacing w:line="265" w:lineRule="auto"/>
              <w:textAlignment w:val="baseline"/>
            </w:pPr>
          </w:p>
          <w:p w14:paraId="5A9718B9">
            <w:pPr>
              <w:pStyle w:val="6"/>
              <w:keepNext w:val="0"/>
              <w:keepLines w:val="0"/>
              <w:pageBreakBefore w:val="0"/>
              <w:widowControl/>
              <w:kinsoku/>
              <w:wordWrap/>
              <w:overflowPunct/>
              <w:topLinePunct w:val="0"/>
              <w:autoSpaceDE w:val="0"/>
              <w:autoSpaceDN w:val="0"/>
              <w:bidi w:val="0"/>
              <w:adjustRightInd w:val="0"/>
              <w:spacing w:line="265" w:lineRule="auto"/>
              <w:textAlignment w:val="baseline"/>
            </w:pPr>
          </w:p>
          <w:p w14:paraId="2581600B">
            <w:pPr>
              <w:pStyle w:val="6"/>
              <w:keepNext w:val="0"/>
              <w:keepLines w:val="0"/>
              <w:pageBreakBefore w:val="0"/>
              <w:widowControl/>
              <w:kinsoku/>
              <w:wordWrap/>
              <w:overflowPunct/>
              <w:topLinePunct w:val="0"/>
              <w:autoSpaceDE w:val="0"/>
              <w:autoSpaceDN w:val="0"/>
              <w:bidi w:val="0"/>
              <w:adjustRightInd w:val="0"/>
              <w:spacing w:line="265" w:lineRule="auto"/>
              <w:textAlignment w:val="baseline"/>
            </w:pPr>
          </w:p>
          <w:p w14:paraId="6B689429">
            <w:pPr>
              <w:keepNext w:val="0"/>
              <w:keepLines w:val="0"/>
              <w:pageBreakBefore w:val="0"/>
              <w:widowControl/>
              <w:kinsoku/>
              <w:wordWrap/>
              <w:overflowPunct/>
              <w:topLinePunct w:val="0"/>
              <w:autoSpaceDE w:val="0"/>
              <w:autoSpaceDN w:val="0"/>
              <w:bidi w:val="0"/>
              <w:adjustRightInd w:val="0"/>
              <w:spacing w:before="78" w:line="218" w:lineRule="auto"/>
              <w:ind w:left="403"/>
              <w:textAlignment w:val="baseline"/>
              <w:rPr>
                <w:rFonts w:ascii="宋体" w:hAnsi="宋体" w:eastAsia="宋体" w:cs="宋体"/>
                <w:sz w:val="24"/>
                <w:szCs w:val="24"/>
              </w:rPr>
            </w:pPr>
            <w:r>
              <w:rPr>
                <w:rFonts w:ascii="宋体" w:hAnsi="宋体" w:eastAsia="宋体" w:cs="宋体"/>
                <w:spacing w:val="2"/>
                <w:sz w:val="24"/>
                <w:szCs w:val="24"/>
              </w:rPr>
              <w:t>工程造价</w:t>
            </w:r>
          </w:p>
        </w:tc>
        <w:tc>
          <w:tcPr>
            <w:tcW w:w="4320" w:type="dxa"/>
            <w:vAlign w:val="top"/>
          </w:tcPr>
          <w:p w14:paraId="16C6B58D">
            <w:pPr>
              <w:keepNext w:val="0"/>
              <w:keepLines w:val="0"/>
              <w:pageBreakBefore w:val="0"/>
              <w:widowControl/>
              <w:kinsoku/>
              <w:wordWrap/>
              <w:overflowPunct/>
              <w:topLinePunct w:val="0"/>
              <w:autoSpaceDE w:val="0"/>
              <w:autoSpaceDN w:val="0"/>
              <w:bidi w:val="0"/>
              <w:adjustRightInd w:val="0"/>
              <w:spacing w:before="136" w:line="219" w:lineRule="auto"/>
              <w:ind w:left="595"/>
              <w:textAlignment w:val="baseline"/>
              <w:rPr>
                <w:rFonts w:ascii="宋体" w:hAnsi="宋体" w:eastAsia="宋体" w:cs="宋体"/>
                <w:sz w:val="24"/>
                <w:szCs w:val="24"/>
              </w:rPr>
            </w:pPr>
            <w:r>
              <w:rPr>
                <w:rFonts w:ascii="宋体" w:hAnsi="宋体" w:eastAsia="宋体" w:cs="宋体"/>
                <w:spacing w:val="-2"/>
                <w:sz w:val="24"/>
                <w:szCs w:val="24"/>
              </w:rPr>
              <w:t>《建设工程定额原理与实务》</w:t>
            </w:r>
          </w:p>
        </w:tc>
      </w:tr>
      <w:tr w14:paraId="23D060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384" w:type="dxa"/>
            <w:vMerge w:val="continue"/>
            <w:tcBorders>
              <w:top w:val="nil"/>
              <w:bottom w:val="nil"/>
            </w:tcBorders>
            <w:vAlign w:val="top"/>
          </w:tcPr>
          <w:p w14:paraId="25F2F434">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continue"/>
            <w:tcBorders>
              <w:top w:val="nil"/>
              <w:bottom w:val="nil"/>
            </w:tcBorders>
            <w:vAlign w:val="top"/>
          </w:tcPr>
          <w:p w14:paraId="2DA3F123">
            <w:pPr>
              <w:pStyle w:val="6"/>
              <w:keepNext w:val="0"/>
              <w:keepLines w:val="0"/>
              <w:pageBreakBefore w:val="0"/>
              <w:widowControl/>
              <w:kinsoku/>
              <w:wordWrap/>
              <w:overflowPunct/>
              <w:topLinePunct w:val="0"/>
              <w:autoSpaceDE w:val="0"/>
              <w:autoSpaceDN w:val="0"/>
              <w:bidi w:val="0"/>
              <w:adjustRightInd w:val="0"/>
              <w:textAlignment w:val="baseline"/>
            </w:pPr>
          </w:p>
        </w:tc>
        <w:tc>
          <w:tcPr>
            <w:tcW w:w="1788" w:type="dxa"/>
            <w:vMerge w:val="continue"/>
            <w:tcBorders>
              <w:top w:val="nil"/>
              <w:bottom w:val="nil"/>
            </w:tcBorders>
            <w:vAlign w:val="top"/>
          </w:tcPr>
          <w:p w14:paraId="3829C425">
            <w:pPr>
              <w:pStyle w:val="6"/>
              <w:keepNext w:val="0"/>
              <w:keepLines w:val="0"/>
              <w:pageBreakBefore w:val="0"/>
              <w:widowControl/>
              <w:kinsoku/>
              <w:wordWrap/>
              <w:overflowPunct/>
              <w:topLinePunct w:val="0"/>
              <w:autoSpaceDE w:val="0"/>
              <w:autoSpaceDN w:val="0"/>
              <w:bidi w:val="0"/>
              <w:adjustRightInd w:val="0"/>
              <w:textAlignment w:val="baseline"/>
            </w:pPr>
          </w:p>
        </w:tc>
        <w:tc>
          <w:tcPr>
            <w:tcW w:w="4320" w:type="dxa"/>
            <w:vAlign w:val="top"/>
          </w:tcPr>
          <w:p w14:paraId="6553F10D">
            <w:pPr>
              <w:keepNext w:val="0"/>
              <w:keepLines w:val="0"/>
              <w:pageBreakBefore w:val="0"/>
              <w:widowControl/>
              <w:kinsoku/>
              <w:wordWrap/>
              <w:overflowPunct/>
              <w:topLinePunct w:val="0"/>
              <w:autoSpaceDE w:val="0"/>
              <w:autoSpaceDN w:val="0"/>
              <w:bidi w:val="0"/>
              <w:adjustRightInd w:val="0"/>
              <w:spacing w:before="145" w:line="218" w:lineRule="auto"/>
              <w:ind w:left="834"/>
              <w:textAlignment w:val="baseline"/>
              <w:rPr>
                <w:rFonts w:ascii="宋体" w:hAnsi="宋体" w:eastAsia="宋体" w:cs="宋体"/>
                <w:sz w:val="24"/>
                <w:szCs w:val="24"/>
              </w:rPr>
            </w:pPr>
            <w:r>
              <w:rPr>
                <w:rFonts w:ascii="宋体" w:hAnsi="宋体" w:eastAsia="宋体" w:cs="宋体"/>
                <w:spacing w:val="-2"/>
                <w:sz w:val="24"/>
                <w:szCs w:val="24"/>
              </w:rPr>
              <w:t>《建筑工程计量与计价》</w:t>
            </w:r>
          </w:p>
        </w:tc>
      </w:tr>
      <w:tr w14:paraId="43B30D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1384" w:type="dxa"/>
            <w:vMerge w:val="continue"/>
            <w:tcBorders>
              <w:top w:val="nil"/>
              <w:bottom w:val="nil"/>
            </w:tcBorders>
            <w:vAlign w:val="top"/>
          </w:tcPr>
          <w:p w14:paraId="62A4A2A8">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continue"/>
            <w:tcBorders>
              <w:top w:val="nil"/>
              <w:bottom w:val="nil"/>
            </w:tcBorders>
            <w:vAlign w:val="top"/>
          </w:tcPr>
          <w:p w14:paraId="6EB9E69F">
            <w:pPr>
              <w:pStyle w:val="6"/>
              <w:keepNext w:val="0"/>
              <w:keepLines w:val="0"/>
              <w:pageBreakBefore w:val="0"/>
              <w:widowControl/>
              <w:kinsoku/>
              <w:wordWrap/>
              <w:overflowPunct/>
              <w:topLinePunct w:val="0"/>
              <w:autoSpaceDE w:val="0"/>
              <w:autoSpaceDN w:val="0"/>
              <w:bidi w:val="0"/>
              <w:adjustRightInd w:val="0"/>
              <w:textAlignment w:val="baseline"/>
            </w:pPr>
          </w:p>
        </w:tc>
        <w:tc>
          <w:tcPr>
            <w:tcW w:w="1788" w:type="dxa"/>
            <w:vMerge w:val="continue"/>
            <w:tcBorders>
              <w:top w:val="nil"/>
              <w:bottom w:val="nil"/>
            </w:tcBorders>
            <w:vAlign w:val="top"/>
          </w:tcPr>
          <w:p w14:paraId="26FD9EA1">
            <w:pPr>
              <w:pStyle w:val="6"/>
              <w:keepNext w:val="0"/>
              <w:keepLines w:val="0"/>
              <w:pageBreakBefore w:val="0"/>
              <w:widowControl/>
              <w:kinsoku/>
              <w:wordWrap/>
              <w:overflowPunct/>
              <w:topLinePunct w:val="0"/>
              <w:autoSpaceDE w:val="0"/>
              <w:autoSpaceDN w:val="0"/>
              <w:bidi w:val="0"/>
              <w:adjustRightInd w:val="0"/>
              <w:textAlignment w:val="baseline"/>
            </w:pPr>
          </w:p>
        </w:tc>
        <w:tc>
          <w:tcPr>
            <w:tcW w:w="4320" w:type="dxa"/>
            <w:vAlign w:val="top"/>
          </w:tcPr>
          <w:p w14:paraId="4FBE75E7">
            <w:pPr>
              <w:keepNext w:val="0"/>
              <w:keepLines w:val="0"/>
              <w:pageBreakBefore w:val="0"/>
              <w:widowControl/>
              <w:kinsoku/>
              <w:wordWrap/>
              <w:overflowPunct/>
              <w:topLinePunct w:val="0"/>
              <w:autoSpaceDE w:val="0"/>
              <w:autoSpaceDN w:val="0"/>
              <w:bidi w:val="0"/>
              <w:adjustRightInd w:val="0"/>
              <w:spacing w:before="128" w:line="219" w:lineRule="auto"/>
              <w:ind w:left="955"/>
              <w:textAlignment w:val="baseline"/>
              <w:rPr>
                <w:rFonts w:ascii="宋体" w:hAnsi="宋体" w:eastAsia="宋体" w:cs="宋体"/>
                <w:sz w:val="24"/>
                <w:szCs w:val="24"/>
              </w:rPr>
            </w:pPr>
            <w:r>
              <w:rPr>
                <w:rFonts w:ascii="宋体" w:hAnsi="宋体" w:eastAsia="宋体" w:cs="宋体"/>
                <w:spacing w:val="-2"/>
                <w:sz w:val="24"/>
                <w:szCs w:val="24"/>
              </w:rPr>
              <w:t>《招投标与合同管理》</w:t>
            </w:r>
          </w:p>
        </w:tc>
      </w:tr>
      <w:tr w14:paraId="7085B7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384" w:type="dxa"/>
            <w:vMerge w:val="continue"/>
            <w:tcBorders>
              <w:top w:val="nil"/>
              <w:bottom w:val="nil"/>
            </w:tcBorders>
            <w:vAlign w:val="top"/>
          </w:tcPr>
          <w:p w14:paraId="3E5F81E0">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continue"/>
            <w:tcBorders>
              <w:top w:val="nil"/>
              <w:bottom w:val="nil"/>
            </w:tcBorders>
            <w:vAlign w:val="top"/>
          </w:tcPr>
          <w:p w14:paraId="5C283880">
            <w:pPr>
              <w:pStyle w:val="6"/>
              <w:keepNext w:val="0"/>
              <w:keepLines w:val="0"/>
              <w:pageBreakBefore w:val="0"/>
              <w:widowControl/>
              <w:kinsoku/>
              <w:wordWrap/>
              <w:overflowPunct/>
              <w:topLinePunct w:val="0"/>
              <w:autoSpaceDE w:val="0"/>
              <w:autoSpaceDN w:val="0"/>
              <w:bidi w:val="0"/>
              <w:adjustRightInd w:val="0"/>
              <w:textAlignment w:val="baseline"/>
            </w:pPr>
          </w:p>
        </w:tc>
        <w:tc>
          <w:tcPr>
            <w:tcW w:w="1788" w:type="dxa"/>
            <w:vMerge w:val="continue"/>
            <w:tcBorders>
              <w:top w:val="nil"/>
              <w:bottom w:val="nil"/>
            </w:tcBorders>
            <w:vAlign w:val="top"/>
          </w:tcPr>
          <w:p w14:paraId="07B6A2D3">
            <w:pPr>
              <w:pStyle w:val="6"/>
              <w:keepNext w:val="0"/>
              <w:keepLines w:val="0"/>
              <w:pageBreakBefore w:val="0"/>
              <w:widowControl/>
              <w:kinsoku/>
              <w:wordWrap/>
              <w:overflowPunct/>
              <w:topLinePunct w:val="0"/>
              <w:autoSpaceDE w:val="0"/>
              <w:autoSpaceDN w:val="0"/>
              <w:bidi w:val="0"/>
              <w:adjustRightInd w:val="0"/>
              <w:textAlignment w:val="baseline"/>
            </w:pPr>
          </w:p>
        </w:tc>
        <w:tc>
          <w:tcPr>
            <w:tcW w:w="4320" w:type="dxa"/>
            <w:vAlign w:val="top"/>
          </w:tcPr>
          <w:p w14:paraId="506E3FB8">
            <w:pPr>
              <w:keepNext w:val="0"/>
              <w:keepLines w:val="0"/>
              <w:pageBreakBefore w:val="0"/>
              <w:widowControl/>
              <w:kinsoku/>
              <w:wordWrap/>
              <w:overflowPunct/>
              <w:topLinePunct w:val="0"/>
              <w:autoSpaceDE w:val="0"/>
              <w:autoSpaceDN w:val="0"/>
              <w:bidi w:val="0"/>
              <w:adjustRightInd w:val="0"/>
              <w:spacing w:before="146" w:line="218" w:lineRule="auto"/>
              <w:ind w:left="834"/>
              <w:textAlignment w:val="baseline"/>
              <w:rPr>
                <w:rFonts w:ascii="宋体" w:hAnsi="宋体" w:eastAsia="宋体" w:cs="宋体"/>
                <w:sz w:val="24"/>
                <w:szCs w:val="24"/>
              </w:rPr>
            </w:pPr>
            <w:r>
              <w:rPr>
                <w:rFonts w:ascii="宋体" w:hAnsi="宋体" w:eastAsia="宋体" w:cs="宋体"/>
                <w:spacing w:val="-2"/>
                <w:sz w:val="24"/>
                <w:szCs w:val="24"/>
              </w:rPr>
              <w:t>《工程造价控制与管理》</w:t>
            </w:r>
          </w:p>
        </w:tc>
      </w:tr>
      <w:tr w14:paraId="51A022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1384" w:type="dxa"/>
            <w:vMerge w:val="continue"/>
            <w:tcBorders>
              <w:top w:val="nil"/>
              <w:bottom w:val="nil"/>
            </w:tcBorders>
            <w:vAlign w:val="top"/>
          </w:tcPr>
          <w:p w14:paraId="017D3CA1">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continue"/>
            <w:tcBorders>
              <w:top w:val="nil"/>
              <w:bottom w:val="nil"/>
            </w:tcBorders>
            <w:vAlign w:val="top"/>
          </w:tcPr>
          <w:p w14:paraId="41B0C288">
            <w:pPr>
              <w:pStyle w:val="6"/>
              <w:keepNext w:val="0"/>
              <w:keepLines w:val="0"/>
              <w:pageBreakBefore w:val="0"/>
              <w:widowControl/>
              <w:kinsoku/>
              <w:wordWrap/>
              <w:overflowPunct/>
              <w:topLinePunct w:val="0"/>
              <w:autoSpaceDE w:val="0"/>
              <w:autoSpaceDN w:val="0"/>
              <w:bidi w:val="0"/>
              <w:adjustRightInd w:val="0"/>
              <w:textAlignment w:val="baseline"/>
            </w:pPr>
          </w:p>
        </w:tc>
        <w:tc>
          <w:tcPr>
            <w:tcW w:w="1788" w:type="dxa"/>
            <w:vMerge w:val="continue"/>
            <w:tcBorders>
              <w:top w:val="nil"/>
            </w:tcBorders>
            <w:vAlign w:val="top"/>
          </w:tcPr>
          <w:p w14:paraId="353FCD8B">
            <w:pPr>
              <w:pStyle w:val="6"/>
              <w:keepNext w:val="0"/>
              <w:keepLines w:val="0"/>
              <w:pageBreakBefore w:val="0"/>
              <w:widowControl/>
              <w:kinsoku/>
              <w:wordWrap/>
              <w:overflowPunct/>
              <w:topLinePunct w:val="0"/>
              <w:autoSpaceDE w:val="0"/>
              <w:autoSpaceDN w:val="0"/>
              <w:bidi w:val="0"/>
              <w:adjustRightInd w:val="0"/>
              <w:textAlignment w:val="baseline"/>
            </w:pPr>
          </w:p>
        </w:tc>
        <w:tc>
          <w:tcPr>
            <w:tcW w:w="4320" w:type="dxa"/>
            <w:vAlign w:val="top"/>
          </w:tcPr>
          <w:p w14:paraId="3A165931">
            <w:pPr>
              <w:keepNext w:val="0"/>
              <w:keepLines w:val="0"/>
              <w:pageBreakBefore w:val="0"/>
              <w:widowControl/>
              <w:kinsoku/>
              <w:wordWrap/>
              <w:overflowPunct/>
              <w:topLinePunct w:val="0"/>
              <w:autoSpaceDE w:val="0"/>
              <w:autoSpaceDN w:val="0"/>
              <w:bidi w:val="0"/>
              <w:adjustRightInd w:val="0"/>
              <w:spacing w:before="129" w:line="219" w:lineRule="auto"/>
              <w:ind w:left="955"/>
              <w:textAlignment w:val="baseline"/>
              <w:rPr>
                <w:rFonts w:ascii="宋体" w:hAnsi="宋体" w:eastAsia="宋体" w:cs="宋体"/>
                <w:sz w:val="24"/>
                <w:szCs w:val="24"/>
              </w:rPr>
            </w:pPr>
            <w:r>
              <w:rPr>
                <w:rFonts w:ascii="宋体" w:hAnsi="宋体" w:eastAsia="宋体" w:cs="宋体"/>
                <w:spacing w:val="-2"/>
                <w:sz w:val="24"/>
                <w:szCs w:val="24"/>
              </w:rPr>
              <w:t>《建设工程项目管理》</w:t>
            </w:r>
          </w:p>
        </w:tc>
      </w:tr>
      <w:tr w14:paraId="06AAD1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384" w:type="dxa"/>
            <w:vMerge w:val="continue"/>
            <w:tcBorders>
              <w:top w:val="nil"/>
              <w:bottom w:val="nil"/>
            </w:tcBorders>
            <w:vAlign w:val="top"/>
          </w:tcPr>
          <w:p w14:paraId="4B69ED58">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continue"/>
            <w:tcBorders>
              <w:top w:val="nil"/>
              <w:bottom w:val="nil"/>
            </w:tcBorders>
            <w:vAlign w:val="top"/>
          </w:tcPr>
          <w:p w14:paraId="09DEA39D">
            <w:pPr>
              <w:pStyle w:val="6"/>
              <w:keepNext w:val="0"/>
              <w:keepLines w:val="0"/>
              <w:pageBreakBefore w:val="0"/>
              <w:widowControl/>
              <w:kinsoku/>
              <w:wordWrap/>
              <w:overflowPunct/>
              <w:topLinePunct w:val="0"/>
              <w:autoSpaceDE w:val="0"/>
              <w:autoSpaceDN w:val="0"/>
              <w:bidi w:val="0"/>
              <w:adjustRightInd w:val="0"/>
              <w:textAlignment w:val="baseline"/>
            </w:pPr>
          </w:p>
        </w:tc>
        <w:tc>
          <w:tcPr>
            <w:tcW w:w="1788" w:type="dxa"/>
            <w:vMerge w:val="restart"/>
            <w:tcBorders>
              <w:bottom w:val="nil"/>
            </w:tcBorders>
            <w:vAlign w:val="top"/>
          </w:tcPr>
          <w:p w14:paraId="74EC4165">
            <w:pPr>
              <w:keepNext w:val="0"/>
              <w:keepLines w:val="0"/>
              <w:pageBreakBefore w:val="0"/>
              <w:widowControl/>
              <w:kinsoku/>
              <w:wordWrap/>
              <w:overflowPunct/>
              <w:topLinePunct w:val="0"/>
              <w:autoSpaceDE w:val="0"/>
              <w:autoSpaceDN w:val="0"/>
              <w:bidi w:val="0"/>
              <w:adjustRightInd w:val="0"/>
              <w:spacing w:before="219" w:line="219" w:lineRule="auto"/>
              <w:ind w:left="163"/>
              <w:textAlignment w:val="baseline"/>
              <w:rPr>
                <w:rFonts w:ascii="宋体" w:hAnsi="宋体" w:eastAsia="宋体" w:cs="宋体"/>
                <w:sz w:val="24"/>
                <w:szCs w:val="24"/>
              </w:rPr>
            </w:pPr>
            <w:r>
              <w:rPr>
                <w:rFonts w:ascii="宋体" w:hAnsi="宋体" w:eastAsia="宋体" w:cs="宋体"/>
                <w:spacing w:val="1"/>
                <w:sz w:val="24"/>
                <w:szCs w:val="24"/>
              </w:rPr>
              <w:t>建设工程管理</w:t>
            </w:r>
          </w:p>
        </w:tc>
        <w:tc>
          <w:tcPr>
            <w:tcW w:w="4320" w:type="dxa"/>
            <w:vAlign w:val="top"/>
          </w:tcPr>
          <w:p w14:paraId="0FA4CD82">
            <w:pPr>
              <w:keepNext w:val="0"/>
              <w:keepLines w:val="0"/>
              <w:pageBreakBefore w:val="0"/>
              <w:widowControl/>
              <w:kinsoku/>
              <w:wordWrap/>
              <w:overflowPunct/>
              <w:topLinePunct w:val="0"/>
              <w:autoSpaceDE w:val="0"/>
              <w:autoSpaceDN w:val="0"/>
              <w:bidi w:val="0"/>
              <w:adjustRightInd w:val="0"/>
              <w:spacing w:before="137" w:line="218" w:lineRule="auto"/>
              <w:ind w:left="834"/>
              <w:textAlignment w:val="baseline"/>
              <w:rPr>
                <w:rFonts w:ascii="宋体" w:hAnsi="宋体" w:eastAsia="宋体" w:cs="宋体"/>
                <w:sz w:val="24"/>
                <w:szCs w:val="24"/>
              </w:rPr>
            </w:pPr>
            <w:r>
              <w:rPr>
                <w:rFonts w:ascii="宋体" w:hAnsi="宋体" w:eastAsia="宋体" w:cs="宋体"/>
                <w:spacing w:val="-2"/>
                <w:sz w:val="24"/>
                <w:szCs w:val="24"/>
              </w:rPr>
              <w:t>《建筑工程计量与计价》</w:t>
            </w:r>
          </w:p>
        </w:tc>
      </w:tr>
      <w:tr w14:paraId="1CCD1E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1384" w:type="dxa"/>
            <w:vMerge w:val="continue"/>
            <w:tcBorders>
              <w:top w:val="nil"/>
            </w:tcBorders>
            <w:vAlign w:val="top"/>
          </w:tcPr>
          <w:p w14:paraId="00FB2B6D">
            <w:pPr>
              <w:pStyle w:val="6"/>
              <w:keepNext w:val="0"/>
              <w:keepLines w:val="0"/>
              <w:pageBreakBefore w:val="0"/>
              <w:widowControl/>
              <w:kinsoku/>
              <w:wordWrap/>
              <w:overflowPunct/>
              <w:topLinePunct w:val="0"/>
              <w:autoSpaceDE w:val="0"/>
              <w:autoSpaceDN w:val="0"/>
              <w:bidi w:val="0"/>
              <w:adjustRightInd w:val="0"/>
              <w:textAlignment w:val="baseline"/>
            </w:pPr>
          </w:p>
        </w:tc>
        <w:tc>
          <w:tcPr>
            <w:tcW w:w="1578" w:type="dxa"/>
            <w:vMerge w:val="continue"/>
            <w:tcBorders>
              <w:top w:val="nil"/>
            </w:tcBorders>
            <w:vAlign w:val="top"/>
          </w:tcPr>
          <w:p w14:paraId="7B9F6C7F">
            <w:pPr>
              <w:pStyle w:val="6"/>
              <w:keepNext w:val="0"/>
              <w:keepLines w:val="0"/>
              <w:pageBreakBefore w:val="0"/>
              <w:widowControl/>
              <w:kinsoku/>
              <w:wordWrap/>
              <w:overflowPunct/>
              <w:topLinePunct w:val="0"/>
              <w:autoSpaceDE w:val="0"/>
              <w:autoSpaceDN w:val="0"/>
              <w:bidi w:val="0"/>
              <w:adjustRightInd w:val="0"/>
              <w:textAlignment w:val="baseline"/>
            </w:pPr>
          </w:p>
        </w:tc>
        <w:tc>
          <w:tcPr>
            <w:tcW w:w="1788" w:type="dxa"/>
            <w:vMerge w:val="continue"/>
            <w:tcBorders>
              <w:top w:val="nil"/>
            </w:tcBorders>
            <w:vAlign w:val="top"/>
          </w:tcPr>
          <w:p w14:paraId="2DC995E3">
            <w:pPr>
              <w:pStyle w:val="6"/>
              <w:keepNext w:val="0"/>
              <w:keepLines w:val="0"/>
              <w:pageBreakBefore w:val="0"/>
              <w:widowControl/>
              <w:kinsoku/>
              <w:wordWrap/>
              <w:overflowPunct/>
              <w:topLinePunct w:val="0"/>
              <w:autoSpaceDE w:val="0"/>
              <w:autoSpaceDN w:val="0"/>
              <w:bidi w:val="0"/>
              <w:adjustRightInd w:val="0"/>
              <w:textAlignment w:val="baseline"/>
            </w:pPr>
          </w:p>
        </w:tc>
        <w:tc>
          <w:tcPr>
            <w:tcW w:w="4320" w:type="dxa"/>
            <w:vAlign w:val="top"/>
          </w:tcPr>
          <w:p w14:paraId="3975037D">
            <w:pPr>
              <w:keepNext w:val="0"/>
              <w:keepLines w:val="0"/>
              <w:pageBreakBefore w:val="0"/>
              <w:widowControl/>
              <w:kinsoku/>
              <w:wordWrap/>
              <w:overflowPunct/>
              <w:topLinePunct w:val="0"/>
              <w:autoSpaceDE w:val="0"/>
              <w:autoSpaceDN w:val="0"/>
              <w:bidi w:val="0"/>
              <w:adjustRightInd w:val="0"/>
              <w:spacing w:before="130" w:line="219" w:lineRule="auto"/>
              <w:ind w:left="715"/>
              <w:textAlignment w:val="baseline"/>
              <w:rPr>
                <w:rFonts w:ascii="宋体" w:hAnsi="宋体" w:eastAsia="宋体" w:cs="宋体"/>
                <w:sz w:val="24"/>
                <w:szCs w:val="24"/>
              </w:rPr>
            </w:pPr>
            <w:r>
              <w:rPr>
                <w:rFonts w:ascii="宋体" w:hAnsi="宋体" w:eastAsia="宋体" w:cs="宋体"/>
                <w:spacing w:val="-2"/>
                <w:sz w:val="24"/>
                <w:szCs w:val="24"/>
              </w:rPr>
              <w:t>《工程招投标与合同管理》</w:t>
            </w:r>
          </w:p>
        </w:tc>
      </w:tr>
    </w:tbl>
    <w:p w14:paraId="6F435A1A">
      <w:pPr>
        <w:pStyle w:val="2"/>
        <w:keepNext w:val="0"/>
        <w:keepLines w:val="0"/>
        <w:pageBreakBefore w:val="0"/>
        <w:widowControl/>
        <w:kinsoku/>
        <w:wordWrap/>
        <w:overflowPunct/>
        <w:topLinePunct w:val="0"/>
        <w:autoSpaceDE w:val="0"/>
        <w:autoSpaceDN w:val="0"/>
        <w:bidi w:val="0"/>
        <w:adjustRightInd w:val="0"/>
        <w:textAlignment w:val="baseline"/>
      </w:pPr>
    </w:p>
    <w:p w14:paraId="17A4592F">
      <w:pPr>
        <w:keepNext w:val="0"/>
        <w:keepLines w:val="0"/>
        <w:pageBreakBefore w:val="0"/>
        <w:widowControl/>
        <w:kinsoku/>
        <w:wordWrap/>
        <w:overflowPunct/>
        <w:topLinePunct w:val="0"/>
        <w:autoSpaceDE w:val="0"/>
        <w:autoSpaceDN w:val="0"/>
        <w:bidi w:val="0"/>
        <w:adjustRightInd w:val="0"/>
        <w:textAlignment w:val="baseline"/>
        <w:sectPr>
          <w:footerReference r:id="rId5" w:type="default"/>
          <w:pgSz w:w="11900" w:h="16830"/>
          <w:pgMar w:top="1384" w:right="1264" w:bottom="1344" w:left="1554" w:header="0" w:footer="1154" w:gutter="0"/>
          <w:cols w:space="720" w:num="1"/>
        </w:sectPr>
      </w:pPr>
    </w:p>
    <w:p w14:paraId="4420B7B1">
      <w:pPr>
        <w:keepNext w:val="0"/>
        <w:keepLines w:val="0"/>
        <w:pageBreakBefore w:val="0"/>
        <w:widowControl/>
        <w:kinsoku/>
        <w:wordWrap/>
        <w:overflowPunct/>
        <w:topLinePunct w:val="0"/>
        <w:autoSpaceDE w:val="0"/>
        <w:autoSpaceDN w:val="0"/>
        <w:bidi w:val="0"/>
        <w:adjustRightInd w:val="0"/>
        <w:spacing w:before="17"/>
        <w:textAlignment w:val="baseline"/>
      </w:pPr>
    </w:p>
    <w:p w14:paraId="65171991">
      <w:pPr>
        <w:keepNext w:val="0"/>
        <w:keepLines w:val="0"/>
        <w:pageBreakBefore w:val="0"/>
        <w:widowControl/>
        <w:kinsoku/>
        <w:wordWrap/>
        <w:overflowPunct/>
        <w:topLinePunct w:val="0"/>
        <w:autoSpaceDE w:val="0"/>
        <w:autoSpaceDN w:val="0"/>
        <w:bidi w:val="0"/>
        <w:adjustRightInd w:val="0"/>
        <w:spacing w:before="16"/>
        <w:textAlignment w:val="baseline"/>
      </w:pPr>
    </w:p>
    <w:p w14:paraId="0C015FAC">
      <w:pPr>
        <w:keepNext w:val="0"/>
        <w:keepLines w:val="0"/>
        <w:pageBreakBefore w:val="0"/>
        <w:widowControl/>
        <w:kinsoku/>
        <w:wordWrap/>
        <w:overflowPunct/>
        <w:topLinePunct w:val="0"/>
        <w:autoSpaceDE w:val="0"/>
        <w:autoSpaceDN w:val="0"/>
        <w:bidi w:val="0"/>
        <w:adjustRightInd w:val="0"/>
        <w:spacing w:before="16"/>
        <w:textAlignment w:val="baseline"/>
      </w:pPr>
    </w:p>
    <w:tbl>
      <w:tblPr>
        <w:tblStyle w:val="5"/>
        <w:tblW w:w="907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94"/>
        <w:gridCol w:w="1548"/>
        <w:gridCol w:w="989"/>
        <w:gridCol w:w="809"/>
        <w:gridCol w:w="4330"/>
      </w:tblGrid>
      <w:tr w14:paraId="5C8976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5" w:hRule="atLeast"/>
        </w:trPr>
        <w:tc>
          <w:tcPr>
            <w:tcW w:w="1394" w:type="dxa"/>
            <w:vMerge w:val="restart"/>
            <w:tcBorders>
              <w:bottom w:val="nil"/>
            </w:tcBorders>
            <w:vAlign w:val="top"/>
          </w:tcPr>
          <w:p w14:paraId="55F15B4A">
            <w:pPr>
              <w:pStyle w:val="6"/>
              <w:keepNext w:val="0"/>
              <w:keepLines w:val="0"/>
              <w:pageBreakBefore w:val="0"/>
              <w:widowControl/>
              <w:kinsoku/>
              <w:wordWrap/>
              <w:overflowPunct/>
              <w:topLinePunct w:val="0"/>
              <w:autoSpaceDE w:val="0"/>
              <w:autoSpaceDN w:val="0"/>
              <w:bidi w:val="0"/>
              <w:adjustRightInd w:val="0"/>
              <w:textAlignment w:val="baseline"/>
            </w:pPr>
          </w:p>
        </w:tc>
        <w:tc>
          <w:tcPr>
            <w:tcW w:w="1548" w:type="dxa"/>
            <w:vMerge w:val="restart"/>
            <w:tcBorders>
              <w:bottom w:val="nil"/>
            </w:tcBorders>
            <w:vAlign w:val="top"/>
          </w:tcPr>
          <w:p w14:paraId="233A1215">
            <w:pPr>
              <w:pStyle w:val="6"/>
              <w:keepNext w:val="0"/>
              <w:keepLines w:val="0"/>
              <w:pageBreakBefore w:val="0"/>
              <w:widowControl/>
              <w:kinsoku/>
              <w:wordWrap/>
              <w:overflowPunct/>
              <w:topLinePunct w:val="0"/>
              <w:autoSpaceDE w:val="0"/>
              <w:autoSpaceDN w:val="0"/>
              <w:bidi w:val="0"/>
              <w:adjustRightInd w:val="0"/>
              <w:textAlignment w:val="baseline"/>
            </w:pPr>
          </w:p>
        </w:tc>
        <w:tc>
          <w:tcPr>
            <w:tcW w:w="1798" w:type="dxa"/>
            <w:gridSpan w:val="2"/>
            <w:vMerge w:val="restart"/>
            <w:tcBorders>
              <w:bottom w:val="nil"/>
            </w:tcBorders>
            <w:vAlign w:val="top"/>
          </w:tcPr>
          <w:p w14:paraId="48365631">
            <w:pPr>
              <w:pStyle w:val="6"/>
              <w:keepNext w:val="0"/>
              <w:keepLines w:val="0"/>
              <w:pageBreakBefore w:val="0"/>
              <w:widowControl/>
              <w:kinsoku/>
              <w:wordWrap/>
              <w:overflowPunct/>
              <w:topLinePunct w:val="0"/>
              <w:autoSpaceDE w:val="0"/>
              <w:autoSpaceDN w:val="0"/>
              <w:bidi w:val="0"/>
              <w:adjustRightInd w:val="0"/>
              <w:textAlignment w:val="baseline"/>
            </w:pPr>
          </w:p>
        </w:tc>
        <w:tc>
          <w:tcPr>
            <w:tcW w:w="4330" w:type="dxa"/>
            <w:vAlign w:val="top"/>
          </w:tcPr>
          <w:p w14:paraId="54C7DE2F">
            <w:pPr>
              <w:keepNext w:val="0"/>
              <w:keepLines w:val="0"/>
              <w:pageBreakBefore w:val="0"/>
              <w:widowControl/>
              <w:kinsoku/>
              <w:wordWrap/>
              <w:overflowPunct/>
              <w:topLinePunct w:val="0"/>
              <w:autoSpaceDE w:val="0"/>
              <w:autoSpaceDN w:val="0"/>
              <w:bidi w:val="0"/>
              <w:adjustRightInd w:val="0"/>
              <w:spacing w:before="135" w:line="219" w:lineRule="auto"/>
              <w:ind w:left="955"/>
              <w:textAlignment w:val="baseline"/>
              <w:rPr>
                <w:rFonts w:ascii="宋体" w:hAnsi="宋体" w:eastAsia="宋体" w:cs="宋体"/>
                <w:sz w:val="24"/>
                <w:szCs w:val="24"/>
              </w:rPr>
            </w:pPr>
            <w:r>
              <w:rPr>
                <w:rFonts w:ascii="宋体" w:hAnsi="宋体" w:eastAsia="宋体" w:cs="宋体"/>
                <w:spacing w:val="-2"/>
                <w:sz w:val="24"/>
                <w:szCs w:val="24"/>
              </w:rPr>
              <w:t>《建设工程项目管理》</w:t>
            </w:r>
          </w:p>
        </w:tc>
      </w:tr>
      <w:tr w14:paraId="562003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1394" w:type="dxa"/>
            <w:vMerge w:val="continue"/>
            <w:tcBorders>
              <w:top w:val="nil"/>
              <w:bottom w:val="nil"/>
            </w:tcBorders>
            <w:vAlign w:val="top"/>
          </w:tcPr>
          <w:p w14:paraId="36584CCF">
            <w:pPr>
              <w:pStyle w:val="6"/>
              <w:keepNext w:val="0"/>
              <w:keepLines w:val="0"/>
              <w:pageBreakBefore w:val="0"/>
              <w:widowControl/>
              <w:kinsoku/>
              <w:wordWrap/>
              <w:overflowPunct/>
              <w:topLinePunct w:val="0"/>
              <w:autoSpaceDE w:val="0"/>
              <w:autoSpaceDN w:val="0"/>
              <w:bidi w:val="0"/>
              <w:adjustRightInd w:val="0"/>
              <w:textAlignment w:val="baseline"/>
            </w:pPr>
          </w:p>
        </w:tc>
        <w:tc>
          <w:tcPr>
            <w:tcW w:w="1548" w:type="dxa"/>
            <w:vMerge w:val="continue"/>
            <w:tcBorders>
              <w:top w:val="nil"/>
              <w:bottom w:val="nil"/>
            </w:tcBorders>
            <w:vAlign w:val="top"/>
          </w:tcPr>
          <w:p w14:paraId="276AD38C">
            <w:pPr>
              <w:pStyle w:val="6"/>
              <w:keepNext w:val="0"/>
              <w:keepLines w:val="0"/>
              <w:pageBreakBefore w:val="0"/>
              <w:widowControl/>
              <w:kinsoku/>
              <w:wordWrap/>
              <w:overflowPunct/>
              <w:topLinePunct w:val="0"/>
              <w:autoSpaceDE w:val="0"/>
              <w:autoSpaceDN w:val="0"/>
              <w:bidi w:val="0"/>
              <w:adjustRightInd w:val="0"/>
              <w:textAlignment w:val="baseline"/>
            </w:pPr>
          </w:p>
        </w:tc>
        <w:tc>
          <w:tcPr>
            <w:tcW w:w="1798" w:type="dxa"/>
            <w:gridSpan w:val="2"/>
            <w:vMerge w:val="continue"/>
            <w:tcBorders>
              <w:top w:val="nil"/>
            </w:tcBorders>
            <w:vAlign w:val="top"/>
          </w:tcPr>
          <w:p w14:paraId="043E27A6">
            <w:pPr>
              <w:pStyle w:val="6"/>
              <w:keepNext w:val="0"/>
              <w:keepLines w:val="0"/>
              <w:pageBreakBefore w:val="0"/>
              <w:widowControl/>
              <w:kinsoku/>
              <w:wordWrap/>
              <w:overflowPunct/>
              <w:topLinePunct w:val="0"/>
              <w:autoSpaceDE w:val="0"/>
              <w:autoSpaceDN w:val="0"/>
              <w:bidi w:val="0"/>
              <w:adjustRightInd w:val="0"/>
              <w:textAlignment w:val="baseline"/>
            </w:pPr>
          </w:p>
        </w:tc>
        <w:tc>
          <w:tcPr>
            <w:tcW w:w="4330" w:type="dxa"/>
            <w:vAlign w:val="top"/>
          </w:tcPr>
          <w:p w14:paraId="2479C524">
            <w:pPr>
              <w:keepNext w:val="0"/>
              <w:keepLines w:val="0"/>
              <w:pageBreakBefore w:val="0"/>
              <w:widowControl/>
              <w:kinsoku/>
              <w:wordWrap/>
              <w:overflowPunct/>
              <w:topLinePunct w:val="0"/>
              <w:autoSpaceDE w:val="0"/>
              <w:autoSpaceDN w:val="0"/>
              <w:bidi w:val="0"/>
              <w:adjustRightInd w:val="0"/>
              <w:spacing w:before="80" w:line="219" w:lineRule="auto"/>
              <w:ind w:left="655"/>
              <w:textAlignment w:val="baseline"/>
              <w:rPr>
                <w:rFonts w:ascii="宋体" w:hAnsi="宋体" w:eastAsia="宋体" w:cs="宋体"/>
                <w:sz w:val="24"/>
                <w:szCs w:val="24"/>
              </w:rPr>
            </w:pPr>
            <w:r>
              <w:rPr>
                <w:rFonts w:ascii="宋体" w:hAnsi="宋体" w:eastAsia="宋体" w:cs="宋体"/>
                <w:spacing w:val="-2"/>
                <w:sz w:val="24"/>
                <w:szCs w:val="24"/>
              </w:rPr>
              <w:t>《建筑信息模型</w:t>
            </w:r>
            <w:r>
              <w:rPr>
                <w:rFonts w:hint="eastAsia" w:ascii="宋体" w:hAnsi="宋体" w:eastAsia="宋体" w:cs="宋体"/>
                <w:spacing w:val="-2"/>
                <w:sz w:val="24"/>
                <w:szCs w:val="24"/>
                <w:lang w:eastAsia="zh-CN"/>
              </w:rPr>
              <w:t>（</w:t>
            </w:r>
            <w:r>
              <w:rPr>
                <w:rFonts w:ascii="宋体" w:hAnsi="宋体" w:eastAsia="宋体" w:cs="宋体"/>
                <w:spacing w:val="-2"/>
                <w:sz w:val="24"/>
                <w:szCs w:val="24"/>
              </w:rPr>
              <w:t>BIM</w:t>
            </w:r>
            <w:r>
              <w:rPr>
                <w:rFonts w:hint="eastAsia" w:ascii="宋体" w:hAnsi="宋体" w:eastAsia="宋体" w:cs="宋体"/>
                <w:spacing w:val="-2"/>
                <w:sz w:val="24"/>
                <w:szCs w:val="24"/>
                <w:lang w:eastAsia="zh-CN"/>
              </w:rPr>
              <w:t>）</w:t>
            </w:r>
            <w:r>
              <w:rPr>
                <w:rFonts w:ascii="宋体" w:hAnsi="宋体" w:eastAsia="宋体" w:cs="宋体"/>
                <w:spacing w:val="-2"/>
                <w:sz w:val="24"/>
                <w:szCs w:val="24"/>
              </w:rPr>
              <w:t>应用》</w:t>
            </w:r>
          </w:p>
        </w:tc>
      </w:tr>
      <w:tr w14:paraId="6F75D5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1394" w:type="dxa"/>
            <w:vMerge w:val="continue"/>
            <w:tcBorders>
              <w:top w:val="nil"/>
              <w:bottom w:val="nil"/>
            </w:tcBorders>
            <w:vAlign w:val="top"/>
          </w:tcPr>
          <w:p w14:paraId="4ACDF51A">
            <w:pPr>
              <w:pStyle w:val="6"/>
              <w:keepNext w:val="0"/>
              <w:keepLines w:val="0"/>
              <w:pageBreakBefore w:val="0"/>
              <w:widowControl/>
              <w:kinsoku/>
              <w:wordWrap/>
              <w:overflowPunct/>
              <w:topLinePunct w:val="0"/>
              <w:autoSpaceDE w:val="0"/>
              <w:autoSpaceDN w:val="0"/>
              <w:bidi w:val="0"/>
              <w:adjustRightInd w:val="0"/>
              <w:textAlignment w:val="baseline"/>
            </w:pPr>
          </w:p>
        </w:tc>
        <w:tc>
          <w:tcPr>
            <w:tcW w:w="1548" w:type="dxa"/>
            <w:vMerge w:val="continue"/>
            <w:tcBorders>
              <w:top w:val="nil"/>
              <w:bottom w:val="nil"/>
            </w:tcBorders>
            <w:vAlign w:val="top"/>
          </w:tcPr>
          <w:p w14:paraId="7893D7EF">
            <w:pPr>
              <w:pStyle w:val="6"/>
              <w:keepNext w:val="0"/>
              <w:keepLines w:val="0"/>
              <w:pageBreakBefore w:val="0"/>
              <w:widowControl/>
              <w:kinsoku/>
              <w:wordWrap/>
              <w:overflowPunct/>
              <w:topLinePunct w:val="0"/>
              <w:autoSpaceDE w:val="0"/>
              <w:autoSpaceDN w:val="0"/>
              <w:bidi w:val="0"/>
              <w:adjustRightInd w:val="0"/>
              <w:textAlignment w:val="baseline"/>
            </w:pPr>
          </w:p>
        </w:tc>
        <w:tc>
          <w:tcPr>
            <w:tcW w:w="1798" w:type="dxa"/>
            <w:gridSpan w:val="2"/>
            <w:vMerge w:val="restart"/>
            <w:tcBorders>
              <w:bottom w:val="nil"/>
            </w:tcBorders>
            <w:vAlign w:val="top"/>
          </w:tcPr>
          <w:p w14:paraId="30EC8809">
            <w:pPr>
              <w:pStyle w:val="6"/>
              <w:keepNext w:val="0"/>
              <w:keepLines w:val="0"/>
              <w:pageBreakBefore w:val="0"/>
              <w:widowControl/>
              <w:kinsoku/>
              <w:wordWrap/>
              <w:overflowPunct/>
              <w:topLinePunct w:val="0"/>
              <w:autoSpaceDE w:val="0"/>
              <w:autoSpaceDN w:val="0"/>
              <w:bidi w:val="0"/>
              <w:adjustRightInd w:val="0"/>
              <w:spacing w:line="250" w:lineRule="auto"/>
              <w:textAlignment w:val="baseline"/>
            </w:pPr>
          </w:p>
          <w:p w14:paraId="78287282">
            <w:pPr>
              <w:keepNext w:val="0"/>
              <w:keepLines w:val="0"/>
              <w:pageBreakBefore w:val="0"/>
              <w:widowControl/>
              <w:kinsoku/>
              <w:wordWrap/>
              <w:overflowPunct/>
              <w:topLinePunct w:val="0"/>
              <w:autoSpaceDE w:val="0"/>
              <w:autoSpaceDN w:val="0"/>
              <w:bidi w:val="0"/>
              <w:adjustRightInd w:val="0"/>
              <w:spacing w:before="78" w:line="256" w:lineRule="auto"/>
              <w:ind w:left="532" w:right="157" w:hanging="359"/>
              <w:textAlignment w:val="baseline"/>
              <w:rPr>
                <w:rFonts w:ascii="宋体" w:hAnsi="宋体" w:eastAsia="宋体" w:cs="宋体"/>
                <w:sz w:val="24"/>
                <w:szCs w:val="24"/>
              </w:rPr>
            </w:pPr>
            <w:r>
              <w:rPr>
                <w:rFonts w:ascii="宋体" w:hAnsi="宋体" w:eastAsia="宋体" w:cs="宋体"/>
                <w:spacing w:val="2"/>
                <w:sz w:val="24"/>
                <w:szCs w:val="24"/>
              </w:rPr>
              <w:t>建筑经济信息</w:t>
            </w:r>
            <w:r>
              <w:rPr>
                <w:rFonts w:ascii="宋体" w:hAnsi="宋体" w:eastAsia="宋体" w:cs="宋体"/>
                <w:spacing w:val="-3"/>
                <w:sz w:val="24"/>
                <w:szCs w:val="24"/>
              </w:rPr>
              <w:t>化管理</w:t>
            </w:r>
          </w:p>
        </w:tc>
        <w:tc>
          <w:tcPr>
            <w:tcW w:w="4330" w:type="dxa"/>
            <w:vAlign w:val="top"/>
          </w:tcPr>
          <w:p w14:paraId="2BC1870E">
            <w:pPr>
              <w:keepNext w:val="0"/>
              <w:keepLines w:val="0"/>
              <w:pageBreakBefore w:val="0"/>
              <w:widowControl/>
              <w:kinsoku/>
              <w:wordWrap/>
              <w:overflowPunct/>
              <w:topLinePunct w:val="0"/>
              <w:autoSpaceDE w:val="0"/>
              <w:autoSpaceDN w:val="0"/>
              <w:bidi w:val="0"/>
              <w:adjustRightInd w:val="0"/>
              <w:spacing w:before="67" w:line="218" w:lineRule="auto"/>
              <w:ind w:left="834"/>
              <w:textAlignment w:val="baseline"/>
              <w:rPr>
                <w:rFonts w:ascii="宋体" w:hAnsi="宋体" w:eastAsia="宋体" w:cs="宋体"/>
                <w:sz w:val="24"/>
                <w:szCs w:val="24"/>
              </w:rPr>
            </w:pPr>
            <w:r>
              <w:rPr>
                <w:rFonts w:ascii="宋体" w:hAnsi="宋体" w:eastAsia="宋体" w:cs="宋体"/>
                <w:spacing w:val="-2"/>
                <w:sz w:val="24"/>
                <w:szCs w:val="24"/>
              </w:rPr>
              <w:t>《建筑工程计量与计价》</w:t>
            </w:r>
          </w:p>
        </w:tc>
      </w:tr>
      <w:tr w14:paraId="7DE38C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1394" w:type="dxa"/>
            <w:vMerge w:val="continue"/>
            <w:tcBorders>
              <w:top w:val="nil"/>
              <w:bottom w:val="nil"/>
            </w:tcBorders>
            <w:vAlign w:val="top"/>
          </w:tcPr>
          <w:p w14:paraId="4F73BF4D">
            <w:pPr>
              <w:pStyle w:val="6"/>
              <w:keepNext w:val="0"/>
              <w:keepLines w:val="0"/>
              <w:pageBreakBefore w:val="0"/>
              <w:widowControl/>
              <w:kinsoku/>
              <w:wordWrap/>
              <w:overflowPunct/>
              <w:topLinePunct w:val="0"/>
              <w:autoSpaceDE w:val="0"/>
              <w:autoSpaceDN w:val="0"/>
              <w:bidi w:val="0"/>
              <w:adjustRightInd w:val="0"/>
              <w:textAlignment w:val="baseline"/>
            </w:pPr>
          </w:p>
        </w:tc>
        <w:tc>
          <w:tcPr>
            <w:tcW w:w="1548" w:type="dxa"/>
            <w:vMerge w:val="continue"/>
            <w:tcBorders>
              <w:top w:val="nil"/>
              <w:bottom w:val="nil"/>
            </w:tcBorders>
            <w:vAlign w:val="top"/>
          </w:tcPr>
          <w:p w14:paraId="45DF946C">
            <w:pPr>
              <w:pStyle w:val="6"/>
              <w:keepNext w:val="0"/>
              <w:keepLines w:val="0"/>
              <w:pageBreakBefore w:val="0"/>
              <w:widowControl/>
              <w:kinsoku/>
              <w:wordWrap/>
              <w:overflowPunct/>
              <w:topLinePunct w:val="0"/>
              <w:autoSpaceDE w:val="0"/>
              <w:autoSpaceDN w:val="0"/>
              <w:bidi w:val="0"/>
              <w:adjustRightInd w:val="0"/>
              <w:textAlignment w:val="baseline"/>
            </w:pPr>
          </w:p>
        </w:tc>
        <w:tc>
          <w:tcPr>
            <w:tcW w:w="1798" w:type="dxa"/>
            <w:gridSpan w:val="2"/>
            <w:vMerge w:val="continue"/>
            <w:tcBorders>
              <w:top w:val="nil"/>
              <w:bottom w:val="nil"/>
            </w:tcBorders>
            <w:vAlign w:val="top"/>
          </w:tcPr>
          <w:p w14:paraId="24B5DD3C">
            <w:pPr>
              <w:pStyle w:val="6"/>
              <w:keepNext w:val="0"/>
              <w:keepLines w:val="0"/>
              <w:pageBreakBefore w:val="0"/>
              <w:widowControl/>
              <w:kinsoku/>
              <w:wordWrap/>
              <w:overflowPunct/>
              <w:topLinePunct w:val="0"/>
              <w:autoSpaceDE w:val="0"/>
              <w:autoSpaceDN w:val="0"/>
              <w:bidi w:val="0"/>
              <w:adjustRightInd w:val="0"/>
              <w:textAlignment w:val="baseline"/>
            </w:pPr>
          </w:p>
        </w:tc>
        <w:tc>
          <w:tcPr>
            <w:tcW w:w="4330" w:type="dxa"/>
            <w:vAlign w:val="top"/>
          </w:tcPr>
          <w:p w14:paraId="0AFA67D1">
            <w:pPr>
              <w:keepNext w:val="0"/>
              <w:keepLines w:val="0"/>
              <w:pageBreakBefore w:val="0"/>
              <w:widowControl/>
              <w:kinsoku/>
              <w:wordWrap/>
              <w:overflowPunct/>
              <w:topLinePunct w:val="0"/>
              <w:autoSpaceDE w:val="0"/>
              <w:autoSpaceDN w:val="0"/>
              <w:bidi w:val="0"/>
              <w:adjustRightInd w:val="0"/>
              <w:spacing w:before="120" w:line="219" w:lineRule="auto"/>
              <w:ind w:left="715"/>
              <w:textAlignment w:val="baseline"/>
              <w:rPr>
                <w:rFonts w:ascii="宋体" w:hAnsi="宋体" w:eastAsia="宋体" w:cs="宋体"/>
                <w:sz w:val="24"/>
                <w:szCs w:val="24"/>
              </w:rPr>
            </w:pPr>
            <w:r>
              <w:rPr>
                <w:rFonts w:ascii="宋体" w:hAnsi="宋体" w:eastAsia="宋体" w:cs="宋体"/>
                <w:spacing w:val="-2"/>
                <w:sz w:val="24"/>
                <w:szCs w:val="24"/>
              </w:rPr>
              <w:t>《工程招投标与合同管理》</w:t>
            </w:r>
          </w:p>
        </w:tc>
      </w:tr>
      <w:tr w14:paraId="7BBB7D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1394" w:type="dxa"/>
            <w:vMerge w:val="continue"/>
            <w:tcBorders>
              <w:top w:val="nil"/>
              <w:bottom w:val="nil"/>
            </w:tcBorders>
            <w:vAlign w:val="top"/>
          </w:tcPr>
          <w:p w14:paraId="687A9CFE">
            <w:pPr>
              <w:pStyle w:val="6"/>
              <w:keepNext w:val="0"/>
              <w:keepLines w:val="0"/>
              <w:pageBreakBefore w:val="0"/>
              <w:widowControl/>
              <w:kinsoku/>
              <w:wordWrap/>
              <w:overflowPunct/>
              <w:topLinePunct w:val="0"/>
              <w:autoSpaceDE w:val="0"/>
              <w:autoSpaceDN w:val="0"/>
              <w:bidi w:val="0"/>
              <w:adjustRightInd w:val="0"/>
              <w:textAlignment w:val="baseline"/>
            </w:pPr>
          </w:p>
        </w:tc>
        <w:tc>
          <w:tcPr>
            <w:tcW w:w="1548" w:type="dxa"/>
            <w:vMerge w:val="continue"/>
            <w:tcBorders>
              <w:top w:val="nil"/>
            </w:tcBorders>
            <w:vAlign w:val="top"/>
          </w:tcPr>
          <w:p w14:paraId="796C5EE6">
            <w:pPr>
              <w:pStyle w:val="6"/>
              <w:keepNext w:val="0"/>
              <w:keepLines w:val="0"/>
              <w:pageBreakBefore w:val="0"/>
              <w:widowControl/>
              <w:kinsoku/>
              <w:wordWrap/>
              <w:overflowPunct/>
              <w:topLinePunct w:val="0"/>
              <w:autoSpaceDE w:val="0"/>
              <w:autoSpaceDN w:val="0"/>
              <w:bidi w:val="0"/>
              <w:adjustRightInd w:val="0"/>
              <w:textAlignment w:val="baseline"/>
            </w:pPr>
          </w:p>
        </w:tc>
        <w:tc>
          <w:tcPr>
            <w:tcW w:w="1798" w:type="dxa"/>
            <w:gridSpan w:val="2"/>
            <w:vMerge w:val="continue"/>
            <w:tcBorders>
              <w:top w:val="nil"/>
            </w:tcBorders>
            <w:vAlign w:val="top"/>
          </w:tcPr>
          <w:p w14:paraId="36138C8C">
            <w:pPr>
              <w:pStyle w:val="6"/>
              <w:keepNext w:val="0"/>
              <w:keepLines w:val="0"/>
              <w:pageBreakBefore w:val="0"/>
              <w:widowControl/>
              <w:kinsoku/>
              <w:wordWrap/>
              <w:overflowPunct/>
              <w:topLinePunct w:val="0"/>
              <w:autoSpaceDE w:val="0"/>
              <w:autoSpaceDN w:val="0"/>
              <w:bidi w:val="0"/>
              <w:adjustRightInd w:val="0"/>
              <w:textAlignment w:val="baseline"/>
            </w:pPr>
          </w:p>
        </w:tc>
        <w:tc>
          <w:tcPr>
            <w:tcW w:w="4330" w:type="dxa"/>
            <w:vAlign w:val="top"/>
          </w:tcPr>
          <w:p w14:paraId="0A22E100">
            <w:pPr>
              <w:keepNext w:val="0"/>
              <w:keepLines w:val="0"/>
              <w:pageBreakBefore w:val="0"/>
              <w:widowControl/>
              <w:kinsoku/>
              <w:wordWrap/>
              <w:overflowPunct/>
              <w:topLinePunct w:val="0"/>
              <w:autoSpaceDE w:val="0"/>
              <w:autoSpaceDN w:val="0"/>
              <w:bidi w:val="0"/>
              <w:adjustRightInd w:val="0"/>
              <w:spacing w:before="80" w:line="219" w:lineRule="auto"/>
              <w:ind w:left="834"/>
              <w:textAlignment w:val="baseline"/>
              <w:rPr>
                <w:rFonts w:ascii="宋体" w:hAnsi="宋体" w:eastAsia="宋体" w:cs="宋体"/>
                <w:sz w:val="24"/>
                <w:szCs w:val="24"/>
              </w:rPr>
            </w:pPr>
            <w:r>
              <w:rPr>
                <w:rFonts w:ascii="宋体" w:hAnsi="宋体" w:eastAsia="宋体" w:cs="宋体"/>
                <w:spacing w:val="-2"/>
                <w:sz w:val="24"/>
                <w:szCs w:val="24"/>
              </w:rPr>
              <w:t>《数字化建筑劳务管理》</w:t>
            </w:r>
          </w:p>
        </w:tc>
      </w:tr>
      <w:tr w14:paraId="1DF44F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1394" w:type="dxa"/>
            <w:vMerge w:val="continue"/>
            <w:tcBorders>
              <w:top w:val="nil"/>
            </w:tcBorders>
            <w:vAlign w:val="top"/>
          </w:tcPr>
          <w:p w14:paraId="3B48B3DD">
            <w:pPr>
              <w:pStyle w:val="6"/>
              <w:keepNext w:val="0"/>
              <w:keepLines w:val="0"/>
              <w:pageBreakBefore w:val="0"/>
              <w:widowControl/>
              <w:kinsoku/>
              <w:wordWrap/>
              <w:overflowPunct/>
              <w:topLinePunct w:val="0"/>
              <w:autoSpaceDE w:val="0"/>
              <w:autoSpaceDN w:val="0"/>
              <w:bidi w:val="0"/>
              <w:adjustRightInd w:val="0"/>
              <w:textAlignment w:val="baseline"/>
            </w:pPr>
          </w:p>
        </w:tc>
        <w:tc>
          <w:tcPr>
            <w:tcW w:w="1548" w:type="dxa"/>
            <w:vAlign w:val="top"/>
          </w:tcPr>
          <w:p w14:paraId="0AC2CB42">
            <w:pPr>
              <w:keepNext w:val="0"/>
              <w:keepLines w:val="0"/>
              <w:pageBreakBefore w:val="0"/>
              <w:widowControl/>
              <w:kinsoku/>
              <w:wordWrap/>
              <w:overflowPunct/>
              <w:topLinePunct w:val="0"/>
              <w:autoSpaceDE w:val="0"/>
              <w:autoSpaceDN w:val="0"/>
              <w:bidi w:val="0"/>
              <w:adjustRightInd w:val="0"/>
              <w:spacing w:before="70" w:line="219" w:lineRule="auto"/>
              <w:ind w:left="181"/>
              <w:textAlignment w:val="baseline"/>
              <w:rPr>
                <w:rFonts w:ascii="宋体" w:hAnsi="宋体" w:eastAsia="宋体" w:cs="宋体"/>
                <w:sz w:val="24"/>
                <w:szCs w:val="24"/>
              </w:rPr>
            </w:pPr>
            <w:r>
              <w:rPr>
                <w:rFonts w:ascii="宋体" w:hAnsi="宋体" w:eastAsia="宋体" w:cs="宋体"/>
                <w:spacing w:val="2"/>
                <w:sz w:val="24"/>
                <w:szCs w:val="24"/>
              </w:rPr>
              <w:t>市政工程类</w:t>
            </w:r>
          </w:p>
        </w:tc>
        <w:tc>
          <w:tcPr>
            <w:tcW w:w="1798" w:type="dxa"/>
            <w:gridSpan w:val="2"/>
            <w:vAlign w:val="top"/>
          </w:tcPr>
          <w:p w14:paraId="012EEADF">
            <w:pPr>
              <w:keepNext w:val="0"/>
              <w:keepLines w:val="0"/>
              <w:pageBreakBefore w:val="0"/>
              <w:widowControl/>
              <w:kinsoku/>
              <w:wordWrap/>
              <w:overflowPunct/>
              <w:topLinePunct w:val="0"/>
              <w:autoSpaceDE w:val="0"/>
              <w:autoSpaceDN w:val="0"/>
              <w:bidi w:val="0"/>
              <w:adjustRightInd w:val="0"/>
              <w:spacing w:before="70" w:line="219" w:lineRule="auto"/>
              <w:ind w:left="173"/>
              <w:textAlignment w:val="baseline"/>
              <w:rPr>
                <w:rFonts w:ascii="宋体" w:hAnsi="宋体" w:eastAsia="宋体" w:cs="宋体"/>
                <w:sz w:val="24"/>
                <w:szCs w:val="24"/>
              </w:rPr>
            </w:pPr>
            <w:r>
              <w:rPr>
                <w:rFonts w:ascii="宋体" w:hAnsi="宋体" w:eastAsia="宋体" w:cs="宋体"/>
                <w:spacing w:val="1"/>
                <w:sz w:val="24"/>
                <w:szCs w:val="24"/>
              </w:rPr>
              <w:t>市政工程技术</w:t>
            </w:r>
          </w:p>
        </w:tc>
        <w:tc>
          <w:tcPr>
            <w:tcW w:w="4330" w:type="dxa"/>
            <w:vAlign w:val="top"/>
          </w:tcPr>
          <w:p w14:paraId="1727538D">
            <w:pPr>
              <w:keepNext w:val="0"/>
              <w:keepLines w:val="0"/>
              <w:pageBreakBefore w:val="0"/>
              <w:widowControl/>
              <w:kinsoku/>
              <w:wordWrap/>
              <w:overflowPunct/>
              <w:topLinePunct w:val="0"/>
              <w:autoSpaceDE w:val="0"/>
              <w:autoSpaceDN w:val="0"/>
              <w:bidi w:val="0"/>
              <w:adjustRightInd w:val="0"/>
              <w:spacing w:before="67" w:line="218" w:lineRule="auto"/>
              <w:ind w:left="834"/>
              <w:textAlignment w:val="baseline"/>
              <w:rPr>
                <w:rFonts w:ascii="宋体" w:hAnsi="宋体" w:eastAsia="宋体" w:cs="宋体"/>
                <w:sz w:val="24"/>
                <w:szCs w:val="24"/>
              </w:rPr>
            </w:pPr>
            <w:r>
              <w:rPr>
                <w:rFonts w:ascii="宋体" w:hAnsi="宋体" w:eastAsia="宋体" w:cs="宋体"/>
                <w:spacing w:val="-2"/>
                <w:sz w:val="24"/>
                <w:szCs w:val="24"/>
              </w:rPr>
              <w:t>《市政工程计量与计价》</w:t>
            </w:r>
          </w:p>
        </w:tc>
      </w:tr>
      <w:tr w14:paraId="1F4637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trPr>
        <w:tc>
          <w:tcPr>
            <w:tcW w:w="9070" w:type="dxa"/>
            <w:gridSpan w:val="5"/>
            <w:vAlign w:val="top"/>
          </w:tcPr>
          <w:p w14:paraId="12929CAB">
            <w:pPr>
              <w:keepNext w:val="0"/>
              <w:keepLines w:val="0"/>
              <w:pageBreakBefore w:val="0"/>
              <w:widowControl/>
              <w:kinsoku/>
              <w:wordWrap/>
              <w:overflowPunct/>
              <w:topLinePunct w:val="0"/>
              <w:autoSpaceDE w:val="0"/>
              <w:autoSpaceDN w:val="0"/>
              <w:bidi w:val="0"/>
              <w:adjustRightInd w:val="0"/>
              <w:spacing w:before="106" w:line="219" w:lineRule="auto"/>
              <w:ind w:left="1878"/>
              <w:textAlignment w:val="baseline"/>
              <w:rPr>
                <w:rFonts w:ascii="宋体" w:hAnsi="宋体" w:eastAsia="宋体" w:cs="宋体"/>
                <w:sz w:val="24"/>
                <w:szCs w:val="24"/>
              </w:rPr>
            </w:pPr>
            <w:r>
              <w:rPr>
                <w:rFonts w:ascii="宋体" w:hAnsi="宋体" w:eastAsia="宋体" w:cs="宋体"/>
                <w:b/>
                <w:bCs/>
                <w:spacing w:val="-17"/>
                <w:sz w:val="24"/>
                <w:szCs w:val="24"/>
              </w:rPr>
              <w:t>对接产业行业、对应岗位</w:t>
            </w:r>
            <w:r>
              <w:rPr>
                <w:rFonts w:hint="eastAsia" w:ascii="宋体" w:hAnsi="宋体" w:eastAsia="宋体" w:cs="宋体"/>
                <w:b/>
                <w:bCs/>
                <w:spacing w:val="-17"/>
                <w:sz w:val="24"/>
                <w:szCs w:val="24"/>
                <w:lang w:eastAsia="zh-CN"/>
              </w:rPr>
              <w:t>（</w:t>
            </w:r>
            <w:r>
              <w:rPr>
                <w:rFonts w:ascii="宋体" w:hAnsi="宋体" w:eastAsia="宋体" w:cs="宋体"/>
                <w:b/>
                <w:bCs/>
                <w:spacing w:val="-17"/>
                <w:sz w:val="24"/>
                <w:szCs w:val="24"/>
              </w:rPr>
              <w:t>群</w:t>
            </w:r>
            <w:r>
              <w:rPr>
                <w:rFonts w:hint="eastAsia" w:ascii="宋体" w:hAnsi="宋体" w:eastAsia="宋体" w:cs="宋体"/>
                <w:b/>
                <w:bCs/>
                <w:spacing w:val="-17"/>
                <w:sz w:val="24"/>
                <w:szCs w:val="24"/>
                <w:lang w:eastAsia="zh-CN"/>
              </w:rPr>
              <w:t>）</w:t>
            </w:r>
            <w:r>
              <w:rPr>
                <w:rFonts w:ascii="宋体" w:hAnsi="宋体" w:eastAsia="宋体" w:cs="宋体"/>
                <w:b/>
                <w:bCs/>
                <w:spacing w:val="-17"/>
                <w:sz w:val="24"/>
                <w:szCs w:val="24"/>
              </w:rPr>
              <w:t>及核心能力</w:t>
            </w:r>
          </w:p>
        </w:tc>
      </w:tr>
      <w:tr w14:paraId="7B7600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1394" w:type="dxa"/>
            <w:vAlign w:val="top"/>
          </w:tcPr>
          <w:p w14:paraId="785C07D7">
            <w:pPr>
              <w:keepNext w:val="0"/>
              <w:keepLines w:val="0"/>
              <w:pageBreakBefore w:val="0"/>
              <w:widowControl/>
              <w:kinsoku/>
              <w:wordWrap/>
              <w:overflowPunct/>
              <w:topLinePunct w:val="0"/>
              <w:autoSpaceDE w:val="0"/>
              <w:autoSpaceDN w:val="0"/>
              <w:bidi w:val="0"/>
              <w:adjustRightInd w:val="0"/>
              <w:spacing w:before="80" w:line="219" w:lineRule="auto"/>
              <w:ind w:left="205"/>
              <w:textAlignment w:val="baseline"/>
              <w:rPr>
                <w:rFonts w:ascii="宋体" w:hAnsi="宋体" w:eastAsia="宋体" w:cs="宋体"/>
                <w:sz w:val="24"/>
                <w:szCs w:val="24"/>
              </w:rPr>
            </w:pPr>
            <w:r>
              <w:rPr>
                <w:rFonts w:ascii="宋体" w:hAnsi="宋体" w:eastAsia="宋体" w:cs="宋体"/>
                <w:spacing w:val="-2"/>
                <w:sz w:val="24"/>
                <w:szCs w:val="24"/>
              </w:rPr>
              <w:t>产业行业</w:t>
            </w:r>
          </w:p>
        </w:tc>
        <w:tc>
          <w:tcPr>
            <w:tcW w:w="2537" w:type="dxa"/>
            <w:gridSpan w:val="2"/>
            <w:vAlign w:val="top"/>
          </w:tcPr>
          <w:p w14:paraId="7D1C5B32">
            <w:pPr>
              <w:keepNext w:val="0"/>
              <w:keepLines w:val="0"/>
              <w:pageBreakBefore w:val="0"/>
              <w:widowControl/>
              <w:kinsoku/>
              <w:wordWrap/>
              <w:overflowPunct/>
              <w:topLinePunct w:val="0"/>
              <w:autoSpaceDE w:val="0"/>
              <w:autoSpaceDN w:val="0"/>
              <w:bidi w:val="0"/>
              <w:adjustRightInd w:val="0"/>
              <w:spacing w:before="80" w:line="219" w:lineRule="auto"/>
              <w:ind w:left="671"/>
              <w:textAlignment w:val="baseline"/>
              <w:rPr>
                <w:rFonts w:ascii="宋体" w:hAnsi="宋体" w:eastAsia="宋体" w:cs="宋体"/>
                <w:sz w:val="24"/>
                <w:szCs w:val="24"/>
              </w:rPr>
            </w:pPr>
            <w:r>
              <w:rPr>
                <w:rFonts w:ascii="宋体" w:hAnsi="宋体" w:eastAsia="宋体" w:cs="宋体"/>
                <w:spacing w:val="10"/>
                <w:sz w:val="24"/>
                <w:szCs w:val="24"/>
              </w:rPr>
              <w:t>岗位</w:t>
            </w:r>
            <w:r>
              <w:rPr>
                <w:rFonts w:hint="eastAsia" w:ascii="宋体" w:hAnsi="宋体" w:eastAsia="宋体" w:cs="宋体"/>
                <w:spacing w:val="10"/>
                <w:sz w:val="24"/>
                <w:szCs w:val="24"/>
                <w:lang w:eastAsia="zh-CN"/>
              </w:rPr>
              <w:t>（</w:t>
            </w:r>
            <w:r>
              <w:rPr>
                <w:rFonts w:ascii="宋体" w:hAnsi="宋体" w:eastAsia="宋体" w:cs="宋体"/>
                <w:spacing w:val="10"/>
                <w:sz w:val="24"/>
                <w:szCs w:val="24"/>
              </w:rPr>
              <w:t>群</w:t>
            </w:r>
            <w:r>
              <w:rPr>
                <w:rFonts w:hint="eastAsia" w:ascii="宋体" w:hAnsi="宋体" w:eastAsia="宋体" w:cs="宋体"/>
                <w:spacing w:val="10"/>
                <w:sz w:val="24"/>
                <w:szCs w:val="24"/>
                <w:lang w:eastAsia="zh-CN"/>
              </w:rPr>
              <w:t>）</w:t>
            </w:r>
          </w:p>
        </w:tc>
        <w:tc>
          <w:tcPr>
            <w:tcW w:w="5139" w:type="dxa"/>
            <w:gridSpan w:val="2"/>
            <w:vAlign w:val="top"/>
          </w:tcPr>
          <w:p w14:paraId="4ABF2A26">
            <w:pPr>
              <w:keepNext w:val="0"/>
              <w:keepLines w:val="0"/>
              <w:pageBreakBefore w:val="0"/>
              <w:widowControl/>
              <w:kinsoku/>
              <w:wordWrap/>
              <w:overflowPunct/>
              <w:topLinePunct w:val="0"/>
              <w:autoSpaceDE w:val="0"/>
              <w:autoSpaceDN w:val="0"/>
              <w:bidi w:val="0"/>
              <w:adjustRightInd w:val="0"/>
              <w:spacing w:before="80" w:line="219" w:lineRule="auto"/>
              <w:ind w:left="2073"/>
              <w:textAlignment w:val="baseline"/>
              <w:rPr>
                <w:rFonts w:ascii="宋体" w:hAnsi="宋体" w:eastAsia="宋体" w:cs="宋体"/>
                <w:sz w:val="24"/>
                <w:szCs w:val="24"/>
              </w:rPr>
            </w:pPr>
            <w:r>
              <w:rPr>
                <w:rFonts w:ascii="宋体" w:hAnsi="宋体" w:eastAsia="宋体" w:cs="宋体"/>
                <w:spacing w:val="5"/>
                <w:sz w:val="24"/>
                <w:szCs w:val="24"/>
              </w:rPr>
              <w:t>核心能力</w:t>
            </w:r>
          </w:p>
        </w:tc>
      </w:tr>
      <w:tr w14:paraId="612C0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394" w:type="dxa"/>
            <w:vMerge w:val="restart"/>
            <w:tcBorders>
              <w:bottom w:val="nil"/>
            </w:tcBorders>
            <w:vAlign w:val="top"/>
          </w:tcPr>
          <w:p w14:paraId="7B8EFFBA">
            <w:pPr>
              <w:pStyle w:val="6"/>
              <w:keepNext w:val="0"/>
              <w:keepLines w:val="0"/>
              <w:pageBreakBefore w:val="0"/>
              <w:widowControl/>
              <w:kinsoku/>
              <w:wordWrap/>
              <w:overflowPunct/>
              <w:topLinePunct w:val="0"/>
              <w:autoSpaceDE w:val="0"/>
              <w:autoSpaceDN w:val="0"/>
              <w:bidi w:val="0"/>
              <w:adjustRightInd w:val="0"/>
              <w:spacing w:line="247" w:lineRule="auto"/>
              <w:textAlignment w:val="baseline"/>
            </w:pPr>
          </w:p>
          <w:p w14:paraId="6C494366">
            <w:pPr>
              <w:pStyle w:val="6"/>
              <w:keepNext w:val="0"/>
              <w:keepLines w:val="0"/>
              <w:pageBreakBefore w:val="0"/>
              <w:widowControl/>
              <w:kinsoku/>
              <w:wordWrap/>
              <w:overflowPunct/>
              <w:topLinePunct w:val="0"/>
              <w:autoSpaceDE w:val="0"/>
              <w:autoSpaceDN w:val="0"/>
              <w:bidi w:val="0"/>
              <w:adjustRightInd w:val="0"/>
              <w:spacing w:line="247" w:lineRule="auto"/>
              <w:textAlignment w:val="baseline"/>
            </w:pPr>
          </w:p>
          <w:p w14:paraId="54461F95">
            <w:pPr>
              <w:pStyle w:val="6"/>
              <w:keepNext w:val="0"/>
              <w:keepLines w:val="0"/>
              <w:pageBreakBefore w:val="0"/>
              <w:widowControl/>
              <w:kinsoku/>
              <w:wordWrap/>
              <w:overflowPunct/>
              <w:topLinePunct w:val="0"/>
              <w:autoSpaceDE w:val="0"/>
              <w:autoSpaceDN w:val="0"/>
              <w:bidi w:val="0"/>
              <w:adjustRightInd w:val="0"/>
              <w:spacing w:line="247" w:lineRule="auto"/>
              <w:textAlignment w:val="baseline"/>
            </w:pPr>
          </w:p>
          <w:p w14:paraId="3F925F77">
            <w:pPr>
              <w:pStyle w:val="6"/>
              <w:keepNext w:val="0"/>
              <w:keepLines w:val="0"/>
              <w:pageBreakBefore w:val="0"/>
              <w:widowControl/>
              <w:kinsoku/>
              <w:wordWrap/>
              <w:overflowPunct/>
              <w:topLinePunct w:val="0"/>
              <w:autoSpaceDE w:val="0"/>
              <w:autoSpaceDN w:val="0"/>
              <w:bidi w:val="0"/>
              <w:adjustRightInd w:val="0"/>
              <w:spacing w:line="247" w:lineRule="auto"/>
              <w:textAlignment w:val="baseline"/>
            </w:pPr>
          </w:p>
          <w:p w14:paraId="60C41826">
            <w:pPr>
              <w:pStyle w:val="6"/>
              <w:keepNext w:val="0"/>
              <w:keepLines w:val="0"/>
              <w:pageBreakBefore w:val="0"/>
              <w:widowControl/>
              <w:kinsoku/>
              <w:wordWrap/>
              <w:overflowPunct/>
              <w:topLinePunct w:val="0"/>
              <w:autoSpaceDE w:val="0"/>
              <w:autoSpaceDN w:val="0"/>
              <w:bidi w:val="0"/>
              <w:adjustRightInd w:val="0"/>
              <w:spacing w:line="247" w:lineRule="auto"/>
              <w:textAlignment w:val="baseline"/>
            </w:pPr>
          </w:p>
          <w:p w14:paraId="20DB344E">
            <w:pPr>
              <w:pStyle w:val="6"/>
              <w:keepNext w:val="0"/>
              <w:keepLines w:val="0"/>
              <w:pageBreakBefore w:val="0"/>
              <w:widowControl/>
              <w:kinsoku/>
              <w:wordWrap/>
              <w:overflowPunct/>
              <w:topLinePunct w:val="0"/>
              <w:autoSpaceDE w:val="0"/>
              <w:autoSpaceDN w:val="0"/>
              <w:bidi w:val="0"/>
              <w:adjustRightInd w:val="0"/>
              <w:spacing w:line="247" w:lineRule="auto"/>
              <w:textAlignment w:val="baseline"/>
            </w:pPr>
          </w:p>
          <w:p w14:paraId="0DEFFA2B">
            <w:pPr>
              <w:pStyle w:val="6"/>
              <w:keepNext w:val="0"/>
              <w:keepLines w:val="0"/>
              <w:pageBreakBefore w:val="0"/>
              <w:widowControl/>
              <w:kinsoku/>
              <w:wordWrap/>
              <w:overflowPunct/>
              <w:topLinePunct w:val="0"/>
              <w:autoSpaceDE w:val="0"/>
              <w:autoSpaceDN w:val="0"/>
              <w:bidi w:val="0"/>
              <w:adjustRightInd w:val="0"/>
              <w:spacing w:line="247" w:lineRule="auto"/>
              <w:textAlignment w:val="baseline"/>
            </w:pPr>
          </w:p>
          <w:p w14:paraId="27B3ACCB">
            <w:pPr>
              <w:pStyle w:val="6"/>
              <w:keepNext w:val="0"/>
              <w:keepLines w:val="0"/>
              <w:pageBreakBefore w:val="0"/>
              <w:widowControl/>
              <w:kinsoku/>
              <w:wordWrap/>
              <w:overflowPunct/>
              <w:topLinePunct w:val="0"/>
              <w:autoSpaceDE w:val="0"/>
              <w:autoSpaceDN w:val="0"/>
              <w:bidi w:val="0"/>
              <w:adjustRightInd w:val="0"/>
              <w:spacing w:line="247" w:lineRule="auto"/>
              <w:textAlignment w:val="baseline"/>
            </w:pPr>
          </w:p>
          <w:p w14:paraId="34A956DE">
            <w:pPr>
              <w:pStyle w:val="6"/>
              <w:keepNext w:val="0"/>
              <w:keepLines w:val="0"/>
              <w:pageBreakBefore w:val="0"/>
              <w:widowControl/>
              <w:kinsoku/>
              <w:wordWrap/>
              <w:overflowPunct/>
              <w:topLinePunct w:val="0"/>
              <w:autoSpaceDE w:val="0"/>
              <w:autoSpaceDN w:val="0"/>
              <w:bidi w:val="0"/>
              <w:adjustRightInd w:val="0"/>
              <w:spacing w:line="247" w:lineRule="auto"/>
              <w:textAlignment w:val="baseline"/>
            </w:pPr>
          </w:p>
          <w:p w14:paraId="1382AEDF">
            <w:pPr>
              <w:pStyle w:val="6"/>
              <w:keepNext w:val="0"/>
              <w:keepLines w:val="0"/>
              <w:pageBreakBefore w:val="0"/>
              <w:widowControl/>
              <w:kinsoku/>
              <w:wordWrap/>
              <w:overflowPunct/>
              <w:topLinePunct w:val="0"/>
              <w:autoSpaceDE w:val="0"/>
              <w:autoSpaceDN w:val="0"/>
              <w:bidi w:val="0"/>
              <w:adjustRightInd w:val="0"/>
              <w:spacing w:line="247" w:lineRule="auto"/>
              <w:textAlignment w:val="baseline"/>
            </w:pPr>
          </w:p>
          <w:p w14:paraId="5C407835">
            <w:pPr>
              <w:pStyle w:val="6"/>
              <w:keepNext w:val="0"/>
              <w:keepLines w:val="0"/>
              <w:pageBreakBefore w:val="0"/>
              <w:widowControl/>
              <w:kinsoku/>
              <w:wordWrap/>
              <w:overflowPunct/>
              <w:topLinePunct w:val="0"/>
              <w:autoSpaceDE w:val="0"/>
              <w:autoSpaceDN w:val="0"/>
              <w:bidi w:val="0"/>
              <w:adjustRightInd w:val="0"/>
              <w:spacing w:line="247" w:lineRule="auto"/>
              <w:textAlignment w:val="baseline"/>
            </w:pPr>
          </w:p>
          <w:p w14:paraId="3337900A">
            <w:pPr>
              <w:pStyle w:val="6"/>
              <w:keepNext w:val="0"/>
              <w:keepLines w:val="0"/>
              <w:pageBreakBefore w:val="0"/>
              <w:widowControl/>
              <w:kinsoku/>
              <w:wordWrap/>
              <w:overflowPunct/>
              <w:topLinePunct w:val="0"/>
              <w:autoSpaceDE w:val="0"/>
              <w:autoSpaceDN w:val="0"/>
              <w:bidi w:val="0"/>
              <w:adjustRightInd w:val="0"/>
              <w:spacing w:line="247" w:lineRule="auto"/>
              <w:textAlignment w:val="baseline"/>
            </w:pPr>
          </w:p>
          <w:p w14:paraId="5ED5401E">
            <w:pPr>
              <w:pStyle w:val="6"/>
              <w:keepNext w:val="0"/>
              <w:keepLines w:val="0"/>
              <w:pageBreakBefore w:val="0"/>
              <w:widowControl/>
              <w:kinsoku/>
              <w:wordWrap/>
              <w:overflowPunct/>
              <w:topLinePunct w:val="0"/>
              <w:autoSpaceDE w:val="0"/>
              <w:autoSpaceDN w:val="0"/>
              <w:bidi w:val="0"/>
              <w:adjustRightInd w:val="0"/>
              <w:spacing w:line="248" w:lineRule="auto"/>
              <w:textAlignment w:val="baseline"/>
            </w:pPr>
          </w:p>
          <w:p w14:paraId="381A3603">
            <w:pPr>
              <w:pStyle w:val="6"/>
              <w:keepNext w:val="0"/>
              <w:keepLines w:val="0"/>
              <w:pageBreakBefore w:val="0"/>
              <w:widowControl/>
              <w:kinsoku/>
              <w:wordWrap/>
              <w:overflowPunct/>
              <w:topLinePunct w:val="0"/>
              <w:autoSpaceDE w:val="0"/>
              <w:autoSpaceDN w:val="0"/>
              <w:bidi w:val="0"/>
              <w:adjustRightInd w:val="0"/>
              <w:spacing w:line="248" w:lineRule="auto"/>
              <w:textAlignment w:val="baseline"/>
            </w:pPr>
          </w:p>
          <w:p w14:paraId="3116C3C9">
            <w:pPr>
              <w:pStyle w:val="6"/>
              <w:keepNext w:val="0"/>
              <w:keepLines w:val="0"/>
              <w:pageBreakBefore w:val="0"/>
              <w:widowControl/>
              <w:kinsoku/>
              <w:wordWrap/>
              <w:overflowPunct/>
              <w:topLinePunct w:val="0"/>
              <w:autoSpaceDE w:val="0"/>
              <w:autoSpaceDN w:val="0"/>
              <w:bidi w:val="0"/>
              <w:adjustRightInd w:val="0"/>
              <w:spacing w:line="248" w:lineRule="auto"/>
              <w:textAlignment w:val="baseline"/>
            </w:pPr>
          </w:p>
          <w:p w14:paraId="2A759118">
            <w:pPr>
              <w:pStyle w:val="6"/>
              <w:keepNext w:val="0"/>
              <w:keepLines w:val="0"/>
              <w:pageBreakBefore w:val="0"/>
              <w:widowControl/>
              <w:kinsoku/>
              <w:wordWrap/>
              <w:overflowPunct/>
              <w:topLinePunct w:val="0"/>
              <w:autoSpaceDE w:val="0"/>
              <w:autoSpaceDN w:val="0"/>
              <w:bidi w:val="0"/>
              <w:adjustRightInd w:val="0"/>
              <w:spacing w:line="248" w:lineRule="auto"/>
              <w:textAlignment w:val="baseline"/>
            </w:pPr>
          </w:p>
          <w:p w14:paraId="1A8A7E72">
            <w:pPr>
              <w:pStyle w:val="6"/>
              <w:keepNext w:val="0"/>
              <w:keepLines w:val="0"/>
              <w:pageBreakBefore w:val="0"/>
              <w:widowControl/>
              <w:kinsoku/>
              <w:wordWrap/>
              <w:overflowPunct/>
              <w:topLinePunct w:val="0"/>
              <w:autoSpaceDE w:val="0"/>
              <w:autoSpaceDN w:val="0"/>
              <w:bidi w:val="0"/>
              <w:adjustRightInd w:val="0"/>
              <w:spacing w:line="248" w:lineRule="auto"/>
              <w:textAlignment w:val="baseline"/>
            </w:pPr>
          </w:p>
          <w:p w14:paraId="598FD61A">
            <w:pPr>
              <w:keepNext w:val="0"/>
              <w:keepLines w:val="0"/>
              <w:pageBreakBefore w:val="0"/>
              <w:widowControl/>
              <w:kinsoku/>
              <w:wordWrap/>
              <w:overflowPunct/>
              <w:topLinePunct w:val="0"/>
              <w:autoSpaceDE w:val="0"/>
              <w:autoSpaceDN w:val="0"/>
              <w:bidi w:val="0"/>
              <w:adjustRightInd w:val="0"/>
              <w:spacing w:before="78" w:line="241" w:lineRule="auto"/>
              <w:ind w:left="104" w:right="109" w:hanging="19"/>
              <w:textAlignment w:val="baseline"/>
              <w:rPr>
                <w:rFonts w:ascii="宋体" w:hAnsi="宋体" w:eastAsia="宋体" w:cs="宋体"/>
                <w:sz w:val="24"/>
                <w:szCs w:val="24"/>
              </w:rPr>
            </w:pPr>
            <w:r>
              <w:rPr>
                <w:rFonts w:ascii="宋体" w:hAnsi="宋体" w:eastAsia="宋体" w:cs="宋体"/>
                <w:spacing w:val="-3"/>
                <w:sz w:val="24"/>
                <w:szCs w:val="24"/>
              </w:rPr>
              <w:t>专业技术服务业</w:t>
            </w:r>
          </w:p>
        </w:tc>
        <w:tc>
          <w:tcPr>
            <w:tcW w:w="2537" w:type="dxa"/>
            <w:gridSpan w:val="2"/>
            <w:vMerge w:val="restart"/>
            <w:tcBorders>
              <w:bottom w:val="nil"/>
            </w:tcBorders>
            <w:vAlign w:val="top"/>
          </w:tcPr>
          <w:p w14:paraId="7114D2CA">
            <w:pPr>
              <w:pStyle w:val="6"/>
              <w:keepNext w:val="0"/>
              <w:keepLines w:val="0"/>
              <w:pageBreakBefore w:val="0"/>
              <w:widowControl/>
              <w:kinsoku/>
              <w:wordWrap/>
              <w:overflowPunct/>
              <w:topLinePunct w:val="0"/>
              <w:autoSpaceDE w:val="0"/>
              <w:autoSpaceDN w:val="0"/>
              <w:bidi w:val="0"/>
              <w:adjustRightInd w:val="0"/>
              <w:spacing w:line="241" w:lineRule="auto"/>
              <w:textAlignment w:val="baseline"/>
            </w:pPr>
          </w:p>
          <w:p w14:paraId="6D02516E">
            <w:pPr>
              <w:pStyle w:val="6"/>
              <w:keepNext w:val="0"/>
              <w:keepLines w:val="0"/>
              <w:pageBreakBefore w:val="0"/>
              <w:widowControl/>
              <w:kinsoku/>
              <w:wordWrap/>
              <w:overflowPunct/>
              <w:topLinePunct w:val="0"/>
              <w:autoSpaceDE w:val="0"/>
              <w:autoSpaceDN w:val="0"/>
              <w:bidi w:val="0"/>
              <w:adjustRightInd w:val="0"/>
              <w:spacing w:line="241" w:lineRule="auto"/>
              <w:textAlignment w:val="baseline"/>
            </w:pPr>
          </w:p>
          <w:p w14:paraId="489D69EF">
            <w:pPr>
              <w:pStyle w:val="6"/>
              <w:keepNext w:val="0"/>
              <w:keepLines w:val="0"/>
              <w:pageBreakBefore w:val="0"/>
              <w:widowControl/>
              <w:kinsoku/>
              <w:wordWrap/>
              <w:overflowPunct/>
              <w:topLinePunct w:val="0"/>
              <w:autoSpaceDE w:val="0"/>
              <w:autoSpaceDN w:val="0"/>
              <w:bidi w:val="0"/>
              <w:adjustRightInd w:val="0"/>
              <w:spacing w:line="241" w:lineRule="auto"/>
              <w:textAlignment w:val="baseline"/>
            </w:pPr>
          </w:p>
          <w:p w14:paraId="187F316A">
            <w:pPr>
              <w:pStyle w:val="6"/>
              <w:keepNext w:val="0"/>
              <w:keepLines w:val="0"/>
              <w:pageBreakBefore w:val="0"/>
              <w:widowControl/>
              <w:kinsoku/>
              <w:wordWrap/>
              <w:overflowPunct/>
              <w:topLinePunct w:val="0"/>
              <w:autoSpaceDE w:val="0"/>
              <w:autoSpaceDN w:val="0"/>
              <w:bidi w:val="0"/>
              <w:adjustRightInd w:val="0"/>
              <w:spacing w:line="241" w:lineRule="auto"/>
              <w:textAlignment w:val="baseline"/>
            </w:pPr>
          </w:p>
          <w:p w14:paraId="053E7888">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016F8FC3">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6CD0B96D">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481A3120">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2366F3BF">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2633EEEF">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393FF32F">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0F3FCC3E">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7F402F97">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59ED6DCA">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3573D56B">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125ACA07">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282535E5">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2B13E6C3">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2084B1C3">
            <w:pPr>
              <w:keepNext w:val="0"/>
              <w:keepLines w:val="0"/>
              <w:pageBreakBefore w:val="0"/>
              <w:widowControl/>
              <w:kinsoku/>
              <w:wordWrap/>
              <w:overflowPunct/>
              <w:topLinePunct w:val="0"/>
              <w:autoSpaceDE w:val="0"/>
              <w:autoSpaceDN w:val="0"/>
              <w:bidi w:val="0"/>
              <w:adjustRightInd w:val="0"/>
              <w:spacing w:before="78" w:line="218" w:lineRule="auto"/>
              <w:ind w:left="120"/>
              <w:textAlignment w:val="baseline"/>
              <w:rPr>
                <w:rFonts w:ascii="宋体" w:hAnsi="宋体" w:eastAsia="宋体" w:cs="宋体"/>
                <w:sz w:val="24"/>
                <w:szCs w:val="24"/>
              </w:rPr>
            </w:pPr>
            <w:r>
              <w:rPr>
                <w:rFonts w:ascii="宋体" w:hAnsi="宋体" w:eastAsia="宋体" w:cs="宋体"/>
                <w:spacing w:val="4"/>
                <w:sz w:val="24"/>
                <w:szCs w:val="24"/>
              </w:rPr>
              <w:t>工程造价技术人员</w:t>
            </w:r>
          </w:p>
        </w:tc>
        <w:tc>
          <w:tcPr>
            <w:tcW w:w="5139" w:type="dxa"/>
            <w:gridSpan w:val="2"/>
            <w:vAlign w:val="top"/>
          </w:tcPr>
          <w:p w14:paraId="304CE921">
            <w:pPr>
              <w:keepNext w:val="0"/>
              <w:keepLines w:val="0"/>
              <w:pageBreakBefore w:val="0"/>
              <w:widowControl/>
              <w:kinsoku/>
              <w:wordWrap/>
              <w:overflowPunct/>
              <w:topLinePunct w:val="0"/>
              <w:autoSpaceDE w:val="0"/>
              <w:autoSpaceDN w:val="0"/>
              <w:bidi w:val="0"/>
              <w:adjustRightInd w:val="0"/>
              <w:spacing w:before="130" w:line="219" w:lineRule="auto"/>
              <w:ind w:left="114"/>
              <w:textAlignment w:val="baseline"/>
              <w:rPr>
                <w:rFonts w:ascii="宋体" w:hAnsi="宋体" w:eastAsia="宋体" w:cs="宋体"/>
                <w:sz w:val="24"/>
                <w:szCs w:val="24"/>
              </w:rPr>
            </w:pPr>
            <w:r>
              <w:rPr>
                <w:rFonts w:ascii="宋体" w:hAnsi="宋体" w:eastAsia="宋体" w:cs="宋体"/>
                <w:spacing w:val="1"/>
                <w:sz w:val="24"/>
                <w:szCs w:val="24"/>
              </w:rPr>
              <w:t>1.具有施工图识读的能力</w:t>
            </w:r>
          </w:p>
        </w:tc>
      </w:tr>
      <w:tr w14:paraId="5AF267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1394" w:type="dxa"/>
            <w:vMerge w:val="continue"/>
            <w:tcBorders>
              <w:top w:val="nil"/>
              <w:bottom w:val="nil"/>
            </w:tcBorders>
            <w:vAlign w:val="top"/>
          </w:tcPr>
          <w:p w14:paraId="6ABADCD9">
            <w:pPr>
              <w:pStyle w:val="6"/>
              <w:keepNext w:val="0"/>
              <w:keepLines w:val="0"/>
              <w:pageBreakBefore w:val="0"/>
              <w:widowControl/>
              <w:kinsoku/>
              <w:wordWrap/>
              <w:overflowPunct/>
              <w:topLinePunct w:val="0"/>
              <w:autoSpaceDE w:val="0"/>
              <w:autoSpaceDN w:val="0"/>
              <w:bidi w:val="0"/>
              <w:adjustRightInd w:val="0"/>
              <w:textAlignment w:val="baseline"/>
            </w:pPr>
          </w:p>
        </w:tc>
        <w:tc>
          <w:tcPr>
            <w:tcW w:w="2537" w:type="dxa"/>
            <w:gridSpan w:val="2"/>
            <w:vMerge w:val="continue"/>
            <w:tcBorders>
              <w:top w:val="nil"/>
              <w:bottom w:val="nil"/>
            </w:tcBorders>
            <w:vAlign w:val="top"/>
          </w:tcPr>
          <w:p w14:paraId="3A5575EB">
            <w:pPr>
              <w:pStyle w:val="6"/>
              <w:keepNext w:val="0"/>
              <w:keepLines w:val="0"/>
              <w:pageBreakBefore w:val="0"/>
              <w:widowControl/>
              <w:kinsoku/>
              <w:wordWrap/>
              <w:overflowPunct/>
              <w:topLinePunct w:val="0"/>
              <w:autoSpaceDE w:val="0"/>
              <w:autoSpaceDN w:val="0"/>
              <w:bidi w:val="0"/>
              <w:adjustRightInd w:val="0"/>
              <w:textAlignment w:val="baseline"/>
            </w:pPr>
          </w:p>
        </w:tc>
        <w:tc>
          <w:tcPr>
            <w:tcW w:w="5139" w:type="dxa"/>
            <w:gridSpan w:val="2"/>
            <w:vAlign w:val="top"/>
          </w:tcPr>
          <w:p w14:paraId="32ADE350">
            <w:pPr>
              <w:keepNext w:val="0"/>
              <w:keepLines w:val="0"/>
              <w:pageBreakBefore w:val="0"/>
              <w:widowControl/>
              <w:kinsoku/>
              <w:wordWrap/>
              <w:overflowPunct/>
              <w:topLinePunct w:val="0"/>
              <w:autoSpaceDE w:val="0"/>
              <w:autoSpaceDN w:val="0"/>
              <w:bidi w:val="0"/>
              <w:adjustRightInd w:val="0"/>
              <w:spacing w:before="131" w:line="219" w:lineRule="auto"/>
              <w:ind w:left="114"/>
              <w:textAlignment w:val="baseline"/>
              <w:rPr>
                <w:rFonts w:ascii="宋体" w:hAnsi="宋体" w:eastAsia="宋体" w:cs="宋体"/>
                <w:sz w:val="24"/>
                <w:szCs w:val="24"/>
              </w:rPr>
            </w:pPr>
            <w:r>
              <w:rPr>
                <w:rFonts w:ascii="宋体" w:hAnsi="宋体" w:eastAsia="宋体" w:cs="宋体"/>
                <w:spacing w:val="1"/>
                <w:sz w:val="24"/>
                <w:szCs w:val="24"/>
              </w:rPr>
              <w:t>2.具有建筑信息模型建模能力</w:t>
            </w:r>
          </w:p>
        </w:tc>
      </w:tr>
      <w:tr w14:paraId="35EF6B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394" w:type="dxa"/>
            <w:vMerge w:val="continue"/>
            <w:tcBorders>
              <w:top w:val="nil"/>
              <w:bottom w:val="nil"/>
            </w:tcBorders>
            <w:vAlign w:val="top"/>
          </w:tcPr>
          <w:p w14:paraId="45309ED6">
            <w:pPr>
              <w:pStyle w:val="6"/>
              <w:keepNext w:val="0"/>
              <w:keepLines w:val="0"/>
              <w:pageBreakBefore w:val="0"/>
              <w:widowControl/>
              <w:kinsoku/>
              <w:wordWrap/>
              <w:overflowPunct/>
              <w:topLinePunct w:val="0"/>
              <w:autoSpaceDE w:val="0"/>
              <w:autoSpaceDN w:val="0"/>
              <w:bidi w:val="0"/>
              <w:adjustRightInd w:val="0"/>
              <w:textAlignment w:val="baseline"/>
            </w:pPr>
          </w:p>
        </w:tc>
        <w:tc>
          <w:tcPr>
            <w:tcW w:w="2537" w:type="dxa"/>
            <w:gridSpan w:val="2"/>
            <w:vMerge w:val="continue"/>
            <w:tcBorders>
              <w:top w:val="nil"/>
              <w:bottom w:val="nil"/>
            </w:tcBorders>
            <w:vAlign w:val="top"/>
          </w:tcPr>
          <w:p w14:paraId="4011F2CF">
            <w:pPr>
              <w:pStyle w:val="6"/>
              <w:keepNext w:val="0"/>
              <w:keepLines w:val="0"/>
              <w:pageBreakBefore w:val="0"/>
              <w:widowControl/>
              <w:kinsoku/>
              <w:wordWrap/>
              <w:overflowPunct/>
              <w:topLinePunct w:val="0"/>
              <w:autoSpaceDE w:val="0"/>
              <w:autoSpaceDN w:val="0"/>
              <w:bidi w:val="0"/>
              <w:adjustRightInd w:val="0"/>
              <w:textAlignment w:val="baseline"/>
            </w:pPr>
          </w:p>
        </w:tc>
        <w:tc>
          <w:tcPr>
            <w:tcW w:w="5139" w:type="dxa"/>
            <w:gridSpan w:val="2"/>
            <w:vAlign w:val="top"/>
          </w:tcPr>
          <w:p w14:paraId="1C5A7C72">
            <w:pPr>
              <w:keepNext w:val="0"/>
              <w:keepLines w:val="0"/>
              <w:pageBreakBefore w:val="0"/>
              <w:widowControl/>
              <w:kinsoku/>
              <w:wordWrap/>
              <w:overflowPunct/>
              <w:topLinePunct w:val="0"/>
              <w:autoSpaceDE w:val="0"/>
              <w:autoSpaceDN w:val="0"/>
              <w:bidi w:val="0"/>
              <w:adjustRightInd w:val="0"/>
              <w:spacing w:before="132" w:line="219" w:lineRule="auto"/>
              <w:ind w:left="114"/>
              <w:textAlignment w:val="baseline"/>
              <w:rPr>
                <w:rFonts w:ascii="宋体" w:hAnsi="宋体" w:eastAsia="宋体" w:cs="宋体"/>
                <w:sz w:val="24"/>
                <w:szCs w:val="24"/>
              </w:rPr>
            </w:pPr>
            <w:r>
              <w:rPr>
                <w:rFonts w:ascii="宋体" w:hAnsi="宋体" w:eastAsia="宋体" w:cs="宋体"/>
                <w:spacing w:val="1"/>
                <w:sz w:val="24"/>
                <w:szCs w:val="24"/>
              </w:rPr>
              <w:t>3.具有编制建设工程招标工程量清单的能力</w:t>
            </w:r>
          </w:p>
        </w:tc>
      </w:tr>
      <w:tr w14:paraId="0FF440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394" w:type="dxa"/>
            <w:vMerge w:val="continue"/>
            <w:tcBorders>
              <w:top w:val="nil"/>
              <w:bottom w:val="nil"/>
            </w:tcBorders>
            <w:vAlign w:val="top"/>
          </w:tcPr>
          <w:p w14:paraId="46122AC1">
            <w:pPr>
              <w:pStyle w:val="6"/>
              <w:keepNext w:val="0"/>
              <w:keepLines w:val="0"/>
              <w:pageBreakBefore w:val="0"/>
              <w:widowControl/>
              <w:kinsoku/>
              <w:wordWrap/>
              <w:overflowPunct/>
              <w:topLinePunct w:val="0"/>
              <w:autoSpaceDE w:val="0"/>
              <w:autoSpaceDN w:val="0"/>
              <w:bidi w:val="0"/>
              <w:adjustRightInd w:val="0"/>
              <w:textAlignment w:val="baseline"/>
            </w:pPr>
          </w:p>
        </w:tc>
        <w:tc>
          <w:tcPr>
            <w:tcW w:w="2537" w:type="dxa"/>
            <w:gridSpan w:val="2"/>
            <w:vMerge w:val="continue"/>
            <w:tcBorders>
              <w:top w:val="nil"/>
              <w:bottom w:val="nil"/>
            </w:tcBorders>
            <w:vAlign w:val="top"/>
          </w:tcPr>
          <w:p w14:paraId="18815F68">
            <w:pPr>
              <w:pStyle w:val="6"/>
              <w:keepNext w:val="0"/>
              <w:keepLines w:val="0"/>
              <w:pageBreakBefore w:val="0"/>
              <w:widowControl/>
              <w:kinsoku/>
              <w:wordWrap/>
              <w:overflowPunct/>
              <w:topLinePunct w:val="0"/>
              <w:autoSpaceDE w:val="0"/>
              <w:autoSpaceDN w:val="0"/>
              <w:bidi w:val="0"/>
              <w:adjustRightInd w:val="0"/>
              <w:textAlignment w:val="baseline"/>
            </w:pPr>
          </w:p>
        </w:tc>
        <w:tc>
          <w:tcPr>
            <w:tcW w:w="5139" w:type="dxa"/>
            <w:gridSpan w:val="2"/>
            <w:vAlign w:val="top"/>
          </w:tcPr>
          <w:p w14:paraId="133C5266">
            <w:pPr>
              <w:keepNext w:val="0"/>
              <w:keepLines w:val="0"/>
              <w:pageBreakBefore w:val="0"/>
              <w:widowControl/>
              <w:kinsoku/>
              <w:wordWrap/>
              <w:overflowPunct/>
              <w:topLinePunct w:val="0"/>
              <w:autoSpaceDE w:val="0"/>
              <w:autoSpaceDN w:val="0"/>
              <w:bidi w:val="0"/>
              <w:adjustRightInd w:val="0"/>
              <w:spacing w:before="129" w:line="218" w:lineRule="auto"/>
              <w:ind w:left="114"/>
              <w:textAlignment w:val="baseline"/>
              <w:rPr>
                <w:rFonts w:ascii="宋体" w:hAnsi="宋体" w:eastAsia="宋体" w:cs="宋体"/>
                <w:sz w:val="24"/>
                <w:szCs w:val="24"/>
              </w:rPr>
            </w:pPr>
            <w:r>
              <w:rPr>
                <w:rFonts w:ascii="宋体" w:hAnsi="宋体" w:eastAsia="宋体" w:cs="宋体"/>
                <w:spacing w:val="1"/>
                <w:sz w:val="24"/>
                <w:szCs w:val="24"/>
              </w:rPr>
              <w:t>4.具有编制招标控制价和投标报价的能力</w:t>
            </w:r>
          </w:p>
        </w:tc>
      </w:tr>
      <w:tr w14:paraId="723328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1394" w:type="dxa"/>
            <w:vMerge w:val="continue"/>
            <w:tcBorders>
              <w:top w:val="nil"/>
              <w:bottom w:val="nil"/>
            </w:tcBorders>
            <w:vAlign w:val="top"/>
          </w:tcPr>
          <w:p w14:paraId="11FE3E77">
            <w:pPr>
              <w:pStyle w:val="6"/>
              <w:keepNext w:val="0"/>
              <w:keepLines w:val="0"/>
              <w:pageBreakBefore w:val="0"/>
              <w:widowControl/>
              <w:kinsoku/>
              <w:wordWrap/>
              <w:overflowPunct/>
              <w:topLinePunct w:val="0"/>
              <w:autoSpaceDE w:val="0"/>
              <w:autoSpaceDN w:val="0"/>
              <w:bidi w:val="0"/>
              <w:adjustRightInd w:val="0"/>
              <w:textAlignment w:val="baseline"/>
            </w:pPr>
          </w:p>
        </w:tc>
        <w:tc>
          <w:tcPr>
            <w:tcW w:w="2537" w:type="dxa"/>
            <w:gridSpan w:val="2"/>
            <w:vMerge w:val="continue"/>
            <w:tcBorders>
              <w:top w:val="nil"/>
              <w:bottom w:val="nil"/>
            </w:tcBorders>
            <w:vAlign w:val="top"/>
          </w:tcPr>
          <w:p w14:paraId="6F239A41">
            <w:pPr>
              <w:pStyle w:val="6"/>
              <w:keepNext w:val="0"/>
              <w:keepLines w:val="0"/>
              <w:pageBreakBefore w:val="0"/>
              <w:widowControl/>
              <w:kinsoku/>
              <w:wordWrap/>
              <w:overflowPunct/>
              <w:topLinePunct w:val="0"/>
              <w:autoSpaceDE w:val="0"/>
              <w:autoSpaceDN w:val="0"/>
              <w:bidi w:val="0"/>
              <w:adjustRightInd w:val="0"/>
              <w:textAlignment w:val="baseline"/>
            </w:pPr>
          </w:p>
        </w:tc>
        <w:tc>
          <w:tcPr>
            <w:tcW w:w="5139" w:type="dxa"/>
            <w:gridSpan w:val="2"/>
            <w:vAlign w:val="top"/>
          </w:tcPr>
          <w:p w14:paraId="4CFFA20E">
            <w:pPr>
              <w:keepNext w:val="0"/>
              <w:keepLines w:val="0"/>
              <w:pageBreakBefore w:val="0"/>
              <w:widowControl/>
              <w:kinsoku/>
              <w:wordWrap/>
              <w:overflowPunct/>
              <w:topLinePunct w:val="0"/>
              <w:autoSpaceDE w:val="0"/>
              <w:autoSpaceDN w:val="0"/>
              <w:bidi w:val="0"/>
              <w:adjustRightInd w:val="0"/>
              <w:spacing w:before="81" w:line="233" w:lineRule="auto"/>
              <w:ind w:left="114" w:right="195"/>
              <w:textAlignment w:val="baseline"/>
              <w:rPr>
                <w:rFonts w:ascii="宋体" w:hAnsi="宋体" w:eastAsia="宋体" w:cs="宋体"/>
                <w:sz w:val="24"/>
                <w:szCs w:val="24"/>
              </w:rPr>
            </w:pPr>
            <w:r>
              <w:rPr>
                <w:rFonts w:ascii="宋体" w:hAnsi="宋体" w:eastAsia="宋体" w:cs="宋体"/>
                <w:sz w:val="24"/>
                <w:szCs w:val="24"/>
              </w:rPr>
              <w:t>5.具有编制工程招投标策划方案、组织实施招</w:t>
            </w:r>
            <w:r>
              <w:rPr>
                <w:rFonts w:ascii="宋体" w:hAnsi="宋体" w:eastAsia="宋体" w:cs="宋体"/>
                <w:spacing w:val="2"/>
                <w:sz w:val="24"/>
                <w:szCs w:val="24"/>
              </w:rPr>
              <w:t>投标工作的能力</w:t>
            </w:r>
          </w:p>
        </w:tc>
      </w:tr>
      <w:tr w14:paraId="3BE94B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394" w:type="dxa"/>
            <w:vMerge w:val="continue"/>
            <w:tcBorders>
              <w:top w:val="nil"/>
              <w:bottom w:val="nil"/>
            </w:tcBorders>
            <w:vAlign w:val="top"/>
          </w:tcPr>
          <w:p w14:paraId="6A6213C2">
            <w:pPr>
              <w:pStyle w:val="6"/>
              <w:keepNext w:val="0"/>
              <w:keepLines w:val="0"/>
              <w:pageBreakBefore w:val="0"/>
              <w:widowControl/>
              <w:kinsoku/>
              <w:wordWrap/>
              <w:overflowPunct/>
              <w:topLinePunct w:val="0"/>
              <w:autoSpaceDE w:val="0"/>
              <w:autoSpaceDN w:val="0"/>
              <w:bidi w:val="0"/>
              <w:adjustRightInd w:val="0"/>
              <w:textAlignment w:val="baseline"/>
            </w:pPr>
          </w:p>
        </w:tc>
        <w:tc>
          <w:tcPr>
            <w:tcW w:w="2537" w:type="dxa"/>
            <w:gridSpan w:val="2"/>
            <w:vMerge w:val="continue"/>
            <w:tcBorders>
              <w:top w:val="nil"/>
              <w:bottom w:val="nil"/>
            </w:tcBorders>
            <w:vAlign w:val="top"/>
          </w:tcPr>
          <w:p w14:paraId="4A2D3A0F">
            <w:pPr>
              <w:pStyle w:val="6"/>
              <w:keepNext w:val="0"/>
              <w:keepLines w:val="0"/>
              <w:pageBreakBefore w:val="0"/>
              <w:widowControl/>
              <w:kinsoku/>
              <w:wordWrap/>
              <w:overflowPunct/>
              <w:topLinePunct w:val="0"/>
              <w:autoSpaceDE w:val="0"/>
              <w:autoSpaceDN w:val="0"/>
              <w:bidi w:val="0"/>
              <w:adjustRightInd w:val="0"/>
              <w:textAlignment w:val="baseline"/>
            </w:pPr>
          </w:p>
        </w:tc>
        <w:tc>
          <w:tcPr>
            <w:tcW w:w="5139" w:type="dxa"/>
            <w:gridSpan w:val="2"/>
            <w:vAlign w:val="top"/>
          </w:tcPr>
          <w:p w14:paraId="410B6E61">
            <w:pPr>
              <w:keepNext w:val="0"/>
              <w:keepLines w:val="0"/>
              <w:pageBreakBefore w:val="0"/>
              <w:widowControl/>
              <w:kinsoku/>
              <w:wordWrap/>
              <w:overflowPunct/>
              <w:topLinePunct w:val="0"/>
              <w:autoSpaceDE w:val="0"/>
              <w:autoSpaceDN w:val="0"/>
              <w:bidi w:val="0"/>
              <w:adjustRightInd w:val="0"/>
              <w:spacing w:before="130" w:line="218" w:lineRule="auto"/>
              <w:ind w:left="114"/>
              <w:textAlignment w:val="baseline"/>
              <w:rPr>
                <w:rFonts w:ascii="宋体" w:hAnsi="宋体" w:eastAsia="宋体" w:cs="宋体"/>
                <w:sz w:val="24"/>
                <w:szCs w:val="24"/>
              </w:rPr>
            </w:pPr>
            <w:r>
              <w:rPr>
                <w:rFonts w:ascii="宋体" w:hAnsi="宋体" w:eastAsia="宋体" w:cs="宋体"/>
                <w:spacing w:val="1"/>
                <w:sz w:val="24"/>
                <w:szCs w:val="24"/>
              </w:rPr>
              <w:t>6.具有确定合同价款和进行合同管理的能力</w:t>
            </w:r>
          </w:p>
        </w:tc>
      </w:tr>
      <w:tr w14:paraId="71AB85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394" w:type="dxa"/>
            <w:vMerge w:val="continue"/>
            <w:tcBorders>
              <w:top w:val="nil"/>
              <w:bottom w:val="nil"/>
            </w:tcBorders>
            <w:vAlign w:val="top"/>
          </w:tcPr>
          <w:p w14:paraId="42BF7033">
            <w:pPr>
              <w:pStyle w:val="6"/>
              <w:keepNext w:val="0"/>
              <w:keepLines w:val="0"/>
              <w:pageBreakBefore w:val="0"/>
              <w:widowControl/>
              <w:kinsoku/>
              <w:wordWrap/>
              <w:overflowPunct/>
              <w:topLinePunct w:val="0"/>
              <w:autoSpaceDE w:val="0"/>
              <w:autoSpaceDN w:val="0"/>
              <w:bidi w:val="0"/>
              <w:adjustRightInd w:val="0"/>
              <w:textAlignment w:val="baseline"/>
            </w:pPr>
          </w:p>
        </w:tc>
        <w:tc>
          <w:tcPr>
            <w:tcW w:w="2537" w:type="dxa"/>
            <w:gridSpan w:val="2"/>
            <w:vMerge w:val="continue"/>
            <w:tcBorders>
              <w:top w:val="nil"/>
              <w:bottom w:val="nil"/>
            </w:tcBorders>
            <w:vAlign w:val="top"/>
          </w:tcPr>
          <w:p w14:paraId="373514C4">
            <w:pPr>
              <w:pStyle w:val="6"/>
              <w:keepNext w:val="0"/>
              <w:keepLines w:val="0"/>
              <w:pageBreakBefore w:val="0"/>
              <w:widowControl/>
              <w:kinsoku/>
              <w:wordWrap/>
              <w:overflowPunct/>
              <w:topLinePunct w:val="0"/>
              <w:autoSpaceDE w:val="0"/>
              <w:autoSpaceDN w:val="0"/>
              <w:bidi w:val="0"/>
              <w:adjustRightInd w:val="0"/>
              <w:textAlignment w:val="baseline"/>
            </w:pPr>
          </w:p>
        </w:tc>
        <w:tc>
          <w:tcPr>
            <w:tcW w:w="5139" w:type="dxa"/>
            <w:gridSpan w:val="2"/>
            <w:vAlign w:val="top"/>
          </w:tcPr>
          <w:p w14:paraId="06CA60C9">
            <w:pPr>
              <w:keepNext w:val="0"/>
              <w:keepLines w:val="0"/>
              <w:pageBreakBefore w:val="0"/>
              <w:widowControl/>
              <w:kinsoku/>
              <w:wordWrap/>
              <w:overflowPunct/>
              <w:topLinePunct w:val="0"/>
              <w:autoSpaceDE w:val="0"/>
              <w:autoSpaceDN w:val="0"/>
              <w:bidi w:val="0"/>
              <w:adjustRightInd w:val="0"/>
              <w:spacing w:before="82" w:line="245" w:lineRule="auto"/>
              <w:ind w:left="114" w:right="203"/>
              <w:textAlignment w:val="baseline"/>
              <w:rPr>
                <w:rFonts w:ascii="宋体" w:hAnsi="宋体" w:eastAsia="宋体" w:cs="宋体"/>
                <w:sz w:val="24"/>
                <w:szCs w:val="24"/>
              </w:rPr>
            </w:pPr>
            <w:r>
              <w:rPr>
                <w:rFonts w:ascii="宋体" w:hAnsi="宋体" w:eastAsia="宋体" w:cs="宋体"/>
                <w:sz w:val="24"/>
                <w:szCs w:val="24"/>
              </w:rPr>
              <w:t>7.具有工程项目造价组成中人工、材料、设备</w:t>
            </w:r>
            <w:r>
              <w:rPr>
                <w:rFonts w:ascii="宋体" w:hAnsi="宋体" w:eastAsia="宋体" w:cs="宋体"/>
                <w:spacing w:val="2"/>
                <w:sz w:val="24"/>
                <w:szCs w:val="24"/>
              </w:rPr>
              <w:t>等测算和调整的能力</w:t>
            </w:r>
          </w:p>
        </w:tc>
      </w:tr>
      <w:tr w14:paraId="79A18D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1394" w:type="dxa"/>
            <w:vMerge w:val="continue"/>
            <w:tcBorders>
              <w:top w:val="nil"/>
              <w:bottom w:val="nil"/>
            </w:tcBorders>
            <w:vAlign w:val="top"/>
          </w:tcPr>
          <w:p w14:paraId="2764158F">
            <w:pPr>
              <w:pStyle w:val="6"/>
              <w:keepNext w:val="0"/>
              <w:keepLines w:val="0"/>
              <w:pageBreakBefore w:val="0"/>
              <w:widowControl/>
              <w:kinsoku/>
              <w:wordWrap/>
              <w:overflowPunct/>
              <w:topLinePunct w:val="0"/>
              <w:autoSpaceDE w:val="0"/>
              <w:autoSpaceDN w:val="0"/>
              <w:bidi w:val="0"/>
              <w:adjustRightInd w:val="0"/>
              <w:textAlignment w:val="baseline"/>
            </w:pPr>
          </w:p>
        </w:tc>
        <w:tc>
          <w:tcPr>
            <w:tcW w:w="2537" w:type="dxa"/>
            <w:gridSpan w:val="2"/>
            <w:vMerge w:val="continue"/>
            <w:tcBorders>
              <w:top w:val="nil"/>
              <w:bottom w:val="nil"/>
            </w:tcBorders>
            <w:vAlign w:val="top"/>
          </w:tcPr>
          <w:p w14:paraId="159BF768">
            <w:pPr>
              <w:pStyle w:val="6"/>
              <w:keepNext w:val="0"/>
              <w:keepLines w:val="0"/>
              <w:pageBreakBefore w:val="0"/>
              <w:widowControl/>
              <w:kinsoku/>
              <w:wordWrap/>
              <w:overflowPunct/>
              <w:topLinePunct w:val="0"/>
              <w:autoSpaceDE w:val="0"/>
              <w:autoSpaceDN w:val="0"/>
              <w:bidi w:val="0"/>
              <w:adjustRightInd w:val="0"/>
              <w:textAlignment w:val="baseline"/>
            </w:pPr>
          </w:p>
        </w:tc>
        <w:tc>
          <w:tcPr>
            <w:tcW w:w="5139" w:type="dxa"/>
            <w:gridSpan w:val="2"/>
            <w:vAlign w:val="top"/>
          </w:tcPr>
          <w:p w14:paraId="69221792">
            <w:pPr>
              <w:keepNext w:val="0"/>
              <w:keepLines w:val="0"/>
              <w:pageBreakBefore w:val="0"/>
              <w:widowControl/>
              <w:kinsoku/>
              <w:wordWrap/>
              <w:overflowPunct/>
              <w:topLinePunct w:val="0"/>
              <w:autoSpaceDE w:val="0"/>
              <w:autoSpaceDN w:val="0"/>
              <w:bidi w:val="0"/>
              <w:adjustRightInd w:val="0"/>
              <w:spacing w:before="83" w:line="233" w:lineRule="auto"/>
              <w:ind w:left="114" w:right="203"/>
              <w:textAlignment w:val="baseline"/>
              <w:rPr>
                <w:rFonts w:ascii="宋体" w:hAnsi="宋体" w:eastAsia="宋体" w:cs="宋体"/>
                <w:sz w:val="24"/>
                <w:szCs w:val="24"/>
              </w:rPr>
            </w:pPr>
            <w:r>
              <w:rPr>
                <w:rFonts w:ascii="宋体" w:hAnsi="宋体" w:eastAsia="宋体" w:cs="宋体"/>
                <w:sz w:val="24"/>
                <w:szCs w:val="24"/>
              </w:rPr>
              <w:t>8.具有编制和审查工程结算文件、竣工结算报</w:t>
            </w:r>
            <w:r>
              <w:rPr>
                <w:rFonts w:ascii="宋体" w:hAnsi="宋体" w:eastAsia="宋体" w:cs="宋体"/>
                <w:spacing w:val="5"/>
                <w:sz w:val="24"/>
                <w:szCs w:val="24"/>
              </w:rPr>
              <w:t>告的能力</w:t>
            </w:r>
          </w:p>
        </w:tc>
      </w:tr>
      <w:tr w14:paraId="731B3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394" w:type="dxa"/>
            <w:vMerge w:val="continue"/>
            <w:tcBorders>
              <w:top w:val="nil"/>
              <w:bottom w:val="nil"/>
            </w:tcBorders>
            <w:vAlign w:val="top"/>
          </w:tcPr>
          <w:p w14:paraId="080B12EC">
            <w:pPr>
              <w:pStyle w:val="6"/>
              <w:keepNext w:val="0"/>
              <w:keepLines w:val="0"/>
              <w:pageBreakBefore w:val="0"/>
              <w:widowControl/>
              <w:kinsoku/>
              <w:wordWrap/>
              <w:overflowPunct/>
              <w:topLinePunct w:val="0"/>
              <w:autoSpaceDE w:val="0"/>
              <w:autoSpaceDN w:val="0"/>
              <w:bidi w:val="0"/>
              <w:adjustRightInd w:val="0"/>
              <w:textAlignment w:val="baseline"/>
            </w:pPr>
          </w:p>
        </w:tc>
        <w:tc>
          <w:tcPr>
            <w:tcW w:w="2537" w:type="dxa"/>
            <w:gridSpan w:val="2"/>
            <w:vMerge w:val="continue"/>
            <w:tcBorders>
              <w:top w:val="nil"/>
              <w:bottom w:val="nil"/>
            </w:tcBorders>
            <w:vAlign w:val="top"/>
          </w:tcPr>
          <w:p w14:paraId="18F65B65">
            <w:pPr>
              <w:pStyle w:val="6"/>
              <w:keepNext w:val="0"/>
              <w:keepLines w:val="0"/>
              <w:pageBreakBefore w:val="0"/>
              <w:widowControl/>
              <w:kinsoku/>
              <w:wordWrap/>
              <w:overflowPunct/>
              <w:topLinePunct w:val="0"/>
              <w:autoSpaceDE w:val="0"/>
              <w:autoSpaceDN w:val="0"/>
              <w:bidi w:val="0"/>
              <w:adjustRightInd w:val="0"/>
              <w:textAlignment w:val="baseline"/>
            </w:pPr>
          </w:p>
        </w:tc>
        <w:tc>
          <w:tcPr>
            <w:tcW w:w="5139" w:type="dxa"/>
            <w:gridSpan w:val="2"/>
            <w:vAlign w:val="top"/>
          </w:tcPr>
          <w:p w14:paraId="6721B3A1">
            <w:pPr>
              <w:keepNext w:val="0"/>
              <w:keepLines w:val="0"/>
              <w:pageBreakBefore w:val="0"/>
              <w:widowControl/>
              <w:kinsoku/>
              <w:wordWrap/>
              <w:overflowPunct/>
              <w:topLinePunct w:val="0"/>
              <w:autoSpaceDE w:val="0"/>
              <w:autoSpaceDN w:val="0"/>
              <w:bidi w:val="0"/>
              <w:adjustRightInd w:val="0"/>
              <w:spacing w:before="72" w:line="245" w:lineRule="auto"/>
              <w:ind w:left="114" w:right="201"/>
              <w:textAlignment w:val="baseline"/>
              <w:rPr>
                <w:rFonts w:ascii="宋体" w:hAnsi="宋体" w:eastAsia="宋体" w:cs="宋体"/>
                <w:sz w:val="24"/>
                <w:szCs w:val="24"/>
              </w:rPr>
            </w:pPr>
            <w:r>
              <w:rPr>
                <w:rFonts w:ascii="宋体" w:hAnsi="宋体" w:eastAsia="宋体" w:cs="宋体"/>
                <w:sz w:val="24"/>
                <w:szCs w:val="24"/>
              </w:rPr>
              <w:t>9.具有进行工程变更签证、价款结算及索赔管</w:t>
            </w:r>
            <w:r>
              <w:rPr>
                <w:rFonts w:ascii="宋体" w:hAnsi="宋体" w:eastAsia="宋体" w:cs="宋体"/>
                <w:spacing w:val="5"/>
                <w:sz w:val="24"/>
                <w:szCs w:val="24"/>
              </w:rPr>
              <w:t>理的能力</w:t>
            </w:r>
          </w:p>
        </w:tc>
      </w:tr>
      <w:tr w14:paraId="4D789E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1394" w:type="dxa"/>
            <w:vMerge w:val="continue"/>
            <w:tcBorders>
              <w:top w:val="nil"/>
              <w:bottom w:val="nil"/>
            </w:tcBorders>
            <w:vAlign w:val="top"/>
          </w:tcPr>
          <w:p w14:paraId="0C2F6F81">
            <w:pPr>
              <w:pStyle w:val="6"/>
              <w:keepNext w:val="0"/>
              <w:keepLines w:val="0"/>
              <w:pageBreakBefore w:val="0"/>
              <w:widowControl/>
              <w:kinsoku/>
              <w:wordWrap/>
              <w:overflowPunct/>
              <w:topLinePunct w:val="0"/>
              <w:autoSpaceDE w:val="0"/>
              <w:autoSpaceDN w:val="0"/>
              <w:bidi w:val="0"/>
              <w:adjustRightInd w:val="0"/>
              <w:textAlignment w:val="baseline"/>
            </w:pPr>
          </w:p>
        </w:tc>
        <w:tc>
          <w:tcPr>
            <w:tcW w:w="2537" w:type="dxa"/>
            <w:gridSpan w:val="2"/>
            <w:vMerge w:val="continue"/>
            <w:tcBorders>
              <w:top w:val="nil"/>
              <w:bottom w:val="nil"/>
            </w:tcBorders>
            <w:vAlign w:val="top"/>
          </w:tcPr>
          <w:p w14:paraId="3708F5AF">
            <w:pPr>
              <w:pStyle w:val="6"/>
              <w:keepNext w:val="0"/>
              <w:keepLines w:val="0"/>
              <w:pageBreakBefore w:val="0"/>
              <w:widowControl/>
              <w:kinsoku/>
              <w:wordWrap/>
              <w:overflowPunct/>
              <w:topLinePunct w:val="0"/>
              <w:autoSpaceDE w:val="0"/>
              <w:autoSpaceDN w:val="0"/>
              <w:bidi w:val="0"/>
              <w:adjustRightInd w:val="0"/>
              <w:textAlignment w:val="baseline"/>
            </w:pPr>
          </w:p>
        </w:tc>
        <w:tc>
          <w:tcPr>
            <w:tcW w:w="5139" w:type="dxa"/>
            <w:gridSpan w:val="2"/>
            <w:vAlign w:val="top"/>
          </w:tcPr>
          <w:p w14:paraId="49A45B9F">
            <w:pPr>
              <w:keepNext w:val="0"/>
              <w:keepLines w:val="0"/>
              <w:pageBreakBefore w:val="0"/>
              <w:widowControl/>
              <w:kinsoku/>
              <w:wordWrap/>
              <w:overflowPunct/>
              <w:topLinePunct w:val="0"/>
              <w:autoSpaceDE w:val="0"/>
              <w:autoSpaceDN w:val="0"/>
              <w:bidi w:val="0"/>
              <w:adjustRightInd w:val="0"/>
              <w:spacing w:before="94" w:line="224" w:lineRule="auto"/>
              <w:ind w:left="114" w:right="86"/>
              <w:textAlignment w:val="baseline"/>
              <w:rPr>
                <w:rFonts w:ascii="宋体" w:hAnsi="宋体" w:eastAsia="宋体" w:cs="宋体"/>
                <w:sz w:val="24"/>
                <w:szCs w:val="24"/>
              </w:rPr>
            </w:pPr>
            <w:r>
              <w:rPr>
                <w:rFonts w:ascii="宋体" w:hAnsi="宋体" w:eastAsia="宋体" w:cs="宋体"/>
                <w:sz w:val="24"/>
                <w:szCs w:val="24"/>
              </w:rPr>
              <w:t>10.具有运用数字造价技术进行工程交易、工程</w:t>
            </w:r>
            <w:r>
              <w:rPr>
                <w:rFonts w:ascii="宋体" w:hAnsi="宋体" w:eastAsia="宋体" w:cs="宋体"/>
                <w:spacing w:val="1"/>
                <w:sz w:val="24"/>
                <w:szCs w:val="24"/>
              </w:rPr>
              <w:t>施工阶段造价管理的能力</w:t>
            </w:r>
          </w:p>
        </w:tc>
      </w:tr>
      <w:tr w14:paraId="1F03D2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1394" w:type="dxa"/>
            <w:vMerge w:val="continue"/>
            <w:tcBorders>
              <w:top w:val="nil"/>
              <w:bottom w:val="nil"/>
            </w:tcBorders>
            <w:vAlign w:val="top"/>
          </w:tcPr>
          <w:p w14:paraId="75153B18">
            <w:pPr>
              <w:pStyle w:val="6"/>
              <w:keepNext w:val="0"/>
              <w:keepLines w:val="0"/>
              <w:pageBreakBefore w:val="0"/>
              <w:widowControl/>
              <w:kinsoku/>
              <w:wordWrap/>
              <w:overflowPunct/>
              <w:topLinePunct w:val="0"/>
              <w:autoSpaceDE w:val="0"/>
              <w:autoSpaceDN w:val="0"/>
              <w:bidi w:val="0"/>
              <w:adjustRightInd w:val="0"/>
              <w:textAlignment w:val="baseline"/>
            </w:pPr>
          </w:p>
        </w:tc>
        <w:tc>
          <w:tcPr>
            <w:tcW w:w="2537" w:type="dxa"/>
            <w:gridSpan w:val="2"/>
            <w:vMerge w:val="continue"/>
            <w:tcBorders>
              <w:top w:val="nil"/>
              <w:bottom w:val="nil"/>
            </w:tcBorders>
            <w:vAlign w:val="top"/>
          </w:tcPr>
          <w:p w14:paraId="643E7494">
            <w:pPr>
              <w:pStyle w:val="6"/>
              <w:keepNext w:val="0"/>
              <w:keepLines w:val="0"/>
              <w:pageBreakBefore w:val="0"/>
              <w:widowControl/>
              <w:kinsoku/>
              <w:wordWrap/>
              <w:overflowPunct/>
              <w:topLinePunct w:val="0"/>
              <w:autoSpaceDE w:val="0"/>
              <w:autoSpaceDN w:val="0"/>
              <w:bidi w:val="0"/>
              <w:adjustRightInd w:val="0"/>
              <w:textAlignment w:val="baseline"/>
            </w:pPr>
          </w:p>
        </w:tc>
        <w:tc>
          <w:tcPr>
            <w:tcW w:w="5139" w:type="dxa"/>
            <w:gridSpan w:val="2"/>
            <w:vAlign w:val="top"/>
          </w:tcPr>
          <w:p w14:paraId="4E6898F7">
            <w:pPr>
              <w:keepNext w:val="0"/>
              <w:keepLines w:val="0"/>
              <w:pageBreakBefore w:val="0"/>
              <w:widowControl/>
              <w:kinsoku/>
              <w:wordWrap/>
              <w:overflowPunct/>
              <w:topLinePunct w:val="0"/>
              <w:autoSpaceDE w:val="0"/>
              <w:autoSpaceDN w:val="0"/>
              <w:bidi w:val="0"/>
              <w:adjustRightInd w:val="0"/>
              <w:spacing w:before="95" w:line="236" w:lineRule="auto"/>
              <w:ind w:left="114" w:right="67"/>
              <w:textAlignment w:val="baseline"/>
              <w:rPr>
                <w:rFonts w:ascii="宋体" w:hAnsi="宋体" w:eastAsia="宋体" w:cs="宋体"/>
                <w:sz w:val="24"/>
                <w:szCs w:val="24"/>
              </w:rPr>
            </w:pPr>
            <w:r>
              <w:rPr>
                <w:rFonts w:ascii="宋体" w:hAnsi="宋体" w:eastAsia="宋体" w:cs="宋体"/>
                <w:spacing w:val="1"/>
                <w:sz w:val="24"/>
                <w:szCs w:val="24"/>
              </w:rPr>
              <w:t>11.具有分析和解决工程造价确定和控制实际问</w:t>
            </w:r>
            <w:r>
              <w:rPr>
                <w:rFonts w:ascii="宋体" w:hAnsi="宋体" w:eastAsia="宋体" w:cs="宋体"/>
                <w:spacing w:val="5"/>
                <w:sz w:val="24"/>
                <w:szCs w:val="24"/>
              </w:rPr>
              <w:t>题的能力</w:t>
            </w:r>
          </w:p>
        </w:tc>
      </w:tr>
      <w:tr w14:paraId="16C693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394" w:type="dxa"/>
            <w:vMerge w:val="continue"/>
            <w:tcBorders>
              <w:top w:val="nil"/>
              <w:bottom w:val="nil"/>
            </w:tcBorders>
            <w:vAlign w:val="top"/>
          </w:tcPr>
          <w:p w14:paraId="69BA2AE6">
            <w:pPr>
              <w:pStyle w:val="6"/>
              <w:keepNext w:val="0"/>
              <w:keepLines w:val="0"/>
              <w:pageBreakBefore w:val="0"/>
              <w:widowControl/>
              <w:kinsoku/>
              <w:wordWrap/>
              <w:overflowPunct/>
              <w:topLinePunct w:val="0"/>
              <w:autoSpaceDE w:val="0"/>
              <w:autoSpaceDN w:val="0"/>
              <w:bidi w:val="0"/>
              <w:adjustRightInd w:val="0"/>
              <w:textAlignment w:val="baseline"/>
            </w:pPr>
          </w:p>
        </w:tc>
        <w:tc>
          <w:tcPr>
            <w:tcW w:w="2537" w:type="dxa"/>
            <w:gridSpan w:val="2"/>
            <w:vMerge w:val="continue"/>
            <w:tcBorders>
              <w:top w:val="nil"/>
              <w:bottom w:val="nil"/>
            </w:tcBorders>
            <w:vAlign w:val="top"/>
          </w:tcPr>
          <w:p w14:paraId="179B6CB3">
            <w:pPr>
              <w:pStyle w:val="6"/>
              <w:keepNext w:val="0"/>
              <w:keepLines w:val="0"/>
              <w:pageBreakBefore w:val="0"/>
              <w:widowControl/>
              <w:kinsoku/>
              <w:wordWrap/>
              <w:overflowPunct/>
              <w:topLinePunct w:val="0"/>
              <w:autoSpaceDE w:val="0"/>
              <w:autoSpaceDN w:val="0"/>
              <w:bidi w:val="0"/>
              <w:adjustRightInd w:val="0"/>
              <w:textAlignment w:val="baseline"/>
            </w:pPr>
          </w:p>
        </w:tc>
        <w:tc>
          <w:tcPr>
            <w:tcW w:w="5139" w:type="dxa"/>
            <w:gridSpan w:val="2"/>
            <w:vAlign w:val="top"/>
          </w:tcPr>
          <w:p w14:paraId="1E9780F1">
            <w:pPr>
              <w:keepNext w:val="0"/>
              <w:keepLines w:val="0"/>
              <w:pageBreakBefore w:val="0"/>
              <w:widowControl/>
              <w:kinsoku/>
              <w:wordWrap/>
              <w:overflowPunct/>
              <w:topLinePunct w:val="0"/>
              <w:autoSpaceDE w:val="0"/>
              <w:autoSpaceDN w:val="0"/>
              <w:bidi w:val="0"/>
              <w:adjustRightInd w:val="0"/>
              <w:spacing w:before="76" w:line="247" w:lineRule="auto"/>
              <w:ind w:left="114" w:right="83"/>
              <w:textAlignment w:val="baseline"/>
              <w:rPr>
                <w:rFonts w:ascii="宋体" w:hAnsi="宋体" w:eastAsia="宋体" w:cs="宋体"/>
                <w:sz w:val="24"/>
                <w:szCs w:val="24"/>
              </w:rPr>
            </w:pPr>
            <w:r>
              <w:rPr>
                <w:rFonts w:ascii="宋体" w:hAnsi="宋体" w:eastAsia="宋体" w:cs="宋体"/>
                <w:sz w:val="24"/>
                <w:szCs w:val="24"/>
              </w:rPr>
              <w:t>12.具有工程项目财务评价及设计方案技术经济</w:t>
            </w:r>
            <w:r>
              <w:rPr>
                <w:rFonts w:ascii="宋体" w:hAnsi="宋体" w:eastAsia="宋体" w:cs="宋体"/>
                <w:spacing w:val="4"/>
                <w:sz w:val="24"/>
                <w:szCs w:val="24"/>
              </w:rPr>
              <w:t>比选的能力</w:t>
            </w:r>
          </w:p>
        </w:tc>
      </w:tr>
      <w:tr w14:paraId="30AF8F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394" w:type="dxa"/>
            <w:vMerge w:val="continue"/>
            <w:tcBorders>
              <w:top w:val="nil"/>
              <w:bottom w:val="nil"/>
            </w:tcBorders>
            <w:vAlign w:val="top"/>
          </w:tcPr>
          <w:p w14:paraId="0C07EAAA">
            <w:pPr>
              <w:pStyle w:val="6"/>
              <w:keepNext w:val="0"/>
              <w:keepLines w:val="0"/>
              <w:pageBreakBefore w:val="0"/>
              <w:widowControl/>
              <w:kinsoku/>
              <w:wordWrap/>
              <w:overflowPunct/>
              <w:topLinePunct w:val="0"/>
              <w:autoSpaceDE w:val="0"/>
              <w:autoSpaceDN w:val="0"/>
              <w:bidi w:val="0"/>
              <w:adjustRightInd w:val="0"/>
              <w:textAlignment w:val="baseline"/>
            </w:pPr>
          </w:p>
        </w:tc>
        <w:tc>
          <w:tcPr>
            <w:tcW w:w="2537" w:type="dxa"/>
            <w:gridSpan w:val="2"/>
            <w:vMerge w:val="continue"/>
            <w:tcBorders>
              <w:top w:val="nil"/>
              <w:bottom w:val="nil"/>
            </w:tcBorders>
            <w:vAlign w:val="top"/>
          </w:tcPr>
          <w:p w14:paraId="246D79C9">
            <w:pPr>
              <w:pStyle w:val="6"/>
              <w:keepNext w:val="0"/>
              <w:keepLines w:val="0"/>
              <w:pageBreakBefore w:val="0"/>
              <w:widowControl/>
              <w:kinsoku/>
              <w:wordWrap/>
              <w:overflowPunct/>
              <w:topLinePunct w:val="0"/>
              <w:autoSpaceDE w:val="0"/>
              <w:autoSpaceDN w:val="0"/>
              <w:bidi w:val="0"/>
              <w:adjustRightInd w:val="0"/>
              <w:textAlignment w:val="baseline"/>
            </w:pPr>
          </w:p>
        </w:tc>
        <w:tc>
          <w:tcPr>
            <w:tcW w:w="5139" w:type="dxa"/>
            <w:gridSpan w:val="2"/>
            <w:vAlign w:val="top"/>
          </w:tcPr>
          <w:p w14:paraId="29702201">
            <w:pPr>
              <w:keepNext w:val="0"/>
              <w:keepLines w:val="0"/>
              <w:pageBreakBefore w:val="0"/>
              <w:widowControl/>
              <w:kinsoku/>
              <w:wordWrap/>
              <w:overflowPunct/>
              <w:topLinePunct w:val="0"/>
              <w:autoSpaceDE w:val="0"/>
              <w:autoSpaceDN w:val="0"/>
              <w:bidi w:val="0"/>
              <w:adjustRightInd w:val="0"/>
              <w:spacing w:before="86" w:line="241" w:lineRule="auto"/>
              <w:ind w:left="114" w:right="84"/>
              <w:textAlignment w:val="baseline"/>
              <w:rPr>
                <w:rFonts w:ascii="宋体" w:hAnsi="宋体" w:eastAsia="宋体" w:cs="宋体"/>
                <w:sz w:val="24"/>
                <w:szCs w:val="24"/>
              </w:rPr>
            </w:pPr>
            <w:r>
              <w:rPr>
                <w:rFonts w:ascii="宋体" w:hAnsi="宋体" w:eastAsia="宋体" w:cs="宋体"/>
                <w:sz w:val="24"/>
                <w:szCs w:val="24"/>
              </w:rPr>
              <w:t>13.具有分析和运用工程建设全过程造价数据开</w:t>
            </w:r>
            <w:r>
              <w:rPr>
                <w:rFonts w:ascii="宋体" w:hAnsi="宋体" w:eastAsia="宋体" w:cs="宋体"/>
                <w:spacing w:val="1"/>
                <w:sz w:val="24"/>
                <w:szCs w:val="24"/>
              </w:rPr>
              <w:t>展工程应用和技术研究的能力</w:t>
            </w:r>
          </w:p>
        </w:tc>
      </w:tr>
      <w:tr w14:paraId="587BD7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4" w:hRule="atLeast"/>
        </w:trPr>
        <w:tc>
          <w:tcPr>
            <w:tcW w:w="1394" w:type="dxa"/>
            <w:vMerge w:val="continue"/>
            <w:tcBorders>
              <w:top w:val="nil"/>
            </w:tcBorders>
            <w:vAlign w:val="top"/>
          </w:tcPr>
          <w:p w14:paraId="33D26F12">
            <w:pPr>
              <w:pStyle w:val="6"/>
              <w:keepNext w:val="0"/>
              <w:keepLines w:val="0"/>
              <w:pageBreakBefore w:val="0"/>
              <w:widowControl/>
              <w:kinsoku/>
              <w:wordWrap/>
              <w:overflowPunct/>
              <w:topLinePunct w:val="0"/>
              <w:autoSpaceDE w:val="0"/>
              <w:autoSpaceDN w:val="0"/>
              <w:bidi w:val="0"/>
              <w:adjustRightInd w:val="0"/>
              <w:textAlignment w:val="baseline"/>
            </w:pPr>
          </w:p>
        </w:tc>
        <w:tc>
          <w:tcPr>
            <w:tcW w:w="2537" w:type="dxa"/>
            <w:gridSpan w:val="2"/>
            <w:vMerge w:val="continue"/>
            <w:tcBorders>
              <w:top w:val="nil"/>
            </w:tcBorders>
            <w:vAlign w:val="top"/>
          </w:tcPr>
          <w:p w14:paraId="126C3F00">
            <w:pPr>
              <w:pStyle w:val="6"/>
              <w:keepNext w:val="0"/>
              <w:keepLines w:val="0"/>
              <w:pageBreakBefore w:val="0"/>
              <w:widowControl/>
              <w:kinsoku/>
              <w:wordWrap/>
              <w:overflowPunct/>
              <w:topLinePunct w:val="0"/>
              <w:autoSpaceDE w:val="0"/>
              <w:autoSpaceDN w:val="0"/>
              <w:bidi w:val="0"/>
              <w:adjustRightInd w:val="0"/>
              <w:textAlignment w:val="baseline"/>
            </w:pPr>
          </w:p>
        </w:tc>
        <w:tc>
          <w:tcPr>
            <w:tcW w:w="5139" w:type="dxa"/>
            <w:gridSpan w:val="2"/>
            <w:vAlign w:val="top"/>
          </w:tcPr>
          <w:p w14:paraId="1CCA3CA8">
            <w:pPr>
              <w:keepNext w:val="0"/>
              <w:keepLines w:val="0"/>
              <w:pageBreakBefore w:val="0"/>
              <w:widowControl/>
              <w:kinsoku/>
              <w:wordWrap/>
              <w:overflowPunct/>
              <w:topLinePunct w:val="0"/>
              <w:autoSpaceDE w:val="0"/>
              <w:autoSpaceDN w:val="0"/>
              <w:bidi w:val="0"/>
              <w:adjustRightInd w:val="0"/>
              <w:spacing w:before="110" w:line="230" w:lineRule="auto"/>
              <w:ind w:left="114" w:right="83"/>
              <w:textAlignment w:val="baseline"/>
              <w:rPr>
                <w:rFonts w:ascii="宋体" w:hAnsi="宋体" w:eastAsia="宋体" w:cs="宋体"/>
                <w:sz w:val="24"/>
                <w:szCs w:val="24"/>
              </w:rPr>
            </w:pPr>
            <w:r>
              <w:rPr>
                <w:rFonts w:ascii="宋体" w:hAnsi="宋体" w:eastAsia="宋体" w:cs="宋体"/>
                <w:sz w:val="24"/>
                <w:szCs w:val="24"/>
              </w:rPr>
              <w:t>14.具有绿色生产、环境保护、建筑节能等相关</w:t>
            </w:r>
            <w:r>
              <w:rPr>
                <w:rFonts w:ascii="宋体" w:hAnsi="宋体" w:eastAsia="宋体" w:cs="宋体"/>
                <w:spacing w:val="2"/>
                <w:sz w:val="24"/>
                <w:szCs w:val="24"/>
              </w:rPr>
              <w:t>知识与技能</w:t>
            </w:r>
          </w:p>
        </w:tc>
      </w:tr>
    </w:tbl>
    <w:p w14:paraId="1AB77FA7">
      <w:pPr>
        <w:pStyle w:val="2"/>
        <w:keepNext w:val="0"/>
        <w:keepLines w:val="0"/>
        <w:pageBreakBefore w:val="0"/>
        <w:widowControl/>
        <w:kinsoku/>
        <w:wordWrap/>
        <w:overflowPunct/>
        <w:topLinePunct w:val="0"/>
        <w:autoSpaceDE w:val="0"/>
        <w:autoSpaceDN w:val="0"/>
        <w:bidi w:val="0"/>
        <w:adjustRightInd w:val="0"/>
        <w:textAlignment w:val="baseline"/>
      </w:pPr>
    </w:p>
    <w:p w14:paraId="1A2E6985">
      <w:pPr>
        <w:keepNext w:val="0"/>
        <w:keepLines w:val="0"/>
        <w:pageBreakBefore w:val="0"/>
        <w:widowControl/>
        <w:kinsoku/>
        <w:wordWrap/>
        <w:overflowPunct/>
        <w:topLinePunct w:val="0"/>
        <w:autoSpaceDE w:val="0"/>
        <w:autoSpaceDN w:val="0"/>
        <w:bidi w:val="0"/>
        <w:adjustRightInd w:val="0"/>
        <w:textAlignment w:val="baseline"/>
        <w:sectPr>
          <w:footerReference r:id="rId6" w:type="default"/>
          <w:pgSz w:w="11900" w:h="16830"/>
          <w:pgMar w:top="1430" w:right="1254" w:bottom="1361" w:left="1564" w:header="0" w:footer="1133" w:gutter="0"/>
          <w:cols w:space="720" w:num="1"/>
        </w:sectPr>
      </w:pPr>
    </w:p>
    <w:p w14:paraId="6BD88AD5">
      <w:pPr>
        <w:keepNext w:val="0"/>
        <w:keepLines w:val="0"/>
        <w:pageBreakBefore w:val="0"/>
        <w:widowControl/>
        <w:kinsoku/>
        <w:wordWrap/>
        <w:overflowPunct/>
        <w:topLinePunct w:val="0"/>
        <w:autoSpaceDE w:val="0"/>
        <w:autoSpaceDN w:val="0"/>
        <w:bidi w:val="0"/>
        <w:adjustRightInd w:val="0"/>
        <w:snapToGrid w:val="0"/>
        <w:spacing w:line="440" w:lineRule="exact"/>
        <w:ind w:left="0" w:right="0" w:firstLine="627" w:firstLineChars="200"/>
        <w:textAlignment w:val="baseline"/>
        <w:outlineLvl w:val="6"/>
        <w:rPr>
          <w:rFonts w:ascii="黑体" w:hAnsi="黑体" w:eastAsia="黑体" w:cs="黑体"/>
          <w:sz w:val="33"/>
          <w:szCs w:val="33"/>
        </w:rPr>
      </w:pPr>
      <w:r>
        <w:rPr>
          <w:rFonts w:ascii="黑体" w:hAnsi="黑体" w:eastAsia="黑体" w:cs="黑体"/>
          <w:b/>
          <w:bCs/>
          <w:spacing w:val="-9"/>
          <w:sz w:val="33"/>
          <w:szCs w:val="33"/>
        </w:rPr>
        <w:t>二、竞赛目标</w:t>
      </w:r>
    </w:p>
    <w:p w14:paraId="3F52E69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textAlignment w:val="baseline"/>
        <w:rPr>
          <w:rFonts w:ascii="仿宋" w:hAnsi="仿宋" w:eastAsia="仿宋" w:cs="仿宋"/>
          <w:sz w:val="28"/>
          <w:szCs w:val="28"/>
        </w:rPr>
      </w:pPr>
      <w:r>
        <w:rPr>
          <w:rFonts w:ascii="仿宋" w:hAnsi="仿宋" w:eastAsia="仿宋" w:cs="仿宋"/>
          <w:sz w:val="28"/>
          <w:szCs w:val="28"/>
        </w:rPr>
        <w:t>为深入贯彻落实党中央关于职业教育工作的决策部署和习近平总书记重要指示批示精神，推动落实《中华人民共和国职业教育法》</w:t>
      </w:r>
      <w:r>
        <w:rPr>
          <w:rFonts w:hint="eastAsia" w:ascii="仿宋" w:hAnsi="仿宋" w:eastAsia="仿宋" w:cs="仿宋"/>
          <w:sz w:val="28"/>
          <w:szCs w:val="28"/>
          <w:lang w:eastAsia="zh-CN"/>
        </w:rPr>
        <w:t>，</w:t>
      </w:r>
      <w:r>
        <w:rPr>
          <w:rFonts w:ascii="仿宋" w:hAnsi="仿宋" w:eastAsia="仿宋" w:cs="仿宋"/>
          <w:sz w:val="28"/>
          <w:szCs w:val="28"/>
        </w:rPr>
        <w:t>引领高等职业院校建设工程管理类专业建设和课程改革。建</w:t>
      </w:r>
      <w:r>
        <w:rPr>
          <w:rFonts w:ascii="仿宋" w:hAnsi="仿宋" w:eastAsia="仿宋" w:cs="仿宋"/>
          <w:spacing w:val="-1"/>
          <w:sz w:val="28"/>
          <w:szCs w:val="28"/>
        </w:rPr>
        <w:t>设工程数</w:t>
      </w:r>
      <w:r>
        <w:rPr>
          <w:rFonts w:ascii="仿宋" w:hAnsi="仿宋" w:eastAsia="仿宋" w:cs="仿宋"/>
          <w:sz w:val="28"/>
          <w:szCs w:val="28"/>
        </w:rPr>
        <w:t>字化计量与计价赛项围绕职业教育国家教学标准、企业真实工作过程任务要求，将建设工程管理类专业的核心能力融入竞赛模块。对接产</w:t>
      </w:r>
      <w:r>
        <w:rPr>
          <w:rFonts w:ascii="仿宋" w:hAnsi="仿宋" w:eastAsia="仿宋" w:cs="仿宋"/>
          <w:spacing w:val="-2"/>
          <w:sz w:val="28"/>
          <w:szCs w:val="28"/>
        </w:rPr>
        <w:t>业数字化发展趋势，以赛促融，以点带面，推动职普融通、产教</w:t>
      </w:r>
      <w:r>
        <w:rPr>
          <w:rFonts w:ascii="仿宋" w:hAnsi="仿宋" w:eastAsia="仿宋" w:cs="仿宋"/>
          <w:spacing w:val="-3"/>
          <w:sz w:val="28"/>
          <w:szCs w:val="28"/>
        </w:rPr>
        <w:t>融合、科教融汇。以高水平赛事引领职业教育高质量发展。</w:t>
      </w:r>
    </w:p>
    <w:p w14:paraId="4CE6011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6" w:firstLineChars="200"/>
        <w:textAlignment w:val="baseline"/>
        <w:outlineLvl w:val="6"/>
        <w:rPr>
          <w:rFonts w:ascii="楷体" w:hAnsi="楷体" w:eastAsia="楷体" w:cs="楷体"/>
          <w:sz w:val="28"/>
          <w:szCs w:val="28"/>
        </w:rPr>
      </w:pPr>
      <w:r>
        <w:rPr>
          <w:rFonts w:hint="eastAsia" w:ascii="楷体" w:hAnsi="楷体" w:eastAsia="楷体" w:cs="楷体"/>
          <w:b/>
          <w:bCs/>
          <w:spacing w:val="1"/>
          <w:sz w:val="28"/>
          <w:szCs w:val="28"/>
          <w:lang w:eastAsia="zh-CN"/>
        </w:rPr>
        <w:t>（</w:t>
      </w:r>
      <w:r>
        <w:rPr>
          <w:rFonts w:ascii="楷体" w:hAnsi="楷体" w:eastAsia="楷体" w:cs="楷体"/>
          <w:b/>
          <w:bCs/>
          <w:spacing w:val="1"/>
          <w:sz w:val="28"/>
          <w:szCs w:val="28"/>
        </w:rPr>
        <w:t>一</w:t>
      </w:r>
      <w:r>
        <w:rPr>
          <w:rFonts w:hint="eastAsia" w:ascii="楷体" w:hAnsi="楷体" w:eastAsia="楷体" w:cs="楷体"/>
          <w:b/>
          <w:bCs/>
          <w:spacing w:val="1"/>
          <w:sz w:val="28"/>
          <w:szCs w:val="28"/>
          <w:lang w:eastAsia="zh-CN"/>
        </w:rPr>
        <w:t>）</w:t>
      </w:r>
      <w:r>
        <w:rPr>
          <w:rFonts w:ascii="楷体" w:hAnsi="楷体" w:eastAsia="楷体" w:cs="楷体"/>
          <w:b/>
          <w:bCs/>
          <w:spacing w:val="1"/>
          <w:sz w:val="28"/>
          <w:szCs w:val="28"/>
        </w:rPr>
        <w:t>对接国家教学标准，促进专业建设和教学改革</w:t>
      </w:r>
    </w:p>
    <w:p w14:paraId="50D88E6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52" w:firstLineChars="200"/>
        <w:jc w:val="both"/>
        <w:textAlignment w:val="baseline"/>
        <w:rPr>
          <w:rFonts w:ascii="仿宋" w:hAnsi="仿宋" w:eastAsia="仿宋" w:cs="仿宋"/>
          <w:sz w:val="28"/>
          <w:szCs w:val="28"/>
        </w:rPr>
      </w:pPr>
      <w:r>
        <w:rPr>
          <w:rFonts w:ascii="仿宋" w:hAnsi="仿宋" w:eastAsia="仿宋" w:cs="仿宋"/>
          <w:spacing w:val="-2"/>
          <w:sz w:val="28"/>
          <w:szCs w:val="28"/>
        </w:rPr>
        <w:t>竞赛对接国家教学标准核心能力培养，推进专业建</w:t>
      </w:r>
      <w:r>
        <w:rPr>
          <w:rFonts w:ascii="仿宋" w:hAnsi="仿宋" w:eastAsia="仿宋" w:cs="仿宋"/>
          <w:spacing w:val="-3"/>
          <w:sz w:val="28"/>
          <w:szCs w:val="28"/>
        </w:rPr>
        <w:t>设与三教改革。</w:t>
      </w:r>
      <w:r>
        <w:rPr>
          <w:rFonts w:ascii="仿宋" w:hAnsi="仿宋" w:eastAsia="仿宋" w:cs="仿宋"/>
          <w:spacing w:val="1"/>
          <w:sz w:val="28"/>
          <w:szCs w:val="28"/>
        </w:rPr>
        <w:t>积极探索课程、教学手段及教学资源创新与应</w:t>
      </w:r>
      <w:r>
        <w:rPr>
          <w:rFonts w:ascii="仿宋" w:hAnsi="仿宋" w:eastAsia="仿宋" w:cs="仿宋"/>
          <w:sz w:val="28"/>
          <w:szCs w:val="28"/>
        </w:rPr>
        <w:t>用的有效途径，更好地</w:t>
      </w:r>
      <w:r>
        <w:rPr>
          <w:rFonts w:ascii="仿宋" w:hAnsi="仿宋" w:eastAsia="仿宋" w:cs="仿宋"/>
          <w:spacing w:val="-4"/>
          <w:sz w:val="28"/>
          <w:szCs w:val="28"/>
        </w:rPr>
        <w:t>推动高职院校建设工程管理类专业与课程建设。</w:t>
      </w:r>
    </w:p>
    <w:p w14:paraId="719DF99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6" w:firstLineChars="200"/>
        <w:textAlignment w:val="baseline"/>
        <w:outlineLvl w:val="6"/>
        <w:rPr>
          <w:rFonts w:ascii="楷体" w:hAnsi="楷体" w:eastAsia="楷体" w:cs="楷体"/>
          <w:sz w:val="28"/>
          <w:szCs w:val="28"/>
        </w:rPr>
      </w:pPr>
      <w:r>
        <w:rPr>
          <w:rFonts w:hint="eastAsia" w:ascii="楷体" w:hAnsi="楷体" w:eastAsia="楷体" w:cs="楷体"/>
          <w:b/>
          <w:bCs/>
          <w:spacing w:val="1"/>
          <w:sz w:val="28"/>
          <w:szCs w:val="28"/>
          <w:lang w:eastAsia="zh-CN"/>
        </w:rPr>
        <w:t>（</w:t>
      </w:r>
      <w:r>
        <w:rPr>
          <w:rFonts w:ascii="楷体" w:hAnsi="楷体" w:eastAsia="楷体" w:cs="楷体"/>
          <w:b/>
          <w:bCs/>
          <w:spacing w:val="1"/>
          <w:sz w:val="28"/>
          <w:szCs w:val="28"/>
        </w:rPr>
        <w:t>二</w:t>
      </w:r>
      <w:r>
        <w:rPr>
          <w:rFonts w:hint="eastAsia" w:ascii="楷体" w:hAnsi="楷体" w:eastAsia="楷体" w:cs="楷体"/>
          <w:b/>
          <w:bCs/>
          <w:spacing w:val="1"/>
          <w:sz w:val="28"/>
          <w:szCs w:val="28"/>
          <w:lang w:eastAsia="zh-CN"/>
        </w:rPr>
        <w:t>）</w:t>
      </w:r>
      <w:r>
        <w:rPr>
          <w:rFonts w:ascii="楷体" w:hAnsi="楷体" w:eastAsia="楷体" w:cs="楷体"/>
          <w:b/>
          <w:bCs/>
          <w:spacing w:val="1"/>
          <w:sz w:val="28"/>
          <w:szCs w:val="28"/>
        </w:rPr>
        <w:t>突出岗位技能，服务社会经济发展</w:t>
      </w:r>
    </w:p>
    <w:p w14:paraId="7868240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56" w:firstLineChars="200"/>
        <w:textAlignment w:val="baseline"/>
        <w:rPr>
          <w:rFonts w:ascii="仿宋" w:hAnsi="仿宋" w:eastAsia="仿宋" w:cs="仿宋"/>
          <w:sz w:val="28"/>
          <w:szCs w:val="28"/>
        </w:rPr>
      </w:pPr>
      <w:r>
        <w:rPr>
          <w:rFonts w:ascii="仿宋" w:hAnsi="仿宋" w:eastAsia="仿宋" w:cs="仿宋"/>
          <w:spacing w:val="-1"/>
          <w:sz w:val="28"/>
          <w:szCs w:val="28"/>
        </w:rPr>
        <w:t>本赛项以实际工程图纸为载体，以工作岗位的工作过程</w:t>
      </w:r>
      <w:r>
        <w:rPr>
          <w:rFonts w:ascii="仿宋" w:hAnsi="仿宋" w:eastAsia="仿宋" w:cs="仿宋"/>
          <w:spacing w:val="-2"/>
          <w:sz w:val="28"/>
          <w:szCs w:val="28"/>
        </w:rPr>
        <w:t>为序列，</w:t>
      </w:r>
      <w:r>
        <w:rPr>
          <w:rFonts w:ascii="仿宋" w:hAnsi="仿宋" w:eastAsia="仿宋" w:cs="仿宋"/>
          <w:sz w:val="28"/>
          <w:szCs w:val="28"/>
        </w:rPr>
        <w:t>以学生对应职业岗位要求为标准设计竞赛模块和评定标准。有利于学生技术技能水平和工程素养的养成，实现校园实践教学与企业生产无</w:t>
      </w:r>
      <w:r>
        <w:rPr>
          <w:rFonts w:ascii="仿宋" w:hAnsi="仿宋" w:eastAsia="仿宋" w:cs="仿宋"/>
          <w:spacing w:val="-11"/>
          <w:sz w:val="28"/>
          <w:szCs w:val="28"/>
        </w:rPr>
        <w:t>缝对接。</w:t>
      </w:r>
    </w:p>
    <w:p w14:paraId="5E4BB0C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54" w:firstLineChars="200"/>
        <w:textAlignment w:val="baseline"/>
        <w:outlineLvl w:val="6"/>
        <w:rPr>
          <w:rFonts w:ascii="楷体" w:hAnsi="楷体" w:eastAsia="楷体" w:cs="楷体"/>
          <w:sz w:val="28"/>
          <w:szCs w:val="28"/>
        </w:rPr>
      </w:pPr>
      <w:r>
        <w:rPr>
          <w:rFonts w:hint="eastAsia" w:ascii="黑体" w:hAnsi="黑体" w:eastAsia="黑体" w:cs="黑体"/>
          <w:b/>
          <w:bCs/>
          <w:spacing w:val="-2"/>
          <w:sz w:val="28"/>
          <w:szCs w:val="28"/>
          <w:lang w:eastAsia="zh-CN"/>
        </w:rPr>
        <w:t>（</w:t>
      </w:r>
      <w:r>
        <w:rPr>
          <w:rFonts w:ascii="黑体" w:hAnsi="黑体" w:eastAsia="黑体" w:cs="黑体"/>
          <w:b/>
          <w:bCs/>
          <w:spacing w:val="-2"/>
          <w:sz w:val="28"/>
          <w:szCs w:val="28"/>
        </w:rPr>
        <w:t>三</w:t>
      </w:r>
      <w:r>
        <w:rPr>
          <w:rFonts w:hint="eastAsia" w:ascii="黑体" w:hAnsi="黑体" w:eastAsia="黑体" w:cs="黑体"/>
          <w:b/>
          <w:bCs/>
          <w:spacing w:val="-2"/>
          <w:sz w:val="28"/>
          <w:szCs w:val="28"/>
          <w:lang w:eastAsia="zh-CN"/>
        </w:rPr>
        <w:t>）</w:t>
      </w:r>
      <w:r>
        <w:rPr>
          <w:rFonts w:ascii="楷体" w:hAnsi="楷体" w:eastAsia="楷体" w:cs="楷体"/>
          <w:b/>
          <w:bCs/>
          <w:spacing w:val="-2"/>
          <w:sz w:val="28"/>
          <w:szCs w:val="28"/>
        </w:rPr>
        <w:t>展示职教师生风采，引领高质量发展</w:t>
      </w:r>
    </w:p>
    <w:p w14:paraId="3563254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jc w:val="both"/>
        <w:textAlignment w:val="baseline"/>
        <w:rPr>
          <w:rFonts w:ascii="仿宋" w:hAnsi="仿宋" w:eastAsia="仿宋" w:cs="仿宋"/>
          <w:sz w:val="28"/>
          <w:szCs w:val="28"/>
        </w:rPr>
      </w:pPr>
      <w:r>
        <w:rPr>
          <w:rFonts w:ascii="仿宋" w:hAnsi="仿宋" w:eastAsia="仿宋" w:cs="仿宋"/>
          <w:sz w:val="28"/>
          <w:szCs w:val="28"/>
        </w:rPr>
        <w:t>竞赛融入“课程思政”内涵，有效展示参赛师生的精神风貌和技能水平，以独立工作与团队合作的竞赛方式，考查和培养选手</w:t>
      </w:r>
      <w:r>
        <w:rPr>
          <w:rFonts w:ascii="仿宋" w:hAnsi="仿宋" w:eastAsia="仿宋" w:cs="仿宋"/>
          <w:spacing w:val="-1"/>
          <w:sz w:val="28"/>
          <w:szCs w:val="28"/>
        </w:rPr>
        <w:t>的职业</w:t>
      </w:r>
      <w:r>
        <w:rPr>
          <w:rFonts w:ascii="仿宋" w:hAnsi="仿宋" w:eastAsia="仿宋" w:cs="仿宋"/>
          <w:sz w:val="28"/>
          <w:szCs w:val="28"/>
        </w:rPr>
        <w:t>素养、理论功底、实操能力、创新精神、合作意识，促进学生全面发</w:t>
      </w:r>
      <w:r>
        <w:rPr>
          <w:rFonts w:ascii="仿宋" w:hAnsi="仿宋" w:eastAsia="仿宋" w:cs="仿宋"/>
          <w:spacing w:val="-7"/>
          <w:sz w:val="28"/>
          <w:szCs w:val="28"/>
        </w:rPr>
        <w:t>展、终身发展。</w:t>
      </w:r>
    </w:p>
    <w:p w14:paraId="0065DF7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3" w:firstLineChars="200"/>
        <w:textAlignment w:val="baseline"/>
        <w:outlineLvl w:val="6"/>
        <w:rPr>
          <w:rFonts w:ascii="黑体" w:hAnsi="黑体" w:eastAsia="黑体" w:cs="黑体"/>
          <w:sz w:val="33"/>
          <w:szCs w:val="33"/>
        </w:rPr>
      </w:pPr>
      <w:r>
        <w:rPr>
          <w:rFonts w:ascii="黑体" w:hAnsi="黑体" w:eastAsia="黑体" w:cs="黑体"/>
          <w:b/>
          <w:bCs/>
          <w:spacing w:val="-35"/>
          <w:sz w:val="33"/>
          <w:szCs w:val="33"/>
        </w:rPr>
        <w:t>三、竞赛内容</w:t>
      </w:r>
    </w:p>
    <w:p w14:paraId="7BD46D1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jc w:val="both"/>
        <w:textAlignment w:val="baseline"/>
        <w:rPr>
          <w:rFonts w:ascii="仿宋" w:hAnsi="仿宋" w:eastAsia="仿宋" w:cs="仿宋"/>
          <w:sz w:val="28"/>
          <w:szCs w:val="28"/>
        </w:rPr>
      </w:pPr>
      <w:r>
        <w:rPr>
          <w:rFonts w:ascii="仿宋" w:hAnsi="仿宋" w:eastAsia="仿宋" w:cs="仿宋"/>
          <w:sz w:val="28"/>
          <w:szCs w:val="28"/>
        </w:rPr>
        <w:t>参赛选手需在规定的时间内，团队合作完成以下三个竞赛模块任</w:t>
      </w:r>
      <w:r>
        <w:rPr>
          <w:rFonts w:ascii="仿宋" w:hAnsi="仿宋" w:eastAsia="仿宋" w:cs="仿宋"/>
          <w:spacing w:val="-3"/>
          <w:sz w:val="28"/>
          <w:szCs w:val="28"/>
        </w:rPr>
        <w:t>务：</w:t>
      </w:r>
      <w:r>
        <w:rPr>
          <w:rFonts w:ascii="宋体" w:hAnsi="宋体" w:eastAsia="宋体" w:cs="宋体"/>
          <w:spacing w:val="-3"/>
          <w:sz w:val="28"/>
          <w:szCs w:val="28"/>
        </w:rPr>
        <w:t>BIM</w:t>
      </w:r>
      <w:r>
        <w:rPr>
          <w:rFonts w:ascii="仿宋" w:hAnsi="仿宋" w:eastAsia="仿宋" w:cs="仿宋"/>
          <w:spacing w:val="-3"/>
          <w:sz w:val="28"/>
          <w:szCs w:val="28"/>
        </w:rPr>
        <w:t>建模与招标工程量清单编制、投标报价文件编制与价款调整、</w:t>
      </w:r>
      <w:r>
        <w:rPr>
          <w:rFonts w:ascii="仿宋" w:hAnsi="仿宋" w:eastAsia="仿宋" w:cs="仿宋"/>
          <w:sz w:val="28"/>
          <w:szCs w:val="28"/>
        </w:rPr>
        <w:t>全过程造价管理综合应用。参赛者需要具备较为全面的工程计量与计</w:t>
      </w:r>
      <w:r>
        <w:rPr>
          <w:rFonts w:ascii="仿宋" w:hAnsi="仿宋" w:eastAsia="仿宋" w:cs="仿宋"/>
          <w:spacing w:val="1"/>
          <w:sz w:val="28"/>
          <w:szCs w:val="28"/>
        </w:rPr>
        <w:t>价知识、技能和全过程造价管理的综合能力，并在比赛中展示出自己</w:t>
      </w:r>
      <w:r>
        <w:rPr>
          <w:rFonts w:ascii="仿宋" w:hAnsi="仿宋" w:eastAsia="仿宋" w:cs="仿宋"/>
          <w:spacing w:val="-5"/>
          <w:sz w:val="28"/>
          <w:szCs w:val="28"/>
        </w:rPr>
        <w:t>的实际操作能力和解决问题的能力。</w:t>
      </w:r>
    </w:p>
    <w:p w14:paraId="0B41A8C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jc w:val="both"/>
        <w:textAlignment w:val="baseline"/>
        <w:rPr>
          <w:rFonts w:ascii="仿宋" w:hAnsi="仿宋" w:eastAsia="仿宋" w:cs="仿宋"/>
          <w:sz w:val="28"/>
          <w:szCs w:val="28"/>
        </w:rPr>
      </w:pPr>
      <w:r>
        <w:rPr>
          <w:rFonts w:ascii="仿宋" w:hAnsi="仿宋" w:eastAsia="仿宋" w:cs="仿宋"/>
          <w:sz w:val="28"/>
          <w:szCs w:val="28"/>
        </w:rPr>
        <w:t>竞赛内容基于新版《工程造价》专业国家教学标准和工程造价技术人员岗位工作任务设置考题内容，主要考察选手工程量计算、招标工程量清单编制、投标报价文件编制、造价指标数据分析、工程造价</w:t>
      </w:r>
      <w:r>
        <w:rPr>
          <w:rFonts w:ascii="仿宋" w:hAnsi="仿宋" w:eastAsia="仿宋" w:cs="仿宋"/>
          <w:spacing w:val="1"/>
          <w:sz w:val="28"/>
          <w:szCs w:val="28"/>
        </w:rPr>
        <w:t>管控和全过程造价管理能力。赛项涵盖职业</w:t>
      </w:r>
      <w:r>
        <w:rPr>
          <w:rFonts w:ascii="仿宋" w:hAnsi="仿宋" w:eastAsia="仿宋" w:cs="仿宋"/>
          <w:sz w:val="28"/>
          <w:szCs w:val="28"/>
        </w:rPr>
        <w:t>典型工作任务包括：工程施工图招标清单编制、工程项目投标报价、造价数据分析、全过程造</w:t>
      </w:r>
      <w:r>
        <w:rPr>
          <w:rFonts w:ascii="仿宋" w:hAnsi="仿宋" w:eastAsia="仿宋" w:cs="仿宋"/>
          <w:spacing w:val="-7"/>
          <w:sz w:val="28"/>
          <w:szCs w:val="28"/>
        </w:rPr>
        <w:t>价管理等工作。</w:t>
      </w:r>
    </w:p>
    <w:p w14:paraId="6D82013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80" w:firstLineChars="200"/>
        <w:jc w:val="both"/>
        <w:textAlignment w:val="baseline"/>
        <w:rPr>
          <w:rFonts w:ascii="仿宋" w:hAnsi="仿宋" w:eastAsia="仿宋" w:cs="仿宋"/>
          <w:sz w:val="28"/>
          <w:szCs w:val="28"/>
        </w:rPr>
      </w:pPr>
      <w:r>
        <w:rPr>
          <w:rFonts w:ascii="仿宋" w:hAnsi="仿宋" w:eastAsia="仿宋" w:cs="仿宋"/>
          <w:spacing w:val="5"/>
          <w:sz w:val="28"/>
          <w:szCs w:val="28"/>
        </w:rPr>
        <w:t>本次竞赛分为3个模块：</w:t>
      </w:r>
    </w:p>
    <w:p w14:paraId="0968895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82" w:firstLineChars="200"/>
        <w:textAlignment w:val="baseline"/>
        <w:outlineLvl w:val="6"/>
        <w:rPr>
          <w:rFonts w:ascii="楷体" w:hAnsi="楷体" w:eastAsia="楷体" w:cs="楷体"/>
          <w:sz w:val="28"/>
          <w:szCs w:val="28"/>
        </w:rPr>
      </w:pPr>
      <w:r>
        <w:rPr>
          <w:rFonts w:hint="eastAsia" w:ascii="楷体" w:hAnsi="楷体" w:eastAsia="楷体" w:cs="楷体"/>
          <w:b/>
          <w:bCs/>
          <w:spacing w:val="5"/>
          <w:sz w:val="28"/>
          <w:szCs w:val="28"/>
          <w:lang w:eastAsia="zh-CN"/>
        </w:rPr>
        <w:t>（</w:t>
      </w:r>
      <w:r>
        <w:rPr>
          <w:rFonts w:ascii="楷体" w:hAnsi="楷体" w:eastAsia="楷体" w:cs="楷体"/>
          <w:b/>
          <w:bCs/>
          <w:spacing w:val="5"/>
          <w:sz w:val="28"/>
          <w:szCs w:val="28"/>
        </w:rPr>
        <w:t>一</w:t>
      </w:r>
      <w:r>
        <w:rPr>
          <w:rFonts w:hint="eastAsia" w:ascii="楷体" w:hAnsi="楷体" w:eastAsia="楷体" w:cs="楷体"/>
          <w:b/>
          <w:bCs/>
          <w:spacing w:val="5"/>
          <w:sz w:val="28"/>
          <w:szCs w:val="28"/>
          <w:lang w:eastAsia="zh-CN"/>
        </w:rPr>
        <w:t>）</w:t>
      </w:r>
      <w:r>
        <w:rPr>
          <w:rFonts w:ascii="楷体" w:hAnsi="楷体" w:eastAsia="楷体" w:cs="楷体"/>
          <w:b/>
          <w:bCs/>
          <w:spacing w:val="5"/>
          <w:sz w:val="28"/>
          <w:szCs w:val="28"/>
        </w:rPr>
        <w:t>模块一</w:t>
      </w:r>
      <w:r>
        <w:rPr>
          <w:rFonts w:ascii="宋体" w:hAnsi="宋体" w:eastAsia="宋体" w:cs="宋体"/>
          <w:b/>
          <w:bCs/>
          <w:sz w:val="28"/>
          <w:szCs w:val="28"/>
        </w:rPr>
        <w:t>BIM</w:t>
      </w:r>
      <w:r>
        <w:rPr>
          <w:rFonts w:ascii="楷体" w:hAnsi="楷体" w:eastAsia="楷体" w:cs="楷体"/>
          <w:b/>
          <w:bCs/>
          <w:spacing w:val="5"/>
          <w:sz w:val="28"/>
          <w:szCs w:val="28"/>
        </w:rPr>
        <w:t>建模与招标工程量清单编制</w:t>
      </w:r>
    </w:p>
    <w:p w14:paraId="58B26B3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textAlignment w:val="baseline"/>
        <w:rPr>
          <w:rFonts w:ascii="仿宋" w:hAnsi="仿宋" w:eastAsia="仿宋" w:cs="仿宋"/>
          <w:sz w:val="28"/>
          <w:szCs w:val="28"/>
        </w:rPr>
      </w:pPr>
      <w:r>
        <w:rPr>
          <w:rFonts w:ascii="仿宋" w:hAnsi="仿宋" w:eastAsia="仿宋" w:cs="仿宋"/>
          <w:spacing w:val="-7"/>
          <w:sz w:val="28"/>
          <w:szCs w:val="28"/>
        </w:rPr>
        <w:t>该模块内容包括两部分：</w:t>
      </w:r>
    </w:p>
    <w:p w14:paraId="2C88A3D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52" w:firstLineChars="200"/>
        <w:textAlignment w:val="baseline"/>
        <w:rPr>
          <w:rFonts w:ascii="仿宋" w:hAnsi="仿宋" w:eastAsia="仿宋" w:cs="仿宋"/>
          <w:sz w:val="28"/>
          <w:szCs w:val="28"/>
        </w:rPr>
      </w:pPr>
      <w:r>
        <w:rPr>
          <w:rFonts w:ascii="仿宋" w:hAnsi="仿宋" w:eastAsia="仿宋" w:cs="仿宋"/>
          <w:spacing w:val="-2"/>
          <w:sz w:val="28"/>
          <w:szCs w:val="28"/>
        </w:rPr>
        <w:t>1.建筑与装饰工程</w:t>
      </w:r>
      <w:r>
        <w:rPr>
          <w:rFonts w:ascii="宋体" w:hAnsi="宋体" w:eastAsia="宋体" w:cs="宋体"/>
          <w:spacing w:val="-2"/>
          <w:sz w:val="28"/>
          <w:szCs w:val="28"/>
        </w:rPr>
        <w:t>BIM</w:t>
      </w:r>
      <w:r>
        <w:rPr>
          <w:rFonts w:ascii="仿宋" w:hAnsi="仿宋" w:eastAsia="仿宋" w:cs="仿宋"/>
          <w:spacing w:val="-2"/>
          <w:sz w:val="28"/>
          <w:szCs w:val="28"/>
        </w:rPr>
        <w:t>建模与招标工程量清单编制；2.安装工程</w:t>
      </w:r>
      <w:r>
        <w:rPr>
          <w:rFonts w:ascii="Times New Roman" w:hAnsi="Times New Roman" w:eastAsia="Times New Roman" w:cs="Times New Roman"/>
          <w:spacing w:val="-2"/>
          <w:sz w:val="28"/>
          <w:szCs w:val="28"/>
        </w:rPr>
        <w:t>BIM</w:t>
      </w:r>
      <w:r>
        <w:rPr>
          <w:rFonts w:ascii="仿宋" w:hAnsi="仿宋" w:eastAsia="仿宋" w:cs="仿宋"/>
          <w:spacing w:val="-2"/>
          <w:sz w:val="28"/>
          <w:szCs w:val="28"/>
        </w:rPr>
        <w:t>建模与招标工程量清单编制。</w:t>
      </w:r>
    </w:p>
    <w:p w14:paraId="15C58EE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6" w:firstLineChars="200"/>
        <w:textAlignment w:val="baseline"/>
        <w:rPr>
          <w:rFonts w:ascii="仿宋" w:hAnsi="仿宋" w:eastAsia="仿宋" w:cs="仿宋"/>
          <w:sz w:val="28"/>
          <w:szCs w:val="28"/>
        </w:rPr>
      </w:pPr>
      <w:r>
        <w:rPr>
          <w:rFonts w:ascii="仿宋" w:hAnsi="仿宋" w:eastAsia="仿宋" w:cs="仿宋"/>
          <w:spacing w:val="-6"/>
          <w:sz w:val="28"/>
          <w:szCs w:val="28"/>
        </w:rPr>
        <w:t>主要考核选手的以下专业能力：</w:t>
      </w:r>
    </w:p>
    <w:p w14:paraId="6F5C79F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72" w:firstLineChars="200"/>
        <w:textAlignment w:val="baseline"/>
        <w:rPr>
          <w:rFonts w:ascii="仿宋" w:hAnsi="仿宋" w:eastAsia="仿宋" w:cs="仿宋"/>
          <w:sz w:val="28"/>
          <w:szCs w:val="28"/>
        </w:rPr>
      </w:pPr>
      <w:r>
        <w:rPr>
          <w:rFonts w:ascii="仿宋" w:hAnsi="仿宋" w:eastAsia="仿宋" w:cs="仿宋"/>
          <w:spacing w:val="3"/>
          <w:sz w:val="28"/>
          <w:szCs w:val="28"/>
        </w:rPr>
        <w:t>1.识读工程图纸和相关规范标准，利用</w:t>
      </w:r>
      <w:r>
        <w:rPr>
          <w:rFonts w:ascii="宋体" w:hAnsi="宋体" w:eastAsia="宋体" w:cs="宋体"/>
          <w:sz w:val="28"/>
          <w:szCs w:val="28"/>
        </w:rPr>
        <w:t>BIM</w:t>
      </w:r>
      <w:r>
        <w:rPr>
          <w:rFonts w:ascii="仿宋" w:hAnsi="仿宋" w:eastAsia="仿宋" w:cs="仿宋"/>
          <w:spacing w:val="3"/>
          <w:sz w:val="28"/>
          <w:szCs w:val="28"/>
        </w:rPr>
        <w:t>算量软件计算竞赛任</w:t>
      </w:r>
      <w:r>
        <w:rPr>
          <w:rFonts w:ascii="仿宋" w:hAnsi="仿宋" w:eastAsia="仿宋" w:cs="仿宋"/>
          <w:spacing w:val="-5"/>
          <w:sz w:val="28"/>
          <w:szCs w:val="28"/>
        </w:rPr>
        <w:t>务书要求范围内构件的工程量。</w:t>
      </w:r>
    </w:p>
    <w:p w14:paraId="761F22C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textAlignment w:val="baseline"/>
        <w:rPr>
          <w:rFonts w:ascii="仿宋" w:hAnsi="仿宋" w:eastAsia="仿宋" w:cs="仿宋"/>
          <w:sz w:val="28"/>
          <w:szCs w:val="28"/>
        </w:rPr>
      </w:pPr>
      <w:r>
        <w:rPr>
          <w:rFonts w:ascii="仿宋" w:hAnsi="仿宋" w:eastAsia="仿宋" w:cs="仿宋"/>
          <w:spacing w:val="1"/>
          <w:sz w:val="28"/>
          <w:szCs w:val="28"/>
        </w:rPr>
        <w:t>2.根据工程图纸及相关规范，选择相应的清单编码和单位，并对</w:t>
      </w:r>
      <w:r>
        <w:rPr>
          <w:rFonts w:ascii="仿宋" w:hAnsi="仿宋" w:eastAsia="仿宋" w:cs="仿宋"/>
          <w:spacing w:val="-5"/>
          <w:sz w:val="28"/>
          <w:szCs w:val="28"/>
        </w:rPr>
        <w:t>清单项目特征进行准确描述。</w:t>
      </w:r>
    </w:p>
    <w:p w14:paraId="17F562E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textAlignment w:val="baseline"/>
        <w:rPr>
          <w:rFonts w:ascii="仿宋" w:hAnsi="仿宋" w:eastAsia="仿宋" w:cs="仿宋"/>
          <w:sz w:val="28"/>
          <w:szCs w:val="28"/>
        </w:rPr>
      </w:pPr>
      <w:r>
        <w:rPr>
          <w:rFonts w:ascii="仿宋" w:hAnsi="仿宋" w:eastAsia="仿宋" w:cs="仿宋"/>
          <w:spacing w:val="1"/>
          <w:sz w:val="28"/>
          <w:szCs w:val="28"/>
        </w:rPr>
        <w:t>3.根据工程图纸及相关规范，对需计算的构件进行分类整理，并</w:t>
      </w:r>
      <w:r>
        <w:rPr>
          <w:rFonts w:ascii="仿宋" w:hAnsi="仿宋" w:eastAsia="仿宋" w:cs="仿宋"/>
          <w:spacing w:val="-4"/>
          <w:sz w:val="28"/>
          <w:szCs w:val="28"/>
        </w:rPr>
        <w:t>计算列出相应的清单工程量。</w:t>
      </w:r>
    </w:p>
    <w:p w14:paraId="4151650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textAlignment w:val="baseline"/>
        <w:rPr>
          <w:rFonts w:ascii="仿宋" w:hAnsi="仿宋" w:eastAsia="仿宋" w:cs="仿宋"/>
          <w:sz w:val="28"/>
          <w:szCs w:val="28"/>
        </w:rPr>
      </w:pPr>
      <w:r>
        <w:rPr>
          <w:rFonts w:ascii="宋体" w:hAnsi="宋体" w:eastAsia="宋体" w:cs="宋体"/>
          <w:sz w:val="28"/>
          <w:szCs w:val="28"/>
        </w:rPr>
        <w:t>4.</w:t>
      </w:r>
      <w:r>
        <w:rPr>
          <w:rFonts w:ascii="仿宋" w:hAnsi="仿宋" w:eastAsia="仿宋" w:cs="仿宋"/>
          <w:sz w:val="28"/>
          <w:szCs w:val="28"/>
        </w:rPr>
        <w:t>熟悉常见建筑和安装工程材料和施工工艺，完整列项</w:t>
      </w:r>
      <w:r>
        <w:rPr>
          <w:rFonts w:ascii="仿宋" w:hAnsi="仿宋" w:eastAsia="仿宋" w:cs="仿宋"/>
          <w:spacing w:val="-1"/>
          <w:sz w:val="28"/>
          <w:szCs w:val="28"/>
        </w:rPr>
        <w:t>工程量清</w:t>
      </w:r>
      <w:r>
        <w:rPr>
          <w:rFonts w:ascii="仿宋" w:hAnsi="仿宋" w:eastAsia="仿宋" w:cs="仿宋"/>
          <w:spacing w:val="-11"/>
          <w:sz w:val="28"/>
          <w:szCs w:val="28"/>
        </w:rPr>
        <w:t>单。</w:t>
      </w:r>
    </w:p>
    <w:p w14:paraId="387C170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textAlignment w:val="baseline"/>
        <w:rPr>
          <w:rFonts w:ascii="仿宋" w:hAnsi="仿宋" w:eastAsia="仿宋" w:cs="仿宋"/>
          <w:sz w:val="28"/>
          <w:szCs w:val="28"/>
        </w:rPr>
      </w:pPr>
      <w:r>
        <w:rPr>
          <w:rFonts w:ascii="仿宋" w:hAnsi="仿宋" w:eastAsia="仿宋" w:cs="仿宋"/>
          <w:spacing w:val="1"/>
          <w:sz w:val="28"/>
          <w:szCs w:val="28"/>
        </w:rPr>
        <w:t>5.文字编辑、输出能力，确保清单编制清晰、提交竞赛作品格式</w:t>
      </w:r>
      <w:r>
        <w:rPr>
          <w:rFonts w:ascii="仿宋" w:hAnsi="仿宋" w:eastAsia="仿宋" w:cs="仿宋"/>
          <w:spacing w:val="-6"/>
          <w:sz w:val="28"/>
          <w:szCs w:val="28"/>
        </w:rPr>
        <w:t>符合竞赛任务书要求。</w:t>
      </w:r>
    </w:p>
    <w:p w14:paraId="243C81E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70" w:firstLineChars="200"/>
        <w:textAlignment w:val="baseline"/>
        <w:outlineLvl w:val="6"/>
        <w:rPr>
          <w:rFonts w:hint="eastAsia" w:ascii="楷体" w:hAnsi="楷体" w:eastAsia="楷体" w:cs="楷体"/>
          <w:b/>
          <w:bCs/>
          <w:spacing w:val="2"/>
          <w:sz w:val="28"/>
          <w:szCs w:val="28"/>
          <w:lang w:eastAsia="zh-CN"/>
        </w:rPr>
      </w:pPr>
    </w:p>
    <w:p w14:paraId="07DC217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70" w:firstLineChars="200"/>
        <w:textAlignment w:val="baseline"/>
        <w:outlineLvl w:val="6"/>
        <w:rPr>
          <w:rFonts w:ascii="楷体" w:hAnsi="楷体" w:eastAsia="楷体" w:cs="楷体"/>
          <w:sz w:val="28"/>
          <w:szCs w:val="28"/>
        </w:rPr>
      </w:pPr>
      <w:r>
        <w:rPr>
          <w:rFonts w:hint="eastAsia" w:ascii="楷体" w:hAnsi="楷体" w:eastAsia="楷体" w:cs="楷体"/>
          <w:b/>
          <w:bCs/>
          <w:spacing w:val="2"/>
          <w:sz w:val="28"/>
          <w:szCs w:val="28"/>
          <w:lang w:eastAsia="zh-CN"/>
        </w:rPr>
        <w:t>（</w:t>
      </w:r>
      <w:r>
        <w:rPr>
          <w:rFonts w:ascii="楷体" w:hAnsi="楷体" w:eastAsia="楷体" w:cs="楷体"/>
          <w:b/>
          <w:bCs/>
          <w:spacing w:val="2"/>
          <w:sz w:val="28"/>
          <w:szCs w:val="28"/>
        </w:rPr>
        <w:t>二</w:t>
      </w:r>
      <w:r>
        <w:rPr>
          <w:rFonts w:hint="eastAsia" w:ascii="楷体" w:hAnsi="楷体" w:eastAsia="楷体" w:cs="楷体"/>
          <w:b/>
          <w:bCs/>
          <w:spacing w:val="2"/>
          <w:sz w:val="28"/>
          <w:szCs w:val="28"/>
          <w:lang w:eastAsia="zh-CN"/>
        </w:rPr>
        <w:t>）</w:t>
      </w:r>
      <w:r>
        <w:rPr>
          <w:rFonts w:ascii="楷体" w:hAnsi="楷体" w:eastAsia="楷体" w:cs="楷体"/>
          <w:b/>
          <w:bCs/>
          <w:spacing w:val="2"/>
          <w:sz w:val="28"/>
          <w:szCs w:val="28"/>
        </w:rPr>
        <w:t>模块二投标报价文件编制与价款调整</w:t>
      </w:r>
    </w:p>
    <w:p w14:paraId="5219B9A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textAlignment w:val="baseline"/>
        <w:rPr>
          <w:rFonts w:ascii="仿宋" w:hAnsi="仿宋" w:eastAsia="仿宋" w:cs="仿宋"/>
          <w:sz w:val="28"/>
          <w:szCs w:val="28"/>
        </w:rPr>
      </w:pPr>
      <w:r>
        <w:rPr>
          <w:rFonts w:ascii="仿宋" w:hAnsi="仿宋" w:eastAsia="仿宋" w:cs="仿宋"/>
          <w:spacing w:val="-7"/>
          <w:sz w:val="28"/>
          <w:szCs w:val="28"/>
        </w:rPr>
        <w:t>该模块内容包括三部分：</w:t>
      </w:r>
    </w:p>
    <w:p w14:paraId="391055D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6" w:firstLineChars="200"/>
        <w:textAlignment w:val="baseline"/>
        <w:rPr>
          <w:rFonts w:ascii="仿宋" w:hAnsi="仿宋" w:eastAsia="仿宋" w:cs="仿宋"/>
          <w:sz w:val="28"/>
          <w:szCs w:val="28"/>
        </w:rPr>
      </w:pPr>
      <w:r>
        <w:rPr>
          <w:rFonts w:ascii="仿宋" w:hAnsi="仿宋" w:eastAsia="仿宋" w:cs="仿宋"/>
          <w:spacing w:val="-6"/>
          <w:sz w:val="28"/>
          <w:szCs w:val="28"/>
        </w:rPr>
        <w:t>1.建筑与装饰工程投标报价的编制；</w:t>
      </w:r>
      <w:r>
        <w:rPr>
          <w:rFonts w:ascii="宋体" w:hAnsi="宋体" w:eastAsia="宋体" w:cs="宋体"/>
          <w:spacing w:val="-5"/>
          <w:sz w:val="28"/>
          <w:szCs w:val="28"/>
        </w:rPr>
        <w:t>2.</w:t>
      </w:r>
      <w:r>
        <w:rPr>
          <w:rFonts w:ascii="仿宋" w:hAnsi="仿宋" w:eastAsia="仿宋" w:cs="仿宋"/>
          <w:spacing w:val="-5"/>
          <w:sz w:val="28"/>
          <w:szCs w:val="28"/>
        </w:rPr>
        <w:t>安装工程投标报价的编制；</w:t>
      </w:r>
    </w:p>
    <w:p w14:paraId="7D5ACB9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textAlignment w:val="baseline"/>
        <w:rPr>
          <w:rFonts w:ascii="仿宋" w:hAnsi="仿宋" w:eastAsia="仿宋" w:cs="仿宋"/>
          <w:sz w:val="28"/>
          <w:szCs w:val="28"/>
        </w:rPr>
      </w:pPr>
      <w:r>
        <w:rPr>
          <w:rFonts w:ascii="仿宋" w:hAnsi="仿宋" w:eastAsia="仿宋" w:cs="仿宋"/>
          <w:spacing w:val="-7"/>
          <w:sz w:val="28"/>
          <w:szCs w:val="28"/>
        </w:rPr>
        <w:t>3.各阶段价款调整。</w:t>
      </w:r>
    </w:p>
    <w:p w14:paraId="6A84908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6" w:firstLineChars="200"/>
        <w:textAlignment w:val="baseline"/>
        <w:rPr>
          <w:rFonts w:ascii="仿宋" w:hAnsi="仿宋" w:eastAsia="仿宋" w:cs="仿宋"/>
          <w:sz w:val="28"/>
          <w:szCs w:val="28"/>
        </w:rPr>
      </w:pPr>
      <w:r>
        <w:rPr>
          <w:rFonts w:ascii="仿宋" w:hAnsi="仿宋" w:eastAsia="仿宋" w:cs="仿宋"/>
          <w:spacing w:val="-6"/>
          <w:sz w:val="28"/>
          <w:szCs w:val="28"/>
        </w:rPr>
        <w:t>主要考核选手的以下专业能力：</w:t>
      </w:r>
    </w:p>
    <w:p w14:paraId="6ECBBE4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textAlignment w:val="baseline"/>
        <w:rPr>
          <w:rFonts w:ascii="仿宋" w:hAnsi="仿宋" w:eastAsia="仿宋" w:cs="仿宋"/>
          <w:sz w:val="28"/>
          <w:szCs w:val="28"/>
        </w:rPr>
      </w:pPr>
      <w:r>
        <w:rPr>
          <w:rFonts w:ascii="宋体" w:hAnsi="宋体" w:eastAsia="宋体" w:cs="宋体"/>
          <w:spacing w:val="1"/>
          <w:sz w:val="28"/>
          <w:szCs w:val="28"/>
        </w:rPr>
        <w:t>1.</w:t>
      </w:r>
      <w:r>
        <w:rPr>
          <w:rFonts w:ascii="仿宋" w:hAnsi="仿宋" w:eastAsia="仿宋" w:cs="仿宋"/>
          <w:spacing w:val="1"/>
          <w:sz w:val="28"/>
          <w:szCs w:val="28"/>
        </w:rPr>
        <w:t>根据竞赛给定工程量清单及最高限价，工程图纸</w:t>
      </w:r>
      <w:r>
        <w:rPr>
          <w:rFonts w:ascii="仿宋" w:hAnsi="仿宋" w:eastAsia="仿宋" w:cs="仿宋"/>
          <w:sz w:val="28"/>
          <w:szCs w:val="28"/>
        </w:rPr>
        <w:t>、竞赛任务书</w:t>
      </w:r>
      <w:r>
        <w:rPr>
          <w:rFonts w:ascii="仿宋" w:hAnsi="仿宋" w:eastAsia="仿宋" w:cs="仿宋"/>
          <w:spacing w:val="-4"/>
          <w:sz w:val="28"/>
          <w:szCs w:val="28"/>
        </w:rPr>
        <w:t>要求，完成投标报价文件编制并输出投标报价的能力；</w:t>
      </w:r>
    </w:p>
    <w:p w14:paraId="0AEDBB5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8" w:firstLineChars="200"/>
        <w:textAlignment w:val="baseline"/>
        <w:rPr>
          <w:rFonts w:ascii="仿宋" w:hAnsi="仿宋" w:eastAsia="仿宋" w:cs="仿宋"/>
          <w:sz w:val="28"/>
          <w:szCs w:val="28"/>
        </w:rPr>
      </w:pPr>
      <w:r>
        <w:rPr>
          <w:rFonts w:ascii="仿宋" w:hAnsi="仿宋" w:eastAsia="仿宋" w:cs="仿宋"/>
          <w:spacing w:val="-3"/>
          <w:sz w:val="28"/>
          <w:szCs w:val="28"/>
        </w:rPr>
        <w:t>2.根据竞赛任务书要求，完成投标报价环节中的指定工作任务；3.根据竞赛任务书要求，完成措施项目清单费用的计取；</w:t>
      </w:r>
    </w:p>
    <w:p w14:paraId="401830A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textAlignment w:val="baseline"/>
        <w:rPr>
          <w:rFonts w:ascii="仿宋" w:hAnsi="仿宋" w:eastAsia="仿宋" w:cs="仿宋"/>
          <w:sz w:val="28"/>
          <w:szCs w:val="28"/>
        </w:rPr>
      </w:pPr>
      <w:r>
        <w:rPr>
          <w:rFonts w:ascii="仿宋" w:hAnsi="仿宋" w:eastAsia="仿宋" w:cs="仿宋"/>
          <w:spacing w:val="1"/>
          <w:sz w:val="28"/>
          <w:szCs w:val="28"/>
        </w:rPr>
        <w:t>4.数据分析能力，能够总结分析投标报价的数据，输出经</w:t>
      </w:r>
      <w:r>
        <w:rPr>
          <w:rFonts w:ascii="仿宋" w:hAnsi="仿宋" w:eastAsia="仿宋" w:cs="仿宋"/>
          <w:sz w:val="28"/>
          <w:szCs w:val="28"/>
        </w:rPr>
        <w:t>济技术</w:t>
      </w:r>
      <w:r>
        <w:rPr>
          <w:rFonts w:ascii="仿宋" w:hAnsi="仿宋" w:eastAsia="仿宋" w:cs="仿宋"/>
          <w:spacing w:val="-3"/>
          <w:sz w:val="28"/>
          <w:szCs w:val="28"/>
        </w:rPr>
        <w:t>指标、主要工料指标、分部分项指标、单方造价指标等成指标数据；</w:t>
      </w:r>
    </w:p>
    <w:p w14:paraId="3544452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00" w:firstLineChars="200"/>
        <w:textAlignment w:val="baseline"/>
        <w:rPr>
          <w:rFonts w:ascii="仿宋" w:hAnsi="仿宋" w:eastAsia="仿宋" w:cs="仿宋"/>
          <w:sz w:val="28"/>
          <w:szCs w:val="28"/>
        </w:rPr>
      </w:pPr>
      <w:r>
        <w:rPr>
          <w:rFonts w:ascii="仿宋" w:hAnsi="仿宋" w:eastAsia="仿宋" w:cs="仿宋"/>
          <w:spacing w:val="10"/>
          <w:sz w:val="28"/>
          <w:szCs w:val="28"/>
        </w:rPr>
        <w:t>5.具有运用相关法律法规、行业规定</w:t>
      </w:r>
      <w:r>
        <w:rPr>
          <w:rFonts w:hint="eastAsia" w:ascii="仿宋" w:hAnsi="仿宋" w:eastAsia="仿宋" w:cs="仿宋"/>
          <w:spacing w:val="10"/>
          <w:sz w:val="28"/>
          <w:szCs w:val="28"/>
          <w:lang w:eastAsia="zh-CN"/>
        </w:rPr>
        <w:t>（</w:t>
      </w:r>
      <w:r>
        <w:rPr>
          <w:rFonts w:ascii="仿宋" w:hAnsi="仿宋" w:eastAsia="仿宋" w:cs="仿宋"/>
          <w:spacing w:val="10"/>
          <w:sz w:val="28"/>
          <w:szCs w:val="28"/>
        </w:rPr>
        <w:t>规范</w:t>
      </w:r>
      <w:r>
        <w:rPr>
          <w:rFonts w:hint="eastAsia" w:ascii="仿宋" w:hAnsi="仿宋" w:eastAsia="仿宋" w:cs="仿宋"/>
          <w:spacing w:val="10"/>
          <w:sz w:val="28"/>
          <w:szCs w:val="28"/>
          <w:lang w:eastAsia="zh-CN"/>
        </w:rPr>
        <w:t>）</w:t>
      </w:r>
      <w:r>
        <w:rPr>
          <w:rFonts w:ascii="仿宋" w:hAnsi="仿宋" w:eastAsia="仿宋" w:cs="仿宋"/>
          <w:spacing w:val="10"/>
          <w:sz w:val="28"/>
          <w:szCs w:val="28"/>
        </w:rPr>
        <w:t>解决施工阶段造价</w:t>
      </w:r>
      <w:r>
        <w:rPr>
          <w:rFonts w:ascii="仿宋" w:hAnsi="仿宋" w:eastAsia="仿宋" w:cs="仿宋"/>
          <w:spacing w:val="-8"/>
          <w:sz w:val="28"/>
          <w:szCs w:val="28"/>
        </w:rPr>
        <w:t>管控风险的能力。</w:t>
      </w:r>
    </w:p>
    <w:p w14:paraId="385ED4D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82" w:firstLineChars="200"/>
        <w:textAlignment w:val="baseline"/>
        <w:outlineLvl w:val="6"/>
        <w:rPr>
          <w:rFonts w:ascii="仿宋" w:hAnsi="仿宋" w:eastAsia="仿宋" w:cs="仿宋"/>
          <w:sz w:val="28"/>
          <w:szCs w:val="28"/>
        </w:rPr>
      </w:pPr>
      <w:r>
        <w:rPr>
          <w:rFonts w:hint="eastAsia" w:ascii="仿宋" w:hAnsi="仿宋" w:eastAsia="仿宋" w:cs="仿宋"/>
          <w:b/>
          <w:bCs/>
          <w:spacing w:val="5"/>
          <w:sz w:val="28"/>
          <w:szCs w:val="28"/>
          <w:lang w:eastAsia="zh-CN"/>
        </w:rPr>
        <w:t>（</w:t>
      </w:r>
      <w:r>
        <w:rPr>
          <w:rFonts w:ascii="仿宋" w:hAnsi="仿宋" w:eastAsia="仿宋" w:cs="仿宋"/>
          <w:b/>
          <w:bCs/>
          <w:spacing w:val="5"/>
          <w:sz w:val="28"/>
          <w:szCs w:val="28"/>
        </w:rPr>
        <w:t>三</w:t>
      </w:r>
      <w:r>
        <w:rPr>
          <w:rFonts w:hint="eastAsia" w:ascii="仿宋" w:hAnsi="仿宋" w:eastAsia="仿宋" w:cs="仿宋"/>
          <w:b/>
          <w:bCs/>
          <w:spacing w:val="5"/>
          <w:sz w:val="28"/>
          <w:szCs w:val="28"/>
          <w:lang w:eastAsia="zh-CN"/>
        </w:rPr>
        <w:t>）</w:t>
      </w:r>
      <w:r>
        <w:rPr>
          <w:rFonts w:ascii="仿宋" w:hAnsi="仿宋" w:eastAsia="仿宋" w:cs="仿宋"/>
          <w:b/>
          <w:bCs/>
          <w:spacing w:val="5"/>
          <w:sz w:val="28"/>
          <w:szCs w:val="28"/>
        </w:rPr>
        <w:t>模块三全过程造价管理综合应用</w:t>
      </w:r>
    </w:p>
    <w:p w14:paraId="24E84E8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textAlignment w:val="baseline"/>
        <w:rPr>
          <w:rFonts w:ascii="仿宋" w:hAnsi="仿宋" w:eastAsia="仿宋" w:cs="仿宋"/>
          <w:sz w:val="28"/>
          <w:szCs w:val="28"/>
        </w:rPr>
      </w:pPr>
      <w:r>
        <w:rPr>
          <w:rFonts w:ascii="仿宋" w:hAnsi="仿宋" w:eastAsia="仿宋" w:cs="仿宋"/>
          <w:sz w:val="28"/>
          <w:szCs w:val="28"/>
        </w:rPr>
        <w:t>该模块涵盖从建设项目的决策阶段、设计阶段、招投标与合同管</w:t>
      </w:r>
      <w:r>
        <w:rPr>
          <w:rFonts w:ascii="仿宋" w:hAnsi="仿宋" w:eastAsia="仿宋" w:cs="仿宋"/>
          <w:spacing w:val="-3"/>
          <w:sz w:val="28"/>
          <w:szCs w:val="28"/>
        </w:rPr>
        <w:t>理阶段、施工阶段、竣工决算和项目后评估阶段全过程工程造价知识。</w:t>
      </w:r>
      <w:r>
        <w:rPr>
          <w:rFonts w:ascii="仿宋" w:hAnsi="仿宋" w:eastAsia="仿宋" w:cs="仿宋"/>
          <w:spacing w:val="-4"/>
          <w:sz w:val="28"/>
          <w:szCs w:val="28"/>
        </w:rPr>
        <w:t>强化参赛选手工程造价控制和管理意识。</w:t>
      </w:r>
    </w:p>
    <w:p w14:paraId="2738EC4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textAlignment w:val="baseline"/>
        <w:rPr>
          <w:rFonts w:ascii="仿宋" w:hAnsi="仿宋" w:eastAsia="仿宋" w:cs="仿宋"/>
          <w:sz w:val="28"/>
          <w:szCs w:val="28"/>
        </w:rPr>
      </w:pPr>
      <w:r>
        <w:rPr>
          <w:rFonts w:ascii="仿宋" w:hAnsi="仿宋" w:eastAsia="仿宋" w:cs="仿宋"/>
          <w:sz w:val="28"/>
          <w:szCs w:val="28"/>
        </w:rPr>
        <w:t>参赛选手通过答题软件，分别独立完成建筑装饰工程项目管理与</w:t>
      </w:r>
      <w:r>
        <w:rPr>
          <w:rFonts w:ascii="仿宋" w:hAnsi="仿宋" w:eastAsia="仿宋" w:cs="仿宋"/>
          <w:spacing w:val="-2"/>
          <w:sz w:val="28"/>
          <w:szCs w:val="28"/>
        </w:rPr>
        <w:t>实务的内容，成绩取团队成员的平均值。该模块由答题系统自动评分。</w:t>
      </w:r>
    </w:p>
    <w:p w14:paraId="5E875C9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textAlignment w:val="baseline"/>
        <w:rPr>
          <w:rFonts w:ascii="仿宋" w:hAnsi="仿宋" w:eastAsia="仿宋" w:cs="仿宋"/>
          <w:sz w:val="28"/>
          <w:szCs w:val="28"/>
        </w:rPr>
      </w:pPr>
      <w:r>
        <w:rPr>
          <w:rFonts w:ascii="仿宋" w:hAnsi="仿宋" w:eastAsia="仿宋" w:cs="仿宋"/>
          <w:spacing w:val="-5"/>
          <w:sz w:val="28"/>
          <w:szCs w:val="28"/>
        </w:rPr>
        <w:t>竞赛内容、成绩比例与时间分配如下：</w:t>
      </w:r>
    </w:p>
    <w:p w14:paraId="21A4D500">
      <w:pPr>
        <w:keepNext w:val="0"/>
        <w:keepLines w:val="0"/>
        <w:pageBreakBefore w:val="0"/>
        <w:widowControl/>
        <w:kinsoku/>
        <w:wordWrap/>
        <w:overflowPunct/>
        <w:topLinePunct w:val="0"/>
        <w:autoSpaceDE w:val="0"/>
        <w:autoSpaceDN w:val="0"/>
        <w:bidi w:val="0"/>
        <w:adjustRightInd w:val="0"/>
        <w:spacing w:before="56" w:line="219" w:lineRule="auto"/>
        <w:ind w:left="2648"/>
        <w:textAlignment w:val="baseline"/>
        <w:rPr>
          <w:rFonts w:ascii="宋体" w:hAnsi="宋体" w:eastAsia="宋体" w:cs="宋体"/>
          <w:sz w:val="28"/>
          <w:szCs w:val="28"/>
        </w:rPr>
      </w:pPr>
      <w:r>
        <w:rPr>
          <w:rFonts w:ascii="宋体" w:hAnsi="宋体" w:eastAsia="宋体" w:cs="宋体"/>
          <w:b/>
          <w:bCs/>
          <w:spacing w:val="-4"/>
          <w:sz w:val="28"/>
          <w:szCs w:val="28"/>
        </w:rPr>
        <w:t>竞赛内容、成绩比例与时间分配</w:t>
      </w:r>
    </w:p>
    <w:p w14:paraId="5410B5DB">
      <w:pPr>
        <w:keepNext w:val="0"/>
        <w:keepLines w:val="0"/>
        <w:pageBreakBefore w:val="0"/>
        <w:widowControl/>
        <w:kinsoku/>
        <w:wordWrap/>
        <w:overflowPunct/>
        <w:topLinePunct w:val="0"/>
        <w:autoSpaceDE w:val="0"/>
        <w:autoSpaceDN w:val="0"/>
        <w:bidi w:val="0"/>
        <w:adjustRightInd w:val="0"/>
        <w:spacing w:line="25" w:lineRule="exact"/>
        <w:textAlignment w:val="baseline"/>
      </w:pPr>
    </w:p>
    <w:tbl>
      <w:tblPr>
        <w:tblStyle w:val="5"/>
        <w:tblW w:w="82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14"/>
        <w:gridCol w:w="1158"/>
        <w:gridCol w:w="3116"/>
        <w:gridCol w:w="839"/>
        <w:gridCol w:w="889"/>
        <w:gridCol w:w="1263"/>
      </w:tblGrid>
      <w:tr w14:paraId="437A32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34" w:hRule="atLeast"/>
        </w:trPr>
        <w:tc>
          <w:tcPr>
            <w:tcW w:w="2172" w:type="dxa"/>
            <w:gridSpan w:val="2"/>
            <w:vAlign w:val="top"/>
          </w:tcPr>
          <w:p w14:paraId="5B033614">
            <w:pPr>
              <w:keepNext w:val="0"/>
              <w:keepLines w:val="0"/>
              <w:pageBreakBefore w:val="0"/>
              <w:widowControl/>
              <w:kinsoku/>
              <w:wordWrap/>
              <w:overflowPunct/>
              <w:topLinePunct w:val="0"/>
              <w:autoSpaceDE w:val="0"/>
              <w:autoSpaceDN w:val="0"/>
              <w:bidi w:val="0"/>
              <w:adjustRightInd w:val="0"/>
              <w:spacing w:before="304" w:line="219" w:lineRule="auto"/>
              <w:ind w:left="834"/>
              <w:textAlignment w:val="baseline"/>
              <w:rPr>
                <w:rFonts w:ascii="宋体" w:hAnsi="宋体" w:eastAsia="宋体" w:cs="宋体"/>
                <w:sz w:val="23"/>
                <w:szCs w:val="23"/>
              </w:rPr>
            </w:pPr>
            <w:r>
              <w:rPr>
                <w:rFonts w:ascii="宋体" w:hAnsi="宋体" w:eastAsia="宋体" w:cs="宋体"/>
                <w:spacing w:val="-3"/>
                <w:sz w:val="23"/>
                <w:szCs w:val="23"/>
              </w:rPr>
              <w:t>模块</w:t>
            </w:r>
          </w:p>
        </w:tc>
        <w:tc>
          <w:tcPr>
            <w:tcW w:w="3116" w:type="dxa"/>
            <w:vAlign w:val="top"/>
          </w:tcPr>
          <w:p w14:paraId="6AC92B11">
            <w:pPr>
              <w:keepNext w:val="0"/>
              <w:keepLines w:val="0"/>
              <w:pageBreakBefore w:val="0"/>
              <w:widowControl/>
              <w:kinsoku/>
              <w:wordWrap/>
              <w:overflowPunct/>
              <w:topLinePunct w:val="0"/>
              <w:autoSpaceDE w:val="0"/>
              <w:autoSpaceDN w:val="0"/>
              <w:bidi w:val="0"/>
              <w:adjustRightInd w:val="0"/>
              <w:spacing w:before="304" w:line="219" w:lineRule="auto"/>
              <w:ind w:left="1093"/>
              <w:textAlignment w:val="baseline"/>
              <w:rPr>
                <w:rFonts w:ascii="宋体" w:hAnsi="宋体" w:eastAsia="宋体" w:cs="宋体"/>
                <w:sz w:val="23"/>
                <w:szCs w:val="23"/>
              </w:rPr>
            </w:pPr>
            <w:r>
              <w:rPr>
                <w:rFonts w:ascii="宋体" w:hAnsi="宋体" w:eastAsia="宋体" w:cs="宋体"/>
                <w:spacing w:val="2"/>
                <w:sz w:val="23"/>
                <w:szCs w:val="23"/>
              </w:rPr>
              <w:t>主要内容</w:t>
            </w:r>
          </w:p>
        </w:tc>
        <w:tc>
          <w:tcPr>
            <w:tcW w:w="839" w:type="dxa"/>
            <w:vAlign w:val="top"/>
          </w:tcPr>
          <w:p w14:paraId="43B93182">
            <w:pPr>
              <w:keepNext w:val="0"/>
              <w:keepLines w:val="0"/>
              <w:pageBreakBefore w:val="0"/>
              <w:widowControl/>
              <w:kinsoku/>
              <w:wordWrap/>
              <w:overflowPunct/>
              <w:topLinePunct w:val="0"/>
              <w:autoSpaceDE w:val="0"/>
              <w:autoSpaceDN w:val="0"/>
              <w:bidi w:val="0"/>
              <w:adjustRightInd w:val="0"/>
              <w:spacing w:before="134" w:line="263" w:lineRule="auto"/>
              <w:ind w:left="186" w:right="171"/>
              <w:textAlignment w:val="baseline"/>
              <w:rPr>
                <w:rFonts w:ascii="宋体" w:hAnsi="宋体" w:eastAsia="宋体" w:cs="宋体"/>
                <w:sz w:val="23"/>
                <w:szCs w:val="23"/>
              </w:rPr>
            </w:pPr>
            <w:r>
              <w:rPr>
                <w:rFonts w:ascii="宋体" w:hAnsi="宋体" w:eastAsia="宋体" w:cs="宋体"/>
                <w:spacing w:val="4"/>
                <w:sz w:val="23"/>
                <w:szCs w:val="23"/>
              </w:rPr>
              <w:t>比赛</w:t>
            </w:r>
            <w:r>
              <w:rPr>
                <w:rFonts w:ascii="宋体" w:hAnsi="宋体" w:eastAsia="宋体" w:cs="宋体"/>
                <w:spacing w:val="5"/>
                <w:sz w:val="23"/>
                <w:szCs w:val="23"/>
              </w:rPr>
              <w:t>时长</w:t>
            </w:r>
          </w:p>
        </w:tc>
        <w:tc>
          <w:tcPr>
            <w:tcW w:w="889" w:type="dxa"/>
            <w:vAlign w:val="top"/>
          </w:tcPr>
          <w:p w14:paraId="3E6542EF">
            <w:pPr>
              <w:keepNext w:val="0"/>
              <w:keepLines w:val="0"/>
              <w:pageBreakBefore w:val="0"/>
              <w:widowControl/>
              <w:kinsoku/>
              <w:wordWrap/>
              <w:overflowPunct/>
              <w:topLinePunct w:val="0"/>
              <w:autoSpaceDE w:val="0"/>
              <w:autoSpaceDN w:val="0"/>
              <w:bidi w:val="0"/>
              <w:adjustRightInd w:val="0"/>
              <w:spacing w:before="304" w:line="219" w:lineRule="auto"/>
              <w:ind w:left="108"/>
              <w:textAlignment w:val="baseline"/>
              <w:rPr>
                <w:rFonts w:ascii="宋体" w:hAnsi="宋体" w:eastAsia="宋体" w:cs="宋体"/>
                <w:sz w:val="23"/>
                <w:szCs w:val="23"/>
              </w:rPr>
            </w:pPr>
            <w:r>
              <w:rPr>
                <w:rFonts w:ascii="宋体" w:hAnsi="宋体" w:eastAsia="宋体" w:cs="宋体"/>
                <w:spacing w:val="-3"/>
                <w:sz w:val="23"/>
                <w:szCs w:val="23"/>
              </w:rPr>
              <w:t>权重</w:t>
            </w:r>
          </w:p>
        </w:tc>
        <w:tc>
          <w:tcPr>
            <w:tcW w:w="1263" w:type="dxa"/>
            <w:vAlign w:val="top"/>
          </w:tcPr>
          <w:p w14:paraId="4C58F13D">
            <w:pPr>
              <w:keepNext w:val="0"/>
              <w:keepLines w:val="0"/>
              <w:pageBreakBefore w:val="0"/>
              <w:widowControl/>
              <w:kinsoku/>
              <w:wordWrap/>
              <w:overflowPunct/>
              <w:topLinePunct w:val="0"/>
              <w:autoSpaceDE w:val="0"/>
              <w:autoSpaceDN w:val="0"/>
              <w:bidi w:val="0"/>
              <w:adjustRightInd w:val="0"/>
              <w:spacing w:before="304" w:line="219" w:lineRule="auto"/>
              <w:ind w:left="238"/>
              <w:textAlignment w:val="baseline"/>
              <w:rPr>
                <w:rFonts w:ascii="宋体" w:hAnsi="宋体" w:eastAsia="宋体" w:cs="宋体"/>
                <w:sz w:val="23"/>
                <w:szCs w:val="23"/>
              </w:rPr>
            </w:pPr>
            <w:r>
              <w:rPr>
                <w:rFonts w:ascii="宋体" w:hAnsi="宋体" w:eastAsia="宋体" w:cs="宋体"/>
                <w:spacing w:val="2"/>
                <w:sz w:val="23"/>
                <w:szCs w:val="23"/>
              </w:rPr>
              <w:t>比赛形式</w:t>
            </w:r>
          </w:p>
        </w:tc>
      </w:tr>
      <w:tr w14:paraId="033171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7" w:hRule="atLeast"/>
        </w:trPr>
        <w:tc>
          <w:tcPr>
            <w:tcW w:w="1014" w:type="dxa"/>
            <w:vAlign w:val="top"/>
          </w:tcPr>
          <w:p w14:paraId="7D657FF3">
            <w:pPr>
              <w:pStyle w:val="6"/>
              <w:keepNext w:val="0"/>
              <w:keepLines w:val="0"/>
              <w:pageBreakBefore w:val="0"/>
              <w:widowControl/>
              <w:kinsoku/>
              <w:wordWrap/>
              <w:overflowPunct/>
              <w:topLinePunct w:val="0"/>
              <w:autoSpaceDE w:val="0"/>
              <w:autoSpaceDN w:val="0"/>
              <w:bidi w:val="0"/>
              <w:adjustRightInd w:val="0"/>
              <w:spacing w:line="296" w:lineRule="auto"/>
              <w:textAlignment w:val="baseline"/>
            </w:pPr>
          </w:p>
          <w:p w14:paraId="5567BAC5">
            <w:pPr>
              <w:pStyle w:val="6"/>
              <w:keepNext w:val="0"/>
              <w:keepLines w:val="0"/>
              <w:pageBreakBefore w:val="0"/>
              <w:widowControl/>
              <w:kinsoku/>
              <w:wordWrap/>
              <w:overflowPunct/>
              <w:topLinePunct w:val="0"/>
              <w:autoSpaceDE w:val="0"/>
              <w:autoSpaceDN w:val="0"/>
              <w:bidi w:val="0"/>
              <w:adjustRightInd w:val="0"/>
              <w:spacing w:line="296" w:lineRule="auto"/>
              <w:textAlignment w:val="baseline"/>
            </w:pPr>
          </w:p>
          <w:p w14:paraId="33FD8AE5">
            <w:pPr>
              <w:keepNext w:val="0"/>
              <w:keepLines w:val="0"/>
              <w:pageBreakBefore w:val="0"/>
              <w:widowControl/>
              <w:kinsoku/>
              <w:wordWrap/>
              <w:overflowPunct/>
              <w:topLinePunct w:val="0"/>
              <w:autoSpaceDE w:val="0"/>
              <w:autoSpaceDN w:val="0"/>
              <w:bidi w:val="0"/>
              <w:adjustRightInd w:val="0"/>
              <w:spacing w:before="75" w:line="219" w:lineRule="auto"/>
              <w:ind w:left="154"/>
              <w:textAlignment w:val="baseline"/>
              <w:rPr>
                <w:rFonts w:ascii="宋体" w:hAnsi="宋体" w:eastAsia="宋体" w:cs="宋体"/>
                <w:sz w:val="23"/>
                <w:szCs w:val="23"/>
              </w:rPr>
            </w:pPr>
            <w:r>
              <w:rPr>
                <w:rFonts w:ascii="宋体" w:hAnsi="宋体" w:eastAsia="宋体" w:cs="宋体"/>
                <w:spacing w:val="8"/>
                <w:sz w:val="23"/>
                <w:szCs w:val="23"/>
              </w:rPr>
              <w:t>模块一</w:t>
            </w:r>
          </w:p>
        </w:tc>
        <w:tc>
          <w:tcPr>
            <w:tcW w:w="1158" w:type="dxa"/>
            <w:vAlign w:val="top"/>
          </w:tcPr>
          <w:p w14:paraId="60BA3701">
            <w:pPr>
              <w:keepNext w:val="0"/>
              <w:keepLines w:val="0"/>
              <w:pageBreakBefore w:val="0"/>
              <w:widowControl/>
              <w:kinsoku/>
              <w:wordWrap/>
              <w:overflowPunct/>
              <w:topLinePunct w:val="0"/>
              <w:autoSpaceDE w:val="0"/>
              <w:autoSpaceDN w:val="0"/>
              <w:bidi w:val="0"/>
              <w:adjustRightInd w:val="0"/>
              <w:spacing w:before="189" w:line="261" w:lineRule="auto"/>
              <w:ind w:left="100" w:right="104" w:firstLine="60"/>
              <w:jc w:val="both"/>
              <w:textAlignment w:val="baseline"/>
              <w:rPr>
                <w:rFonts w:ascii="宋体" w:hAnsi="宋体" w:eastAsia="宋体" w:cs="宋体"/>
                <w:sz w:val="23"/>
                <w:szCs w:val="23"/>
              </w:rPr>
            </w:pPr>
            <w:r>
              <w:rPr>
                <w:rFonts w:ascii="宋体" w:hAnsi="宋体" w:eastAsia="宋体" w:cs="宋体"/>
                <w:spacing w:val="-1"/>
                <w:sz w:val="23"/>
                <w:szCs w:val="23"/>
              </w:rPr>
              <w:t>BIM建模</w:t>
            </w:r>
            <w:r>
              <w:rPr>
                <w:rFonts w:ascii="宋体" w:hAnsi="宋体" w:eastAsia="宋体" w:cs="宋体"/>
                <w:spacing w:val="5"/>
                <w:sz w:val="23"/>
                <w:szCs w:val="23"/>
              </w:rPr>
              <w:t>与招标工</w:t>
            </w:r>
            <w:r>
              <w:rPr>
                <w:rFonts w:ascii="宋体" w:hAnsi="宋体" w:eastAsia="宋体" w:cs="宋体"/>
                <w:sz w:val="23"/>
                <w:szCs w:val="23"/>
              </w:rPr>
              <w:t>程量清单</w:t>
            </w:r>
            <w:r>
              <w:rPr>
                <w:rFonts w:ascii="宋体" w:hAnsi="宋体" w:eastAsia="宋体" w:cs="宋体"/>
                <w:spacing w:val="9"/>
                <w:sz w:val="23"/>
                <w:szCs w:val="23"/>
              </w:rPr>
              <w:t>编制</w:t>
            </w:r>
          </w:p>
        </w:tc>
        <w:tc>
          <w:tcPr>
            <w:tcW w:w="3116" w:type="dxa"/>
            <w:vAlign w:val="top"/>
          </w:tcPr>
          <w:p w14:paraId="3FA6B550">
            <w:pPr>
              <w:keepNext w:val="0"/>
              <w:keepLines w:val="0"/>
              <w:pageBreakBefore w:val="0"/>
              <w:widowControl/>
              <w:kinsoku/>
              <w:wordWrap/>
              <w:overflowPunct/>
              <w:topLinePunct w:val="0"/>
              <w:autoSpaceDE w:val="0"/>
              <w:autoSpaceDN w:val="0"/>
              <w:bidi w:val="0"/>
              <w:adjustRightInd w:val="0"/>
              <w:spacing w:before="189" w:line="244" w:lineRule="auto"/>
              <w:ind w:left="102" w:right="343" w:firstLine="9"/>
              <w:textAlignment w:val="baseline"/>
              <w:rPr>
                <w:rFonts w:ascii="宋体" w:hAnsi="宋体" w:eastAsia="宋体" w:cs="宋体"/>
                <w:sz w:val="23"/>
                <w:szCs w:val="23"/>
              </w:rPr>
            </w:pPr>
            <w:r>
              <w:rPr>
                <w:rFonts w:ascii="宋体" w:hAnsi="宋体" w:eastAsia="宋体" w:cs="宋体"/>
                <w:sz w:val="23"/>
                <w:szCs w:val="23"/>
              </w:rPr>
              <w:t>1.建筑与装饰工程BIM建模</w:t>
            </w:r>
            <w:r>
              <w:rPr>
                <w:rFonts w:ascii="宋体" w:hAnsi="宋体" w:eastAsia="宋体" w:cs="宋体"/>
                <w:spacing w:val="1"/>
                <w:sz w:val="23"/>
                <w:szCs w:val="23"/>
              </w:rPr>
              <w:t>与招标工程量清单编制</w:t>
            </w:r>
          </w:p>
          <w:p w14:paraId="2D78257C">
            <w:pPr>
              <w:keepNext w:val="0"/>
              <w:keepLines w:val="0"/>
              <w:pageBreakBefore w:val="0"/>
              <w:widowControl/>
              <w:kinsoku/>
              <w:wordWrap/>
              <w:overflowPunct/>
              <w:topLinePunct w:val="0"/>
              <w:autoSpaceDE w:val="0"/>
              <w:autoSpaceDN w:val="0"/>
              <w:bidi w:val="0"/>
              <w:adjustRightInd w:val="0"/>
              <w:spacing w:before="52" w:line="268" w:lineRule="auto"/>
              <w:ind w:left="102" w:right="369"/>
              <w:textAlignment w:val="baseline"/>
              <w:rPr>
                <w:rFonts w:ascii="宋体" w:hAnsi="宋体" w:eastAsia="宋体" w:cs="宋体"/>
                <w:sz w:val="23"/>
                <w:szCs w:val="23"/>
              </w:rPr>
            </w:pPr>
            <w:r>
              <w:rPr>
                <w:rFonts w:ascii="宋体" w:hAnsi="宋体" w:eastAsia="宋体" w:cs="宋体"/>
                <w:spacing w:val="-1"/>
                <w:sz w:val="23"/>
                <w:szCs w:val="23"/>
              </w:rPr>
              <w:t>2.安装工程BIM建模与招标</w:t>
            </w:r>
            <w:r>
              <w:rPr>
                <w:rFonts w:ascii="宋体" w:hAnsi="宋体" w:eastAsia="宋体" w:cs="宋体"/>
                <w:spacing w:val="2"/>
                <w:sz w:val="23"/>
                <w:szCs w:val="23"/>
              </w:rPr>
              <w:t>工程量清单编制</w:t>
            </w:r>
          </w:p>
        </w:tc>
        <w:tc>
          <w:tcPr>
            <w:tcW w:w="839" w:type="dxa"/>
            <w:vAlign w:val="top"/>
          </w:tcPr>
          <w:p w14:paraId="78D9C650">
            <w:pPr>
              <w:pStyle w:val="6"/>
              <w:keepNext w:val="0"/>
              <w:keepLines w:val="0"/>
              <w:pageBreakBefore w:val="0"/>
              <w:widowControl/>
              <w:kinsoku/>
              <w:wordWrap/>
              <w:overflowPunct/>
              <w:topLinePunct w:val="0"/>
              <w:autoSpaceDE w:val="0"/>
              <w:autoSpaceDN w:val="0"/>
              <w:bidi w:val="0"/>
              <w:adjustRightInd w:val="0"/>
              <w:spacing w:line="265" w:lineRule="auto"/>
              <w:textAlignment w:val="baseline"/>
            </w:pPr>
          </w:p>
          <w:p w14:paraId="206CD5E0">
            <w:pPr>
              <w:pStyle w:val="6"/>
              <w:keepNext w:val="0"/>
              <w:keepLines w:val="0"/>
              <w:pageBreakBefore w:val="0"/>
              <w:widowControl/>
              <w:kinsoku/>
              <w:wordWrap/>
              <w:overflowPunct/>
              <w:topLinePunct w:val="0"/>
              <w:autoSpaceDE w:val="0"/>
              <w:autoSpaceDN w:val="0"/>
              <w:bidi w:val="0"/>
              <w:adjustRightInd w:val="0"/>
              <w:spacing w:line="266" w:lineRule="auto"/>
              <w:textAlignment w:val="baseline"/>
            </w:pPr>
          </w:p>
          <w:p w14:paraId="7B1DF1E2">
            <w:pPr>
              <w:keepNext w:val="0"/>
              <w:keepLines w:val="0"/>
              <w:pageBreakBefore w:val="0"/>
              <w:widowControl/>
              <w:kinsoku/>
              <w:wordWrap/>
              <w:overflowPunct/>
              <w:topLinePunct w:val="0"/>
              <w:autoSpaceDE w:val="0"/>
              <w:autoSpaceDN w:val="0"/>
              <w:bidi w:val="0"/>
              <w:adjustRightInd w:val="0"/>
              <w:spacing w:before="75" w:line="199" w:lineRule="auto"/>
              <w:ind w:left="186" w:right="163" w:firstLine="49"/>
              <w:textAlignment w:val="baseline"/>
              <w:rPr>
                <w:rFonts w:ascii="宋体" w:hAnsi="宋体" w:eastAsia="宋体" w:cs="宋体"/>
                <w:sz w:val="23"/>
                <w:szCs w:val="23"/>
              </w:rPr>
            </w:pPr>
            <w:r>
              <w:rPr>
                <w:rFonts w:ascii="宋体" w:hAnsi="宋体" w:eastAsia="宋体" w:cs="宋体"/>
                <w:spacing w:val="-9"/>
                <w:sz w:val="23"/>
                <w:szCs w:val="23"/>
              </w:rPr>
              <w:t>180</w:t>
            </w:r>
            <w:r>
              <w:rPr>
                <w:rFonts w:ascii="宋体" w:hAnsi="宋体" w:eastAsia="宋体" w:cs="宋体"/>
                <w:spacing w:val="9"/>
                <w:sz w:val="23"/>
                <w:szCs w:val="23"/>
              </w:rPr>
              <w:t>分钟</w:t>
            </w:r>
          </w:p>
        </w:tc>
        <w:tc>
          <w:tcPr>
            <w:tcW w:w="889" w:type="dxa"/>
            <w:vAlign w:val="top"/>
          </w:tcPr>
          <w:p w14:paraId="351ADDD8">
            <w:pPr>
              <w:pStyle w:val="6"/>
              <w:keepNext w:val="0"/>
              <w:keepLines w:val="0"/>
              <w:pageBreakBefore w:val="0"/>
              <w:widowControl/>
              <w:kinsoku/>
              <w:wordWrap/>
              <w:overflowPunct/>
              <w:topLinePunct w:val="0"/>
              <w:autoSpaceDE w:val="0"/>
              <w:autoSpaceDN w:val="0"/>
              <w:bidi w:val="0"/>
              <w:adjustRightInd w:val="0"/>
              <w:spacing w:line="325" w:lineRule="auto"/>
              <w:textAlignment w:val="baseline"/>
            </w:pPr>
          </w:p>
          <w:p w14:paraId="0AF37205">
            <w:pPr>
              <w:pStyle w:val="6"/>
              <w:keepNext w:val="0"/>
              <w:keepLines w:val="0"/>
              <w:pageBreakBefore w:val="0"/>
              <w:widowControl/>
              <w:kinsoku/>
              <w:wordWrap/>
              <w:overflowPunct/>
              <w:topLinePunct w:val="0"/>
              <w:autoSpaceDE w:val="0"/>
              <w:autoSpaceDN w:val="0"/>
              <w:bidi w:val="0"/>
              <w:adjustRightInd w:val="0"/>
              <w:spacing w:line="326" w:lineRule="auto"/>
              <w:textAlignment w:val="baseline"/>
            </w:pPr>
          </w:p>
          <w:p w14:paraId="496D637C">
            <w:pPr>
              <w:keepNext w:val="0"/>
              <w:keepLines w:val="0"/>
              <w:pageBreakBefore w:val="0"/>
              <w:widowControl/>
              <w:kinsoku/>
              <w:wordWrap/>
              <w:overflowPunct/>
              <w:topLinePunct w:val="0"/>
              <w:autoSpaceDE w:val="0"/>
              <w:autoSpaceDN w:val="0"/>
              <w:bidi w:val="0"/>
              <w:adjustRightInd w:val="0"/>
              <w:spacing w:before="74" w:line="183" w:lineRule="auto"/>
              <w:ind w:left="108"/>
              <w:textAlignment w:val="baseline"/>
              <w:rPr>
                <w:rFonts w:ascii="宋体" w:hAnsi="宋体" w:eastAsia="宋体" w:cs="宋体"/>
                <w:sz w:val="23"/>
                <w:szCs w:val="23"/>
              </w:rPr>
            </w:pPr>
            <w:r>
              <w:rPr>
                <w:rFonts w:ascii="宋体" w:hAnsi="宋体" w:eastAsia="宋体" w:cs="宋体"/>
                <w:spacing w:val="-4"/>
                <w:sz w:val="23"/>
                <w:szCs w:val="23"/>
              </w:rPr>
              <w:t>50%</w:t>
            </w:r>
          </w:p>
        </w:tc>
        <w:tc>
          <w:tcPr>
            <w:tcW w:w="1263" w:type="dxa"/>
            <w:vAlign w:val="top"/>
          </w:tcPr>
          <w:p w14:paraId="394C14F1">
            <w:pPr>
              <w:pStyle w:val="6"/>
              <w:keepNext w:val="0"/>
              <w:keepLines w:val="0"/>
              <w:pageBreakBefore w:val="0"/>
              <w:widowControl/>
              <w:kinsoku/>
              <w:wordWrap/>
              <w:overflowPunct/>
              <w:topLinePunct w:val="0"/>
              <w:autoSpaceDE w:val="0"/>
              <w:autoSpaceDN w:val="0"/>
              <w:bidi w:val="0"/>
              <w:adjustRightInd w:val="0"/>
              <w:spacing w:line="296" w:lineRule="auto"/>
              <w:textAlignment w:val="baseline"/>
            </w:pPr>
          </w:p>
          <w:p w14:paraId="0B7F1455">
            <w:pPr>
              <w:pStyle w:val="6"/>
              <w:keepNext w:val="0"/>
              <w:keepLines w:val="0"/>
              <w:pageBreakBefore w:val="0"/>
              <w:widowControl/>
              <w:kinsoku/>
              <w:wordWrap/>
              <w:overflowPunct/>
              <w:topLinePunct w:val="0"/>
              <w:autoSpaceDE w:val="0"/>
              <w:autoSpaceDN w:val="0"/>
              <w:bidi w:val="0"/>
              <w:adjustRightInd w:val="0"/>
              <w:spacing w:line="296" w:lineRule="auto"/>
              <w:textAlignment w:val="baseline"/>
            </w:pPr>
          </w:p>
          <w:p w14:paraId="007E4145">
            <w:pPr>
              <w:keepNext w:val="0"/>
              <w:keepLines w:val="0"/>
              <w:pageBreakBefore w:val="0"/>
              <w:widowControl/>
              <w:kinsoku/>
              <w:wordWrap/>
              <w:overflowPunct/>
              <w:topLinePunct w:val="0"/>
              <w:autoSpaceDE w:val="0"/>
              <w:autoSpaceDN w:val="0"/>
              <w:bidi w:val="0"/>
              <w:adjustRightInd w:val="0"/>
              <w:spacing w:before="75" w:line="219" w:lineRule="auto"/>
              <w:ind w:left="128"/>
              <w:textAlignment w:val="baseline"/>
              <w:rPr>
                <w:rFonts w:ascii="宋体" w:hAnsi="宋体" w:eastAsia="宋体" w:cs="宋体"/>
                <w:sz w:val="23"/>
                <w:szCs w:val="23"/>
              </w:rPr>
            </w:pPr>
            <w:r>
              <w:rPr>
                <w:rFonts w:ascii="宋体" w:hAnsi="宋体" w:eastAsia="宋体" w:cs="宋体"/>
                <w:spacing w:val="3"/>
                <w:sz w:val="23"/>
                <w:szCs w:val="23"/>
              </w:rPr>
              <w:t>团队赛</w:t>
            </w:r>
          </w:p>
        </w:tc>
      </w:tr>
      <w:tr w14:paraId="025849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7" w:hRule="atLeast"/>
        </w:trPr>
        <w:tc>
          <w:tcPr>
            <w:tcW w:w="1014" w:type="dxa"/>
            <w:vAlign w:val="top"/>
          </w:tcPr>
          <w:p w14:paraId="46F5481E">
            <w:pPr>
              <w:pStyle w:val="6"/>
              <w:keepNext w:val="0"/>
              <w:keepLines w:val="0"/>
              <w:pageBreakBefore w:val="0"/>
              <w:widowControl/>
              <w:kinsoku/>
              <w:wordWrap/>
              <w:overflowPunct/>
              <w:topLinePunct w:val="0"/>
              <w:autoSpaceDE w:val="0"/>
              <w:autoSpaceDN w:val="0"/>
              <w:bidi w:val="0"/>
              <w:adjustRightInd w:val="0"/>
              <w:spacing w:line="312" w:lineRule="auto"/>
              <w:textAlignment w:val="baseline"/>
            </w:pPr>
          </w:p>
          <w:p w14:paraId="708B5E2D">
            <w:pPr>
              <w:pStyle w:val="6"/>
              <w:keepNext w:val="0"/>
              <w:keepLines w:val="0"/>
              <w:pageBreakBefore w:val="0"/>
              <w:widowControl/>
              <w:kinsoku/>
              <w:wordWrap/>
              <w:overflowPunct/>
              <w:topLinePunct w:val="0"/>
              <w:autoSpaceDE w:val="0"/>
              <w:autoSpaceDN w:val="0"/>
              <w:bidi w:val="0"/>
              <w:adjustRightInd w:val="0"/>
              <w:spacing w:line="313" w:lineRule="auto"/>
              <w:textAlignment w:val="baseline"/>
            </w:pPr>
          </w:p>
          <w:p w14:paraId="39A74981">
            <w:pPr>
              <w:keepNext w:val="0"/>
              <w:keepLines w:val="0"/>
              <w:pageBreakBefore w:val="0"/>
              <w:widowControl/>
              <w:kinsoku/>
              <w:wordWrap/>
              <w:overflowPunct/>
              <w:topLinePunct w:val="0"/>
              <w:autoSpaceDE w:val="0"/>
              <w:autoSpaceDN w:val="0"/>
              <w:bidi w:val="0"/>
              <w:adjustRightInd w:val="0"/>
              <w:spacing w:before="74" w:line="219" w:lineRule="auto"/>
              <w:ind w:left="154"/>
              <w:textAlignment w:val="baseline"/>
              <w:rPr>
                <w:rFonts w:ascii="宋体" w:hAnsi="宋体" w:eastAsia="宋体" w:cs="宋体"/>
                <w:sz w:val="23"/>
                <w:szCs w:val="23"/>
              </w:rPr>
            </w:pPr>
            <w:r>
              <w:rPr>
                <w:rFonts w:ascii="宋体" w:hAnsi="宋体" w:eastAsia="宋体" w:cs="宋体"/>
                <w:spacing w:val="4"/>
                <w:sz w:val="23"/>
                <w:szCs w:val="23"/>
              </w:rPr>
              <w:t>模块二</w:t>
            </w:r>
          </w:p>
        </w:tc>
        <w:tc>
          <w:tcPr>
            <w:tcW w:w="1158" w:type="dxa"/>
            <w:vAlign w:val="top"/>
          </w:tcPr>
          <w:p w14:paraId="649A82EB">
            <w:pPr>
              <w:keepNext w:val="0"/>
              <w:keepLines w:val="0"/>
              <w:pageBreakBefore w:val="0"/>
              <w:widowControl/>
              <w:kinsoku/>
              <w:wordWrap/>
              <w:overflowPunct/>
              <w:topLinePunct w:val="0"/>
              <w:autoSpaceDE w:val="0"/>
              <w:autoSpaceDN w:val="0"/>
              <w:bidi w:val="0"/>
              <w:adjustRightInd w:val="0"/>
              <w:spacing w:before="209" w:line="266" w:lineRule="auto"/>
              <w:ind w:left="110" w:right="97"/>
              <w:jc w:val="both"/>
              <w:textAlignment w:val="baseline"/>
              <w:rPr>
                <w:rFonts w:ascii="宋体" w:hAnsi="宋体" w:eastAsia="宋体" w:cs="宋体"/>
                <w:sz w:val="23"/>
                <w:szCs w:val="23"/>
              </w:rPr>
            </w:pPr>
            <w:r>
              <w:rPr>
                <w:rFonts w:ascii="宋体" w:hAnsi="宋体" w:eastAsia="宋体" w:cs="宋体"/>
                <w:spacing w:val="2"/>
                <w:sz w:val="23"/>
                <w:szCs w:val="23"/>
              </w:rPr>
              <w:t>投标报价</w:t>
            </w:r>
            <w:r>
              <w:rPr>
                <w:rFonts w:ascii="宋体" w:hAnsi="宋体" w:eastAsia="宋体" w:cs="宋体"/>
                <w:spacing w:val="4"/>
                <w:sz w:val="23"/>
                <w:szCs w:val="23"/>
              </w:rPr>
              <w:t>文件编制与价款调</w:t>
            </w:r>
            <w:r>
              <w:rPr>
                <w:rFonts w:ascii="宋体" w:hAnsi="宋体" w:eastAsia="宋体" w:cs="宋体"/>
                <w:sz w:val="23"/>
                <w:szCs w:val="23"/>
              </w:rPr>
              <w:t>整</w:t>
            </w:r>
          </w:p>
        </w:tc>
        <w:tc>
          <w:tcPr>
            <w:tcW w:w="3116" w:type="dxa"/>
            <w:vAlign w:val="top"/>
          </w:tcPr>
          <w:p w14:paraId="1160ED9D">
            <w:pPr>
              <w:keepNext w:val="0"/>
              <w:keepLines w:val="0"/>
              <w:pageBreakBefore w:val="0"/>
              <w:widowControl/>
              <w:kinsoku/>
              <w:wordWrap/>
              <w:overflowPunct/>
              <w:topLinePunct w:val="0"/>
              <w:autoSpaceDE w:val="0"/>
              <w:autoSpaceDN w:val="0"/>
              <w:bidi w:val="0"/>
              <w:adjustRightInd w:val="0"/>
              <w:spacing w:before="101" w:line="237" w:lineRule="auto"/>
              <w:ind w:left="102" w:right="223" w:firstLine="9"/>
              <w:textAlignment w:val="baseline"/>
              <w:rPr>
                <w:rFonts w:ascii="宋体" w:hAnsi="宋体" w:eastAsia="宋体" w:cs="宋体"/>
                <w:sz w:val="23"/>
                <w:szCs w:val="23"/>
              </w:rPr>
            </w:pPr>
            <w:r>
              <w:rPr>
                <w:rFonts w:ascii="宋体" w:hAnsi="宋体" w:eastAsia="宋体" w:cs="宋体"/>
                <w:sz w:val="23"/>
                <w:szCs w:val="23"/>
              </w:rPr>
              <w:t>1.建筑与装饰工程投标报价</w:t>
            </w:r>
            <w:r>
              <w:rPr>
                <w:rFonts w:ascii="宋体" w:hAnsi="宋体" w:eastAsia="宋体" w:cs="宋体"/>
                <w:spacing w:val="3"/>
                <w:sz w:val="23"/>
                <w:szCs w:val="23"/>
              </w:rPr>
              <w:t>文件的编制</w:t>
            </w:r>
          </w:p>
          <w:p w14:paraId="14530384">
            <w:pPr>
              <w:keepNext w:val="0"/>
              <w:keepLines w:val="0"/>
              <w:pageBreakBefore w:val="0"/>
              <w:widowControl/>
              <w:kinsoku/>
              <w:wordWrap/>
              <w:overflowPunct/>
              <w:topLinePunct w:val="0"/>
              <w:autoSpaceDE w:val="0"/>
              <w:autoSpaceDN w:val="0"/>
              <w:bidi w:val="0"/>
              <w:adjustRightInd w:val="0"/>
              <w:spacing w:before="29" w:line="231" w:lineRule="auto"/>
              <w:ind w:left="102" w:right="225"/>
              <w:textAlignment w:val="baseline"/>
              <w:rPr>
                <w:rFonts w:ascii="宋体" w:hAnsi="宋体" w:eastAsia="宋体" w:cs="宋体"/>
                <w:sz w:val="23"/>
                <w:szCs w:val="23"/>
              </w:rPr>
            </w:pPr>
            <w:r>
              <w:rPr>
                <w:rFonts w:ascii="宋体" w:hAnsi="宋体" w:eastAsia="宋体" w:cs="宋体"/>
                <w:spacing w:val="1"/>
                <w:sz w:val="23"/>
                <w:szCs w:val="23"/>
              </w:rPr>
              <w:t>2.安装工程投标报价文件的</w:t>
            </w:r>
            <w:r>
              <w:rPr>
                <w:rFonts w:ascii="宋体" w:hAnsi="宋体" w:eastAsia="宋体" w:cs="宋体"/>
                <w:spacing w:val="9"/>
                <w:sz w:val="23"/>
                <w:szCs w:val="23"/>
              </w:rPr>
              <w:t>编制</w:t>
            </w:r>
          </w:p>
          <w:p w14:paraId="77C07D65">
            <w:pPr>
              <w:keepNext w:val="0"/>
              <w:keepLines w:val="0"/>
              <w:pageBreakBefore w:val="0"/>
              <w:widowControl/>
              <w:kinsoku/>
              <w:wordWrap/>
              <w:overflowPunct/>
              <w:topLinePunct w:val="0"/>
              <w:autoSpaceDE w:val="0"/>
              <w:autoSpaceDN w:val="0"/>
              <w:bidi w:val="0"/>
              <w:adjustRightInd w:val="0"/>
              <w:spacing w:before="35" w:line="218" w:lineRule="auto"/>
              <w:ind w:left="102"/>
              <w:textAlignment w:val="baseline"/>
              <w:rPr>
                <w:rFonts w:ascii="宋体" w:hAnsi="宋体" w:eastAsia="宋体" w:cs="宋体"/>
                <w:sz w:val="23"/>
                <w:szCs w:val="23"/>
              </w:rPr>
            </w:pPr>
            <w:r>
              <w:rPr>
                <w:rFonts w:ascii="宋体" w:hAnsi="宋体" w:eastAsia="宋体" w:cs="宋体"/>
                <w:spacing w:val="1"/>
                <w:sz w:val="23"/>
                <w:szCs w:val="23"/>
              </w:rPr>
              <w:t>3.价款调整</w:t>
            </w:r>
          </w:p>
        </w:tc>
        <w:tc>
          <w:tcPr>
            <w:tcW w:w="839" w:type="dxa"/>
            <w:vAlign w:val="top"/>
          </w:tcPr>
          <w:p w14:paraId="00CDE9DB">
            <w:pPr>
              <w:pStyle w:val="6"/>
              <w:keepNext w:val="0"/>
              <w:keepLines w:val="0"/>
              <w:pageBreakBefore w:val="0"/>
              <w:widowControl/>
              <w:kinsoku/>
              <w:wordWrap/>
              <w:overflowPunct/>
              <w:topLinePunct w:val="0"/>
              <w:autoSpaceDE w:val="0"/>
              <w:autoSpaceDN w:val="0"/>
              <w:bidi w:val="0"/>
              <w:adjustRightInd w:val="0"/>
              <w:spacing w:line="276" w:lineRule="auto"/>
              <w:textAlignment w:val="baseline"/>
            </w:pPr>
          </w:p>
          <w:p w14:paraId="27139FD9">
            <w:pPr>
              <w:pStyle w:val="6"/>
              <w:keepNext w:val="0"/>
              <w:keepLines w:val="0"/>
              <w:pageBreakBefore w:val="0"/>
              <w:widowControl/>
              <w:kinsoku/>
              <w:wordWrap/>
              <w:overflowPunct/>
              <w:topLinePunct w:val="0"/>
              <w:autoSpaceDE w:val="0"/>
              <w:autoSpaceDN w:val="0"/>
              <w:bidi w:val="0"/>
              <w:adjustRightInd w:val="0"/>
              <w:spacing w:line="277" w:lineRule="auto"/>
              <w:textAlignment w:val="baseline"/>
            </w:pPr>
          </w:p>
          <w:p w14:paraId="365DCB0D">
            <w:pPr>
              <w:keepNext w:val="0"/>
              <w:keepLines w:val="0"/>
              <w:pageBreakBefore w:val="0"/>
              <w:widowControl/>
              <w:kinsoku/>
              <w:wordWrap/>
              <w:overflowPunct/>
              <w:topLinePunct w:val="0"/>
              <w:autoSpaceDE w:val="0"/>
              <w:autoSpaceDN w:val="0"/>
              <w:bidi w:val="0"/>
              <w:adjustRightInd w:val="0"/>
              <w:spacing w:before="75" w:line="217" w:lineRule="auto"/>
              <w:ind w:left="186" w:right="163" w:firstLine="49"/>
              <w:textAlignment w:val="baseline"/>
              <w:rPr>
                <w:rFonts w:ascii="宋体" w:hAnsi="宋体" w:eastAsia="宋体" w:cs="宋体"/>
                <w:sz w:val="23"/>
                <w:szCs w:val="23"/>
              </w:rPr>
            </w:pPr>
            <w:r>
              <w:rPr>
                <w:rFonts w:ascii="宋体" w:hAnsi="宋体" w:eastAsia="宋体" w:cs="宋体"/>
                <w:spacing w:val="-9"/>
                <w:sz w:val="23"/>
                <w:szCs w:val="23"/>
              </w:rPr>
              <w:t>120</w:t>
            </w:r>
            <w:r>
              <w:rPr>
                <w:rFonts w:ascii="宋体" w:hAnsi="宋体" w:eastAsia="宋体" w:cs="宋体"/>
                <w:spacing w:val="9"/>
                <w:sz w:val="23"/>
                <w:szCs w:val="23"/>
              </w:rPr>
              <w:t>分钟</w:t>
            </w:r>
          </w:p>
        </w:tc>
        <w:tc>
          <w:tcPr>
            <w:tcW w:w="889" w:type="dxa"/>
            <w:vAlign w:val="top"/>
          </w:tcPr>
          <w:p w14:paraId="15248541">
            <w:pPr>
              <w:pStyle w:val="6"/>
              <w:keepNext w:val="0"/>
              <w:keepLines w:val="0"/>
              <w:pageBreakBefore w:val="0"/>
              <w:widowControl/>
              <w:kinsoku/>
              <w:wordWrap/>
              <w:overflowPunct/>
              <w:topLinePunct w:val="0"/>
              <w:autoSpaceDE w:val="0"/>
              <w:autoSpaceDN w:val="0"/>
              <w:bidi w:val="0"/>
              <w:adjustRightInd w:val="0"/>
              <w:spacing w:line="341" w:lineRule="auto"/>
              <w:textAlignment w:val="baseline"/>
            </w:pPr>
          </w:p>
          <w:p w14:paraId="50488DC4">
            <w:pPr>
              <w:pStyle w:val="6"/>
              <w:keepNext w:val="0"/>
              <w:keepLines w:val="0"/>
              <w:pageBreakBefore w:val="0"/>
              <w:widowControl/>
              <w:kinsoku/>
              <w:wordWrap/>
              <w:overflowPunct/>
              <w:topLinePunct w:val="0"/>
              <w:autoSpaceDE w:val="0"/>
              <w:autoSpaceDN w:val="0"/>
              <w:bidi w:val="0"/>
              <w:adjustRightInd w:val="0"/>
              <w:spacing w:line="342" w:lineRule="auto"/>
              <w:textAlignment w:val="baseline"/>
            </w:pPr>
          </w:p>
          <w:p w14:paraId="08F7200E">
            <w:pPr>
              <w:keepNext w:val="0"/>
              <w:keepLines w:val="0"/>
              <w:pageBreakBefore w:val="0"/>
              <w:widowControl/>
              <w:kinsoku/>
              <w:wordWrap/>
              <w:overflowPunct/>
              <w:topLinePunct w:val="0"/>
              <w:autoSpaceDE w:val="0"/>
              <w:autoSpaceDN w:val="0"/>
              <w:bidi w:val="0"/>
              <w:adjustRightInd w:val="0"/>
              <w:spacing w:before="75" w:line="183" w:lineRule="auto"/>
              <w:ind w:left="108"/>
              <w:textAlignment w:val="baseline"/>
              <w:rPr>
                <w:rFonts w:ascii="宋体" w:hAnsi="宋体" w:eastAsia="宋体" w:cs="宋体"/>
                <w:sz w:val="23"/>
                <w:szCs w:val="23"/>
              </w:rPr>
            </w:pPr>
            <w:r>
              <w:rPr>
                <w:rFonts w:ascii="宋体" w:hAnsi="宋体" w:eastAsia="宋体" w:cs="宋体"/>
                <w:spacing w:val="-4"/>
                <w:sz w:val="23"/>
                <w:szCs w:val="23"/>
              </w:rPr>
              <w:t>30%</w:t>
            </w:r>
          </w:p>
        </w:tc>
        <w:tc>
          <w:tcPr>
            <w:tcW w:w="1263" w:type="dxa"/>
            <w:vAlign w:val="top"/>
          </w:tcPr>
          <w:p w14:paraId="38B6BF84">
            <w:pPr>
              <w:pStyle w:val="6"/>
              <w:keepNext w:val="0"/>
              <w:keepLines w:val="0"/>
              <w:pageBreakBefore w:val="0"/>
              <w:widowControl/>
              <w:kinsoku/>
              <w:wordWrap/>
              <w:overflowPunct/>
              <w:topLinePunct w:val="0"/>
              <w:autoSpaceDE w:val="0"/>
              <w:autoSpaceDN w:val="0"/>
              <w:bidi w:val="0"/>
              <w:adjustRightInd w:val="0"/>
              <w:spacing w:line="312" w:lineRule="auto"/>
              <w:textAlignment w:val="baseline"/>
            </w:pPr>
          </w:p>
          <w:p w14:paraId="470843D1">
            <w:pPr>
              <w:pStyle w:val="6"/>
              <w:keepNext w:val="0"/>
              <w:keepLines w:val="0"/>
              <w:pageBreakBefore w:val="0"/>
              <w:widowControl/>
              <w:kinsoku/>
              <w:wordWrap/>
              <w:overflowPunct/>
              <w:topLinePunct w:val="0"/>
              <w:autoSpaceDE w:val="0"/>
              <w:autoSpaceDN w:val="0"/>
              <w:bidi w:val="0"/>
              <w:adjustRightInd w:val="0"/>
              <w:spacing w:line="313" w:lineRule="auto"/>
              <w:textAlignment w:val="baseline"/>
            </w:pPr>
          </w:p>
          <w:p w14:paraId="4146935A">
            <w:pPr>
              <w:keepNext w:val="0"/>
              <w:keepLines w:val="0"/>
              <w:pageBreakBefore w:val="0"/>
              <w:widowControl/>
              <w:kinsoku/>
              <w:wordWrap/>
              <w:overflowPunct/>
              <w:topLinePunct w:val="0"/>
              <w:autoSpaceDE w:val="0"/>
              <w:autoSpaceDN w:val="0"/>
              <w:bidi w:val="0"/>
              <w:adjustRightInd w:val="0"/>
              <w:spacing w:before="74" w:line="219" w:lineRule="auto"/>
              <w:ind w:left="128"/>
              <w:textAlignment w:val="baseline"/>
              <w:rPr>
                <w:rFonts w:ascii="宋体" w:hAnsi="宋体" w:eastAsia="宋体" w:cs="宋体"/>
                <w:sz w:val="23"/>
                <w:szCs w:val="23"/>
              </w:rPr>
            </w:pPr>
            <w:r>
              <w:rPr>
                <w:rFonts w:ascii="宋体" w:hAnsi="宋体" w:eastAsia="宋体" w:cs="宋体"/>
                <w:spacing w:val="3"/>
                <w:sz w:val="23"/>
                <w:szCs w:val="23"/>
              </w:rPr>
              <w:t>团队赛</w:t>
            </w:r>
          </w:p>
        </w:tc>
      </w:tr>
      <w:tr w14:paraId="58E2DB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2" w:hRule="atLeast"/>
        </w:trPr>
        <w:tc>
          <w:tcPr>
            <w:tcW w:w="1014" w:type="dxa"/>
            <w:vAlign w:val="top"/>
          </w:tcPr>
          <w:p w14:paraId="62EBC348">
            <w:pPr>
              <w:pStyle w:val="6"/>
              <w:keepNext w:val="0"/>
              <w:keepLines w:val="0"/>
              <w:pageBreakBefore w:val="0"/>
              <w:widowControl/>
              <w:kinsoku/>
              <w:wordWrap/>
              <w:overflowPunct/>
              <w:topLinePunct w:val="0"/>
              <w:autoSpaceDE w:val="0"/>
              <w:autoSpaceDN w:val="0"/>
              <w:bidi w:val="0"/>
              <w:adjustRightInd w:val="0"/>
              <w:spacing w:line="254" w:lineRule="auto"/>
              <w:textAlignment w:val="baseline"/>
            </w:pPr>
          </w:p>
          <w:p w14:paraId="6E55E226">
            <w:pPr>
              <w:pStyle w:val="6"/>
              <w:keepNext w:val="0"/>
              <w:keepLines w:val="0"/>
              <w:pageBreakBefore w:val="0"/>
              <w:widowControl/>
              <w:kinsoku/>
              <w:wordWrap/>
              <w:overflowPunct/>
              <w:topLinePunct w:val="0"/>
              <w:autoSpaceDE w:val="0"/>
              <w:autoSpaceDN w:val="0"/>
              <w:bidi w:val="0"/>
              <w:adjustRightInd w:val="0"/>
              <w:spacing w:line="254" w:lineRule="auto"/>
              <w:textAlignment w:val="baseline"/>
            </w:pPr>
          </w:p>
          <w:p w14:paraId="50E083E9">
            <w:pPr>
              <w:keepNext w:val="0"/>
              <w:keepLines w:val="0"/>
              <w:pageBreakBefore w:val="0"/>
              <w:widowControl/>
              <w:kinsoku/>
              <w:wordWrap/>
              <w:overflowPunct/>
              <w:topLinePunct w:val="0"/>
              <w:autoSpaceDE w:val="0"/>
              <w:autoSpaceDN w:val="0"/>
              <w:bidi w:val="0"/>
              <w:adjustRightInd w:val="0"/>
              <w:spacing w:before="75" w:line="219" w:lineRule="auto"/>
              <w:ind w:left="154"/>
              <w:textAlignment w:val="baseline"/>
              <w:rPr>
                <w:rFonts w:ascii="宋体" w:hAnsi="宋体" w:eastAsia="宋体" w:cs="宋体"/>
                <w:sz w:val="23"/>
                <w:szCs w:val="23"/>
              </w:rPr>
            </w:pPr>
            <w:r>
              <w:rPr>
                <w:rFonts w:ascii="宋体" w:hAnsi="宋体" w:eastAsia="宋体" w:cs="宋体"/>
                <w:spacing w:val="-2"/>
                <w:sz w:val="23"/>
                <w:szCs w:val="23"/>
              </w:rPr>
              <w:t>模块三</w:t>
            </w:r>
          </w:p>
        </w:tc>
        <w:tc>
          <w:tcPr>
            <w:tcW w:w="1158" w:type="dxa"/>
            <w:vAlign w:val="top"/>
          </w:tcPr>
          <w:p w14:paraId="10C8E5F2">
            <w:pPr>
              <w:keepNext w:val="0"/>
              <w:keepLines w:val="0"/>
              <w:pageBreakBefore w:val="0"/>
              <w:widowControl/>
              <w:kinsoku/>
              <w:wordWrap/>
              <w:overflowPunct/>
              <w:topLinePunct w:val="0"/>
              <w:autoSpaceDE w:val="0"/>
              <w:autoSpaceDN w:val="0"/>
              <w:bidi w:val="0"/>
              <w:adjustRightInd w:val="0"/>
              <w:spacing w:before="266" w:line="257" w:lineRule="auto"/>
              <w:ind w:left="110" w:right="126"/>
              <w:jc w:val="both"/>
              <w:textAlignment w:val="baseline"/>
              <w:rPr>
                <w:rFonts w:ascii="宋体" w:hAnsi="宋体" w:eastAsia="宋体" w:cs="宋体"/>
                <w:sz w:val="23"/>
                <w:szCs w:val="23"/>
              </w:rPr>
            </w:pPr>
            <w:r>
              <w:rPr>
                <w:rFonts w:ascii="宋体" w:hAnsi="宋体" w:eastAsia="宋体" w:cs="宋体"/>
                <w:spacing w:val="-3"/>
                <w:sz w:val="23"/>
                <w:szCs w:val="23"/>
              </w:rPr>
              <w:t>全过程造价管理综</w:t>
            </w:r>
            <w:r>
              <w:rPr>
                <w:rFonts w:ascii="宋体" w:hAnsi="宋体" w:eastAsia="宋体" w:cs="宋体"/>
                <w:spacing w:val="12"/>
                <w:sz w:val="23"/>
                <w:szCs w:val="23"/>
              </w:rPr>
              <w:t>合应用</w:t>
            </w:r>
          </w:p>
        </w:tc>
        <w:tc>
          <w:tcPr>
            <w:tcW w:w="3116" w:type="dxa"/>
            <w:vAlign w:val="top"/>
          </w:tcPr>
          <w:p w14:paraId="2E90A7B9">
            <w:pPr>
              <w:pStyle w:val="6"/>
              <w:keepNext w:val="0"/>
              <w:keepLines w:val="0"/>
              <w:pageBreakBefore w:val="0"/>
              <w:widowControl/>
              <w:kinsoku/>
              <w:wordWrap/>
              <w:overflowPunct/>
              <w:topLinePunct w:val="0"/>
              <w:autoSpaceDE w:val="0"/>
              <w:autoSpaceDN w:val="0"/>
              <w:bidi w:val="0"/>
              <w:adjustRightInd w:val="0"/>
              <w:spacing w:line="368" w:lineRule="auto"/>
              <w:textAlignment w:val="baseline"/>
            </w:pPr>
          </w:p>
          <w:p w14:paraId="5237B408">
            <w:pPr>
              <w:keepNext w:val="0"/>
              <w:keepLines w:val="0"/>
              <w:pageBreakBefore w:val="0"/>
              <w:widowControl/>
              <w:kinsoku/>
              <w:wordWrap/>
              <w:overflowPunct/>
              <w:topLinePunct w:val="0"/>
              <w:autoSpaceDE w:val="0"/>
              <w:autoSpaceDN w:val="0"/>
              <w:bidi w:val="0"/>
              <w:adjustRightInd w:val="0"/>
              <w:spacing w:before="75" w:line="243" w:lineRule="auto"/>
              <w:ind w:left="102" w:right="205" w:firstLine="19"/>
              <w:textAlignment w:val="baseline"/>
              <w:rPr>
                <w:rFonts w:ascii="宋体" w:hAnsi="宋体" w:eastAsia="宋体" w:cs="宋体"/>
                <w:sz w:val="23"/>
                <w:szCs w:val="23"/>
              </w:rPr>
            </w:pPr>
            <w:r>
              <w:rPr>
                <w:rFonts w:ascii="宋体" w:hAnsi="宋体" w:eastAsia="宋体" w:cs="宋体"/>
                <w:spacing w:val="1"/>
                <w:sz w:val="23"/>
                <w:szCs w:val="23"/>
              </w:rPr>
              <w:t>建设项目全过程工程造价知</w:t>
            </w:r>
            <w:r>
              <w:rPr>
                <w:rFonts w:ascii="宋体" w:hAnsi="宋体" w:eastAsia="宋体" w:cs="宋体"/>
                <w:sz w:val="23"/>
                <w:szCs w:val="23"/>
              </w:rPr>
              <w:t>识</w:t>
            </w:r>
          </w:p>
        </w:tc>
        <w:tc>
          <w:tcPr>
            <w:tcW w:w="839" w:type="dxa"/>
            <w:vAlign w:val="top"/>
          </w:tcPr>
          <w:p w14:paraId="15BC84AD">
            <w:pPr>
              <w:pStyle w:val="6"/>
              <w:keepNext w:val="0"/>
              <w:keepLines w:val="0"/>
              <w:pageBreakBefore w:val="0"/>
              <w:widowControl/>
              <w:kinsoku/>
              <w:wordWrap/>
              <w:overflowPunct/>
              <w:topLinePunct w:val="0"/>
              <w:autoSpaceDE w:val="0"/>
              <w:autoSpaceDN w:val="0"/>
              <w:bidi w:val="0"/>
              <w:adjustRightInd w:val="0"/>
              <w:spacing w:line="447" w:lineRule="auto"/>
              <w:textAlignment w:val="baseline"/>
            </w:pPr>
          </w:p>
          <w:p w14:paraId="089F57C2">
            <w:pPr>
              <w:keepNext w:val="0"/>
              <w:keepLines w:val="0"/>
              <w:pageBreakBefore w:val="0"/>
              <w:widowControl/>
              <w:kinsoku/>
              <w:wordWrap/>
              <w:overflowPunct/>
              <w:topLinePunct w:val="0"/>
              <w:autoSpaceDE w:val="0"/>
              <w:autoSpaceDN w:val="0"/>
              <w:bidi w:val="0"/>
              <w:adjustRightInd w:val="0"/>
              <w:spacing w:before="75" w:line="178" w:lineRule="auto"/>
              <w:ind w:left="296"/>
              <w:textAlignment w:val="baseline"/>
              <w:rPr>
                <w:rFonts w:ascii="宋体" w:hAnsi="宋体" w:eastAsia="宋体" w:cs="宋体"/>
                <w:sz w:val="23"/>
                <w:szCs w:val="23"/>
              </w:rPr>
            </w:pPr>
            <w:r>
              <w:rPr>
                <w:rFonts w:ascii="宋体" w:hAnsi="宋体" w:eastAsia="宋体" w:cs="宋体"/>
                <w:spacing w:val="-3"/>
                <w:sz w:val="23"/>
                <w:szCs w:val="23"/>
              </w:rPr>
              <w:t>60</w:t>
            </w:r>
          </w:p>
          <w:p w14:paraId="43620D14">
            <w:pPr>
              <w:keepNext w:val="0"/>
              <w:keepLines w:val="0"/>
              <w:pageBreakBefore w:val="0"/>
              <w:widowControl/>
              <w:kinsoku/>
              <w:wordWrap/>
              <w:overflowPunct/>
              <w:topLinePunct w:val="0"/>
              <w:autoSpaceDE w:val="0"/>
              <w:autoSpaceDN w:val="0"/>
              <w:bidi w:val="0"/>
              <w:adjustRightInd w:val="0"/>
              <w:spacing w:line="220" w:lineRule="auto"/>
              <w:ind w:left="186"/>
              <w:textAlignment w:val="baseline"/>
              <w:rPr>
                <w:rFonts w:ascii="宋体" w:hAnsi="宋体" w:eastAsia="宋体" w:cs="宋体"/>
                <w:sz w:val="23"/>
                <w:szCs w:val="23"/>
              </w:rPr>
            </w:pPr>
            <w:r>
              <w:rPr>
                <w:rFonts w:ascii="宋体" w:hAnsi="宋体" w:eastAsia="宋体" w:cs="宋体"/>
                <w:spacing w:val="9"/>
                <w:sz w:val="23"/>
                <w:szCs w:val="23"/>
              </w:rPr>
              <w:t>分钟</w:t>
            </w:r>
          </w:p>
        </w:tc>
        <w:tc>
          <w:tcPr>
            <w:tcW w:w="889" w:type="dxa"/>
            <w:vAlign w:val="top"/>
          </w:tcPr>
          <w:p w14:paraId="0E04F12F">
            <w:pPr>
              <w:pStyle w:val="6"/>
              <w:keepNext w:val="0"/>
              <w:keepLines w:val="0"/>
              <w:pageBreakBefore w:val="0"/>
              <w:widowControl/>
              <w:kinsoku/>
              <w:wordWrap/>
              <w:overflowPunct/>
              <w:topLinePunct w:val="0"/>
              <w:autoSpaceDE w:val="0"/>
              <w:autoSpaceDN w:val="0"/>
              <w:bidi w:val="0"/>
              <w:adjustRightInd w:val="0"/>
              <w:spacing w:line="283" w:lineRule="auto"/>
              <w:textAlignment w:val="baseline"/>
            </w:pPr>
          </w:p>
          <w:p w14:paraId="59237E28">
            <w:pPr>
              <w:pStyle w:val="6"/>
              <w:keepNext w:val="0"/>
              <w:keepLines w:val="0"/>
              <w:pageBreakBefore w:val="0"/>
              <w:widowControl/>
              <w:kinsoku/>
              <w:wordWrap/>
              <w:overflowPunct/>
              <w:topLinePunct w:val="0"/>
              <w:autoSpaceDE w:val="0"/>
              <w:autoSpaceDN w:val="0"/>
              <w:bidi w:val="0"/>
              <w:adjustRightInd w:val="0"/>
              <w:spacing w:line="284" w:lineRule="auto"/>
              <w:textAlignment w:val="baseline"/>
            </w:pPr>
          </w:p>
          <w:p w14:paraId="76BDC947">
            <w:pPr>
              <w:keepNext w:val="0"/>
              <w:keepLines w:val="0"/>
              <w:pageBreakBefore w:val="0"/>
              <w:widowControl/>
              <w:kinsoku/>
              <w:wordWrap/>
              <w:overflowPunct/>
              <w:topLinePunct w:val="0"/>
              <w:autoSpaceDE w:val="0"/>
              <w:autoSpaceDN w:val="0"/>
              <w:bidi w:val="0"/>
              <w:adjustRightInd w:val="0"/>
              <w:spacing w:before="75" w:line="183" w:lineRule="auto"/>
              <w:ind w:left="108"/>
              <w:textAlignment w:val="baseline"/>
              <w:rPr>
                <w:rFonts w:ascii="宋体" w:hAnsi="宋体" w:eastAsia="宋体" w:cs="宋体"/>
                <w:sz w:val="23"/>
                <w:szCs w:val="23"/>
              </w:rPr>
            </w:pPr>
            <w:r>
              <w:rPr>
                <w:rFonts w:ascii="宋体" w:hAnsi="宋体" w:eastAsia="宋体" w:cs="宋体"/>
                <w:spacing w:val="-3"/>
                <w:sz w:val="23"/>
                <w:szCs w:val="23"/>
              </w:rPr>
              <w:t>20%</w:t>
            </w:r>
          </w:p>
        </w:tc>
        <w:tc>
          <w:tcPr>
            <w:tcW w:w="1263" w:type="dxa"/>
            <w:vAlign w:val="top"/>
          </w:tcPr>
          <w:p w14:paraId="6EF3426A">
            <w:pPr>
              <w:keepNext w:val="0"/>
              <w:keepLines w:val="0"/>
              <w:pageBreakBefore w:val="0"/>
              <w:widowControl/>
              <w:kinsoku/>
              <w:wordWrap/>
              <w:overflowPunct/>
              <w:topLinePunct w:val="0"/>
              <w:autoSpaceDE w:val="0"/>
              <w:autoSpaceDN w:val="0"/>
              <w:bidi w:val="0"/>
              <w:adjustRightInd w:val="0"/>
              <w:spacing w:before="96" w:line="219" w:lineRule="auto"/>
              <w:ind w:left="128"/>
              <w:textAlignment w:val="baseline"/>
              <w:rPr>
                <w:rFonts w:ascii="宋体" w:hAnsi="宋体" w:eastAsia="宋体" w:cs="宋体"/>
                <w:sz w:val="23"/>
                <w:szCs w:val="23"/>
              </w:rPr>
            </w:pPr>
            <w:r>
              <w:rPr>
                <w:rFonts w:ascii="宋体" w:hAnsi="宋体" w:eastAsia="宋体" w:cs="宋体"/>
                <w:spacing w:val="-2"/>
                <w:sz w:val="23"/>
                <w:szCs w:val="23"/>
              </w:rPr>
              <w:t>个人赛</w:t>
            </w:r>
          </w:p>
          <w:p w14:paraId="0E5FEDFF">
            <w:pPr>
              <w:keepNext w:val="0"/>
              <w:keepLines w:val="0"/>
              <w:pageBreakBefore w:val="0"/>
              <w:widowControl/>
              <w:kinsoku/>
              <w:wordWrap/>
              <w:overflowPunct/>
              <w:topLinePunct w:val="0"/>
              <w:autoSpaceDE w:val="0"/>
              <w:autoSpaceDN w:val="0"/>
              <w:bidi w:val="0"/>
              <w:adjustRightInd w:val="0"/>
              <w:spacing w:before="68" w:line="250" w:lineRule="auto"/>
              <w:ind w:left="128" w:right="162" w:firstLine="99"/>
              <w:textAlignment w:val="baseline"/>
              <w:rPr>
                <w:rFonts w:ascii="宋体" w:hAnsi="宋体" w:eastAsia="宋体" w:cs="宋体"/>
                <w:sz w:val="23"/>
                <w:szCs w:val="23"/>
              </w:rPr>
            </w:pPr>
            <w:r>
              <w:rPr>
                <w:rFonts w:hint="eastAsia" w:ascii="宋体" w:hAnsi="宋体" w:eastAsia="宋体" w:cs="宋体"/>
                <w:spacing w:val="1"/>
                <w:sz w:val="23"/>
                <w:szCs w:val="23"/>
                <w:lang w:eastAsia="zh-CN"/>
              </w:rPr>
              <w:t>（</w:t>
            </w:r>
            <w:r>
              <w:rPr>
                <w:rFonts w:ascii="宋体" w:hAnsi="宋体" w:eastAsia="宋体" w:cs="宋体"/>
                <w:spacing w:val="1"/>
                <w:sz w:val="23"/>
                <w:szCs w:val="23"/>
              </w:rPr>
              <w:t>成绩为</w:t>
            </w:r>
            <w:r>
              <w:rPr>
                <w:rFonts w:ascii="宋体" w:hAnsi="宋体" w:eastAsia="宋体" w:cs="宋体"/>
                <w:spacing w:val="10"/>
                <w:sz w:val="23"/>
                <w:szCs w:val="23"/>
              </w:rPr>
              <w:t>团队成员</w:t>
            </w:r>
            <w:r>
              <w:rPr>
                <w:rFonts w:ascii="宋体" w:hAnsi="宋体" w:eastAsia="宋体" w:cs="宋体"/>
                <w:spacing w:val="9"/>
                <w:sz w:val="23"/>
                <w:szCs w:val="23"/>
              </w:rPr>
              <w:t>总分/3</w:t>
            </w:r>
            <w:r>
              <w:rPr>
                <w:rFonts w:hint="eastAsia" w:ascii="宋体" w:hAnsi="宋体" w:eastAsia="宋体" w:cs="宋体"/>
                <w:spacing w:val="9"/>
                <w:sz w:val="23"/>
                <w:szCs w:val="23"/>
                <w:lang w:eastAsia="zh-CN"/>
              </w:rPr>
              <w:t>）</w:t>
            </w:r>
          </w:p>
        </w:tc>
      </w:tr>
    </w:tbl>
    <w:p w14:paraId="02F62EE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6" w:firstLineChars="200"/>
        <w:jc w:val="both"/>
        <w:textAlignment w:val="baseline"/>
        <w:rPr>
          <w:rFonts w:ascii="宋体" w:hAnsi="宋体" w:eastAsia="宋体" w:cs="宋体"/>
          <w:sz w:val="28"/>
          <w:szCs w:val="28"/>
        </w:rPr>
      </w:pPr>
      <w:r>
        <w:rPr>
          <w:rFonts w:ascii="宋体" w:hAnsi="宋体" w:eastAsia="宋体" w:cs="宋体"/>
          <w:b/>
          <w:bCs/>
          <w:spacing w:val="-4"/>
          <w:sz w:val="28"/>
          <w:szCs w:val="28"/>
        </w:rPr>
        <w:t>注：安装工程为给排水工程和电气工程</w:t>
      </w:r>
    </w:p>
    <w:p w14:paraId="730972C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3" w:firstLineChars="200"/>
        <w:jc w:val="both"/>
        <w:textAlignment w:val="baseline"/>
        <w:outlineLvl w:val="6"/>
        <w:rPr>
          <w:rFonts w:ascii="黑体" w:hAnsi="黑体" w:eastAsia="黑体" w:cs="黑体"/>
          <w:sz w:val="33"/>
          <w:szCs w:val="33"/>
        </w:rPr>
      </w:pPr>
      <w:r>
        <w:rPr>
          <w:rFonts w:ascii="黑体" w:hAnsi="黑体" w:eastAsia="黑体" w:cs="黑体"/>
          <w:b/>
          <w:bCs/>
          <w:spacing w:val="-35"/>
          <w:sz w:val="33"/>
          <w:szCs w:val="33"/>
        </w:rPr>
        <w:t>四、竞赛方式</w:t>
      </w:r>
    </w:p>
    <w:p w14:paraId="030FECE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04" w:firstLineChars="200"/>
        <w:jc w:val="both"/>
        <w:textAlignment w:val="baseline"/>
        <w:rPr>
          <w:rFonts w:ascii="仿宋" w:hAnsi="仿宋" w:eastAsia="仿宋" w:cs="仿宋"/>
          <w:sz w:val="29"/>
          <w:szCs w:val="29"/>
        </w:rPr>
      </w:pPr>
      <w:r>
        <w:rPr>
          <w:rFonts w:hint="eastAsia" w:ascii="仿宋" w:hAnsi="仿宋" w:eastAsia="仿宋" w:cs="仿宋"/>
          <w:spacing w:val="6"/>
          <w:sz w:val="29"/>
          <w:szCs w:val="29"/>
          <w:lang w:eastAsia="zh-CN"/>
        </w:rPr>
        <w:t>（</w:t>
      </w:r>
      <w:r>
        <w:rPr>
          <w:rFonts w:ascii="仿宋" w:hAnsi="仿宋" w:eastAsia="仿宋" w:cs="仿宋"/>
          <w:spacing w:val="6"/>
          <w:sz w:val="29"/>
          <w:szCs w:val="29"/>
        </w:rPr>
        <w:t>一</w:t>
      </w:r>
      <w:r>
        <w:rPr>
          <w:rFonts w:hint="eastAsia" w:ascii="仿宋" w:hAnsi="仿宋" w:eastAsia="仿宋" w:cs="仿宋"/>
          <w:spacing w:val="6"/>
          <w:sz w:val="29"/>
          <w:szCs w:val="29"/>
          <w:lang w:eastAsia="zh-CN"/>
        </w:rPr>
        <w:t>）</w:t>
      </w:r>
      <w:r>
        <w:rPr>
          <w:rFonts w:ascii="仿宋" w:hAnsi="仿宋" w:eastAsia="仿宋" w:cs="仿宋"/>
          <w:spacing w:val="6"/>
          <w:sz w:val="29"/>
          <w:szCs w:val="29"/>
        </w:rPr>
        <w:t>竞赛为线下团体赛。</w:t>
      </w:r>
    </w:p>
    <w:p w14:paraId="6350EE9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08" w:firstLineChars="200"/>
        <w:jc w:val="both"/>
        <w:textAlignment w:val="baseline"/>
        <w:rPr>
          <w:rFonts w:ascii="仿宋" w:hAnsi="仿宋" w:eastAsia="仿宋" w:cs="仿宋"/>
          <w:sz w:val="29"/>
          <w:szCs w:val="29"/>
        </w:rPr>
      </w:pPr>
      <w:r>
        <w:rPr>
          <w:rFonts w:hint="eastAsia" w:ascii="仿宋" w:hAnsi="仿宋" w:eastAsia="仿宋" w:cs="仿宋"/>
          <w:spacing w:val="7"/>
          <w:sz w:val="29"/>
          <w:szCs w:val="29"/>
          <w:lang w:eastAsia="zh-CN"/>
        </w:rPr>
        <w:t>（</w:t>
      </w:r>
      <w:r>
        <w:rPr>
          <w:rFonts w:ascii="仿宋" w:hAnsi="仿宋" w:eastAsia="仿宋" w:cs="仿宋"/>
          <w:spacing w:val="7"/>
          <w:sz w:val="29"/>
          <w:szCs w:val="29"/>
        </w:rPr>
        <w:t>二</w:t>
      </w:r>
      <w:r>
        <w:rPr>
          <w:rFonts w:hint="eastAsia" w:ascii="仿宋" w:hAnsi="仿宋" w:eastAsia="仿宋" w:cs="仿宋"/>
          <w:spacing w:val="7"/>
          <w:sz w:val="29"/>
          <w:szCs w:val="29"/>
          <w:lang w:eastAsia="zh-CN"/>
        </w:rPr>
        <w:t>）</w:t>
      </w:r>
      <w:r>
        <w:rPr>
          <w:rFonts w:ascii="仿宋" w:hAnsi="仿宋" w:eastAsia="仿宋" w:cs="仿宋"/>
          <w:spacing w:val="7"/>
          <w:sz w:val="29"/>
          <w:szCs w:val="29"/>
        </w:rPr>
        <w:t>以院校为单位组队参赛，每支参赛队由3名参赛</w:t>
      </w:r>
      <w:r>
        <w:rPr>
          <w:rFonts w:ascii="仿宋" w:hAnsi="仿宋" w:eastAsia="仿宋" w:cs="仿宋"/>
          <w:spacing w:val="6"/>
          <w:sz w:val="29"/>
          <w:szCs w:val="29"/>
        </w:rPr>
        <w:t>选手组成，</w:t>
      </w:r>
      <w:r>
        <w:rPr>
          <w:rFonts w:ascii="仿宋" w:hAnsi="仿宋" w:eastAsia="仿宋" w:cs="仿宋"/>
          <w:sz w:val="29"/>
          <w:szCs w:val="29"/>
        </w:rPr>
        <w:t>3名选手须为同校在籍学生，模块一模块二为团队赛，选手自由分</w:t>
      </w:r>
      <w:r>
        <w:rPr>
          <w:rFonts w:ascii="仿宋" w:hAnsi="仿宋" w:eastAsia="仿宋" w:cs="仿宋"/>
          <w:spacing w:val="-1"/>
          <w:sz w:val="29"/>
          <w:szCs w:val="29"/>
        </w:rPr>
        <w:t>工，</w:t>
      </w:r>
      <w:r>
        <w:rPr>
          <w:rFonts w:ascii="仿宋" w:hAnsi="仿宋" w:eastAsia="仿宋" w:cs="仿宋"/>
          <w:spacing w:val="-2"/>
          <w:sz w:val="29"/>
          <w:szCs w:val="29"/>
        </w:rPr>
        <w:t>提交一份成果；模块三为个人赛，成绩取团队成员平</w:t>
      </w:r>
      <w:r>
        <w:rPr>
          <w:rFonts w:ascii="仿宋" w:hAnsi="仿宋" w:eastAsia="仿宋" w:cs="仿宋"/>
          <w:spacing w:val="-3"/>
          <w:sz w:val="29"/>
          <w:szCs w:val="29"/>
        </w:rPr>
        <w:t>均成绩。</w:t>
      </w:r>
    </w:p>
    <w:p w14:paraId="01F4EC4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24" w:firstLineChars="200"/>
        <w:jc w:val="both"/>
        <w:textAlignment w:val="baseline"/>
        <w:rPr>
          <w:rFonts w:ascii="仿宋" w:hAnsi="仿宋" w:eastAsia="仿宋" w:cs="仿宋"/>
          <w:sz w:val="29"/>
          <w:szCs w:val="29"/>
        </w:rPr>
      </w:pPr>
      <w:r>
        <w:rPr>
          <w:rFonts w:hint="eastAsia" w:ascii="仿宋" w:hAnsi="仿宋" w:eastAsia="仿宋" w:cs="仿宋"/>
          <w:spacing w:val="11"/>
          <w:sz w:val="29"/>
          <w:szCs w:val="29"/>
          <w:lang w:eastAsia="zh-CN"/>
        </w:rPr>
        <w:t>（</w:t>
      </w:r>
      <w:r>
        <w:rPr>
          <w:rFonts w:ascii="仿宋" w:hAnsi="仿宋" w:eastAsia="仿宋" w:cs="仿宋"/>
          <w:spacing w:val="11"/>
          <w:sz w:val="29"/>
          <w:szCs w:val="29"/>
        </w:rPr>
        <w:t>三</w:t>
      </w:r>
      <w:r>
        <w:rPr>
          <w:rFonts w:hint="eastAsia" w:ascii="仿宋" w:hAnsi="仿宋" w:eastAsia="仿宋" w:cs="仿宋"/>
          <w:spacing w:val="11"/>
          <w:sz w:val="29"/>
          <w:szCs w:val="29"/>
          <w:lang w:eastAsia="zh-CN"/>
        </w:rPr>
        <w:t>）</w:t>
      </w:r>
      <w:r>
        <w:rPr>
          <w:rFonts w:ascii="仿宋" w:hAnsi="仿宋" w:eastAsia="仿宋" w:cs="仿宋"/>
          <w:spacing w:val="11"/>
          <w:sz w:val="29"/>
          <w:szCs w:val="29"/>
        </w:rPr>
        <w:t>以学校为单位组队，同一学校报名参赛队不超过2支，不</w:t>
      </w:r>
      <w:r>
        <w:rPr>
          <w:rFonts w:ascii="仿宋" w:hAnsi="仿宋" w:eastAsia="仿宋" w:cs="仿宋"/>
          <w:spacing w:val="5"/>
          <w:sz w:val="29"/>
          <w:szCs w:val="29"/>
        </w:rPr>
        <w:t>得跨校组队，每个学校设领队1人。</w:t>
      </w:r>
    </w:p>
    <w:p w14:paraId="56E7C3B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20" w:firstLineChars="200"/>
        <w:jc w:val="both"/>
        <w:textAlignment w:val="baseline"/>
        <w:rPr>
          <w:rFonts w:ascii="仿宋" w:hAnsi="仿宋" w:eastAsia="仿宋" w:cs="仿宋"/>
          <w:sz w:val="29"/>
          <w:szCs w:val="29"/>
        </w:rPr>
      </w:pPr>
      <w:r>
        <w:rPr>
          <w:rFonts w:hint="eastAsia" w:ascii="仿宋" w:hAnsi="仿宋" w:eastAsia="仿宋" w:cs="仿宋"/>
          <w:spacing w:val="10"/>
          <w:sz w:val="29"/>
          <w:szCs w:val="29"/>
          <w:lang w:eastAsia="zh-CN"/>
        </w:rPr>
        <w:t>（</w:t>
      </w:r>
      <w:r>
        <w:rPr>
          <w:rFonts w:ascii="仿宋" w:hAnsi="仿宋" w:eastAsia="仿宋" w:cs="仿宋"/>
          <w:spacing w:val="10"/>
          <w:sz w:val="29"/>
          <w:szCs w:val="29"/>
        </w:rPr>
        <w:t>四</w:t>
      </w:r>
      <w:r>
        <w:rPr>
          <w:rFonts w:hint="eastAsia" w:ascii="仿宋" w:hAnsi="仿宋" w:eastAsia="仿宋" w:cs="仿宋"/>
          <w:spacing w:val="10"/>
          <w:sz w:val="29"/>
          <w:szCs w:val="29"/>
          <w:lang w:eastAsia="zh-CN"/>
        </w:rPr>
        <w:t>）</w:t>
      </w:r>
      <w:r>
        <w:rPr>
          <w:rFonts w:ascii="仿宋" w:hAnsi="仿宋" w:eastAsia="仿宋" w:cs="仿宋"/>
          <w:spacing w:val="10"/>
          <w:sz w:val="29"/>
          <w:szCs w:val="29"/>
        </w:rPr>
        <w:t>指导教师须为本校专兼职教师，每队限报2名指导教师。</w:t>
      </w:r>
      <w:r>
        <w:rPr>
          <w:rFonts w:ascii="仿宋" w:hAnsi="仿宋" w:eastAsia="仿宋" w:cs="仿宋"/>
          <w:sz w:val="29"/>
          <w:szCs w:val="29"/>
        </w:rPr>
        <w:t>指导教师负责参赛选手的报名、训练指导、服务、比赛期间参赛选手</w:t>
      </w:r>
      <w:r>
        <w:rPr>
          <w:rFonts w:ascii="仿宋" w:hAnsi="仿宋" w:eastAsia="仿宋" w:cs="仿宋"/>
          <w:spacing w:val="-7"/>
          <w:sz w:val="29"/>
          <w:szCs w:val="29"/>
        </w:rPr>
        <w:t>的日常管理等。</w:t>
      </w:r>
    </w:p>
    <w:p w14:paraId="6CE3EBA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79" w:firstLineChars="200"/>
        <w:jc w:val="both"/>
        <w:textAlignment w:val="baseline"/>
        <w:outlineLvl w:val="6"/>
        <w:rPr>
          <w:rFonts w:ascii="黑体" w:hAnsi="黑体" w:eastAsia="黑体" w:cs="黑体"/>
          <w:sz w:val="33"/>
          <w:szCs w:val="33"/>
        </w:rPr>
      </w:pPr>
      <w:r>
        <w:rPr>
          <w:rFonts w:ascii="黑体" w:hAnsi="黑体" w:eastAsia="黑体" w:cs="黑体"/>
          <w:b/>
          <w:bCs/>
          <w:spacing w:val="-21"/>
          <w:sz w:val="33"/>
          <w:szCs w:val="33"/>
        </w:rPr>
        <w:t>五、竞赛流程</w:t>
      </w:r>
    </w:p>
    <w:p w14:paraId="1BEEC65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08" w:firstLineChars="200"/>
        <w:jc w:val="both"/>
        <w:textAlignment w:val="baseline"/>
        <w:rPr>
          <w:rFonts w:ascii="仿宋" w:hAnsi="仿宋" w:eastAsia="仿宋" w:cs="仿宋"/>
          <w:sz w:val="28"/>
          <w:szCs w:val="28"/>
        </w:rPr>
      </w:pPr>
      <w:r>
        <w:rPr>
          <w:rFonts w:hint="eastAsia" w:ascii="仿宋" w:hAnsi="仿宋" w:eastAsia="仿宋" w:cs="仿宋"/>
          <w:spacing w:val="12"/>
          <w:sz w:val="28"/>
          <w:szCs w:val="28"/>
          <w:lang w:eastAsia="zh-CN"/>
        </w:rPr>
        <w:t>（</w:t>
      </w:r>
      <w:r>
        <w:rPr>
          <w:rFonts w:ascii="仿宋" w:hAnsi="仿宋" w:eastAsia="仿宋" w:cs="仿宋"/>
          <w:spacing w:val="12"/>
          <w:sz w:val="28"/>
          <w:szCs w:val="28"/>
        </w:rPr>
        <w:t>一</w:t>
      </w:r>
      <w:r>
        <w:rPr>
          <w:rFonts w:hint="eastAsia" w:ascii="仿宋" w:hAnsi="仿宋" w:eastAsia="仿宋" w:cs="仿宋"/>
          <w:spacing w:val="12"/>
          <w:sz w:val="28"/>
          <w:szCs w:val="28"/>
          <w:lang w:eastAsia="zh-CN"/>
        </w:rPr>
        <w:t>）</w:t>
      </w:r>
      <w:r>
        <w:rPr>
          <w:rFonts w:ascii="仿宋" w:hAnsi="仿宋" w:eastAsia="仿宋" w:cs="仿宋"/>
          <w:spacing w:val="12"/>
          <w:sz w:val="28"/>
          <w:szCs w:val="28"/>
        </w:rPr>
        <w:t>比赛时间</w:t>
      </w:r>
    </w:p>
    <w:p w14:paraId="19D18A8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32" w:firstLineChars="200"/>
        <w:jc w:val="both"/>
        <w:textAlignment w:val="baseline"/>
        <w:rPr>
          <w:rFonts w:ascii="仿宋" w:hAnsi="仿宋" w:eastAsia="仿宋" w:cs="仿宋"/>
          <w:sz w:val="28"/>
          <w:szCs w:val="28"/>
        </w:rPr>
      </w:pPr>
      <w:r>
        <w:rPr>
          <w:rFonts w:ascii="仿宋" w:hAnsi="仿宋" w:eastAsia="仿宋" w:cs="仿宋"/>
          <w:spacing w:val="18"/>
          <w:sz w:val="28"/>
          <w:szCs w:val="28"/>
          <w:highlight w:val="none"/>
        </w:rPr>
        <w:t>本赛项比赛时间为202</w:t>
      </w:r>
      <w:r>
        <w:rPr>
          <w:rFonts w:hint="eastAsia" w:ascii="仿宋" w:hAnsi="仿宋" w:eastAsia="仿宋" w:cs="仿宋"/>
          <w:spacing w:val="18"/>
          <w:sz w:val="28"/>
          <w:szCs w:val="28"/>
          <w:highlight w:val="none"/>
          <w:lang w:val="en-US" w:eastAsia="zh-CN"/>
        </w:rPr>
        <w:t>4</w:t>
      </w:r>
      <w:r>
        <w:rPr>
          <w:rFonts w:ascii="仿宋" w:hAnsi="仿宋" w:eastAsia="仿宋" w:cs="仿宋"/>
          <w:spacing w:val="18"/>
          <w:sz w:val="28"/>
          <w:szCs w:val="28"/>
          <w:highlight w:val="none"/>
        </w:rPr>
        <w:t>年</w:t>
      </w:r>
      <w:r>
        <w:rPr>
          <w:rFonts w:hint="eastAsia" w:ascii="仿宋" w:hAnsi="仿宋" w:eastAsia="仿宋" w:cs="仿宋"/>
          <w:spacing w:val="18"/>
          <w:sz w:val="28"/>
          <w:szCs w:val="28"/>
          <w:highlight w:val="none"/>
          <w:lang w:val="en-US" w:eastAsia="zh-CN"/>
        </w:rPr>
        <w:t>12</w:t>
      </w:r>
      <w:r>
        <w:rPr>
          <w:rFonts w:ascii="仿宋" w:hAnsi="仿宋" w:eastAsia="仿宋" w:cs="仿宋"/>
          <w:spacing w:val="18"/>
          <w:sz w:val="28"/>
          <w:szCs w:val="28"/>
          <w:highlight w:val="none"/>
        </w:rPr>
        <w:t>月</w:t>
      </w:r>
      <w:r>
        <w:rPr>
          <w:rFonts w:hint="eastAsia" w:ascii="仿宋" w:hAnsi="仿宋" w:eastAsia="仿宋" w:cs="仿宋"/>
          <w:spacing w:val="18"/>
          <w:sz w:val="28"/>
          <w:szCs w:val="28"/>
          <w:highlight w:val="none"/>
          <w:lang w:val="en-US" w:eastAsia="zh-CN"/>
        </w:rPr>
        <w:t>7</w:t>
      </w:r>
      <w:r>
        <w:rPr>
          <w:rFonts w:ascii="仿宋" w:hAnsi="仿宋" w:eastAsia="仿宋" w:cs="仿宋"/>
          <w:spacing w:val="18"/>
          <w:sz w:val="28"/>
          <w:szCs w:val="28"/>
          <w:highlight w:val="none"/>
        </w:rPr>
        <w:t>日</w:t>
      </w:r>
      <w:r>
        <w:rPr>
          <w:rFonts w:ascii="仿宋" w:hAnsi="仿宋" w:eastAsia="仿宋" w:cs="仿宋"/>
          <w:spacing w:val="18"/>
          <w:sz w:val="28"/>
          <w:szCs w:val="28"/>
        </w:rPr>
        <w:t>。</w:t>
      </w:r>
    </w:p>
    <w:p w14:paraId="2FA5B17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16" w:firstLineChars="200"/>
        <w:jc w:val="both"/>
        <w:textAlignment w:val="baseline"/>
        <w:rPr>
          <w:rFonts w:ascii="仿宋" w:hAnsi="仿宋" w:eastAsia="仿宋" w:cs="仿宋"/>
          <w:sz w:val="28"/>
          <w:szCs w:val="28"/>
        </w:rPr>
      </w:pPr>
      <w:r>
        <w:rPr>
          <w:rFonts w:hint="eastAsia" w:ascii="仿宋" w:hAnsi="仿宋" w:eastAsia="仿宋" w:cs="仿宋"/>
          <w:spacing w:val="14"/>
          <w:sz w:val="28"/>
          <w:szCs w:val="28"/>
          <w:lang w:eastAsia="zh-CN"/>
        </w:rPr>
        <w:t>（</w:t>
      </w:r>
      <w:r>
        <w:rPr>
          <w:rFonts w:ascii="仿宋" w:hAnsi="仿宋" w:eastAsia="仿宋" w:cs="仿宋"/>
          <w:spacing w:val="14"/>
          <w:sz w:val="28"/>
          <w:szCs w:val="28"/>
        </w:rPr>
        <w:t>二</w:t>
      </w:r>
      <w:r>
        <w:rPr>
          <w:rFonts w:hint="eastAsia" w:ascii="仿宋" w:hAnsi="仿宋" w:eastAsia="仿宋" w:cs="仿宋"/>
          <w:spacing w:val="14"/>
          <w:sz w:val="28"/>
          <w:szCs w:val="28"/>
          <w:lang w:eastAsia="zh-CN"/>
        </w:rPr>
        <w:t>）</w:t>
      </w:r>
      <w:r>
        <w:rPr>
          <w:rFonts w:ascii="仿宋" w:hAnsi="仿宋" w:eastAsia="仿宋" w:cs="仿宋"/>
          <w:spacing w:val="14"/>
          <w:sz w:val="28"/>
          <w:szCs w:val="28"/>
        </w:rPr>
        <w:t>赛项赛程安排</w:t>
      </w:r>
    </w:p>
    <w:p w14:paraId="01AD3AC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jc w:val="both"/>
        <w:textAlignment w:val="baseline"/>
        <w:rPr>
          <w:rFonts w:ascii="仿宋" w:hAnsi="仿宋" w:eastAsia="仿宋" w:cs="仿宋"/>
          <w:sz w:val="28"/>
          <w:szCs w:val="28"/>
        </w:rPr>
      </w:pPr>
      <w:r>
        <w:rPr>
          <w:rFonts w:ascii="仿宋" w:hAnsi="仿宋" w:eastAsia="仿宋" w:cs="仿宋"/>
          <w:spacing w:val="1"/>
          <w:sz w:val="28"/>
          <w:szCs w:val="28"/>
        </w:rPr>
        <w:t>参赛选手需在规定的时间内，完成竞赛任务，各专业项目</w:t>
      </w:r>
      <w:r>
        <w:rPr>
          <w:rFonts w:ascii="仿宋" w:hAnsi="仿宋" w:eastAsia="仿宋" w:cs="仿宋"/>
          <w:sz w:val="28"/>
          <w:szCs w:val="28"/>
        </w:rPr>
        <w:t>分值比</w:t>
      </w:r>
      <w:r>
        <w:rPr>
          <w:rFonts w:ascii="仿宋" w:hAnsi="仿宋" w:eastAsia="仿宋" w:cs="仿宋"/>
          <w:spacing w:val="-6"/>
          <w:sz w:val="28"/>
          <w:szCs w:val="28"/>
        </w:rPr>
        <w:t>例及比赛用时安排如下表所示：</w:t>
      </w:r>
    </w:p>
    <w:tbl>
      <w:tblPr>
        <w:tblStyle w:val="5"/>
        <w:tblW w:w="850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42"/>
        <w:gridCol w:w="2247"/>
        <w:gridCol w:w="2238"/>
        <w:gridCol w:w="1773"/>
      </w:tblGrid>
      <w:tr w14:paraId="59E467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4" w:hRule="atLeast"/>
        </w:trPr>
        <w:tc>
          <w:tcPr>
            <w:tcW w:w="2242" w:type="dxa"/>
            <w:vAlign w:val="top"/>
          </w:tcPr>
          <w:p w14:paraId="7139BAB5">
            <w:pPr>
              <w:keepNext w:val="0"/>
              <w:keepLines w:val="0"/>
              <w:pageBreakBefore w:val="0"/>
              <w:widowControl/>
              <w:kinsoku/>
              <w:wordWrap/>
              <w:overflowPunct/>
              <w:topLinePunct w:val="0"/>
              <w:autoSpaceDE w:val="0"/>
              <w:autoSpaceDN w:val="0"/>
              <w:bidi w:val="0"/>
              <w:adjustRightInd w:val="0"/>
              <w:spacing w:before="55" w:line="214" w:lineRule="auto"/>
              <w:ind w:left="924"/>
              <w:textAlignment w:val="baseline"/>
              <w:rPr>
                <w:rFonts w:ascii="宋体" w:hAnsi="宋体" w:eastAsia="宋体" w:cs="宋体"/>
                <w:sz w:val="24"/>
                <w:szCs w:val="24"/>
              </w:rPr>
            </w:pPr>
            <w:r>
              <w:rPr>
                <w:rFonts w:ascii="宋体" w:hAnsi="宋体" w:eastAsia="宋体" w:cs="宋体"/>
                <w:spacing w:val="14"/>
                <w:sz w:val="24"/>
                <w:szCs w:val="24"/>
              </w:rPr>
              <w:t>日期</w:t>
            </w:r>
          </w:p>
        </w:tc>
        <w:tc>
          <w:tcPr>
            <w:tcW w:w="2247" w:type="dxa"/>
            <w:vAlign w:val="top"/>
          </w:tcPr>
          <w:p w14:paraId="625E0AC5">
            <w:pPr>
              <w:keepNext w:val="0"/>
              <w:keepLines w:val="0"/>
              <w:pageBreakBefore w:val="0"/>
              <w:widowControl/>
              <w:kinsoku/>
              <w:wordWrap/>
              <w:overflowPunct/>
              <w:topLinePunct w:val="0"/>
              <w:autoSpaceDE w:val="0"/>
              <w:autoSpaceDN w:val="0"/>
              <w:bidi w:val="0"/>
              <w:adjustRightInd w:val="0"/>
              <w:spacing w:before="57" w:line="213" w:lineRule="auto"/>
              <w:ind w:left="872"/>
              <w:textAlignment w:val="baseline"/>
              <w:rPr>
                <w:rFonts w:ascii="宋体" w:hAnsi="宋体" w:eastAsia="宋体" w:cs="宋体"/>
                <w:sz w:val="24"/>
                <w:szCs w:val="24"/>
              </w:rPr>
            </w:pPr>
            <w:r>
              <w:rPr>
                <w:rFonts w:ascii="宋体" w:hAnsi="宋体" w:eastAsia="宋体" w:cs="宋体"/>
                <w:spacing w:val="11"/>
                <w:sz w:val="24"/>
                <w:szCs w:val="24"/>
              </w:rPr>
              <w:t>时间</w:t>
            </w:r>
          </w:p>
        </w:tc>
        <w:tc>
          <w:tcPr>
            <w:tcW w:w="2238" w:type="dxa"/>
            <w:vAlign w:val="top"/>
          </w:tcPr>
          <w:p w14:paraId="225951BF">
            <w:pPr>
              <w:keepNext w:val="0"/>
              <w:keepLines w:val="0"/>
              <w:pageBreakBefore w:val="0"/>
              <w:widowControl/>
              <w:kinsoku/>
              <w:wordWrap/>
              <w:overflowPunct/>
              <w:topLinePunct w:val="0"/>
              <w:autoSpaceDE w:val="0"/>
              <w:autoSpaceDN w:val="0"/>
              <w:bidi w:val="0"/>
              <w:adjustRightInd w:val="0"/>
              <w:spacing w:before="54" w:line="215" w:lineRule="auto"/>
              <w:ind w:left="915"/>
              <w:textAlignment w:val="baseline"/>
              <w:rPr>
                <w:rFonts w:ascii="宋体" w:hAnsi="宋体" w:eastAsia="宋体" w:cs="宋体"/>
                <w:sz w:val="24"/>
                <w:szCs w:val="24"/>
              </w:rPr>
            </w:pPr>
            <w:r>
              <w:rPr>
                <w:rFonts w:ascii="宋体" w:hAnsi="宋体" w:eastAsia="宋体" w:cs="宋体"/>
                <w:spacing w:val="6"/>
                <w:sz w:val="24"/>
                <w:szCs w:val="24"/>
              </w:rPr>
              <w:t>内容</w:t>
            </w:r>
          </w:p>
        </w:tc>
        <w:tc>
          <w:tcPr>
            <w:tcW w:w="1773" w:type="dxa"/>
            <w:vAlign w:val="top"/>
          </w:tcPr>
          <w:p w14:paraId="3BC79503">
            <w:pPr>
              <w:keepNext w:val="0"/>
              <w:keepLines w:val="0"/>
              <w:pageBreakBefore w:val="0"/>
              <w:widowControl/>
              <w:kinsoku/>
              <w:wordWrap/>
              <w:overflowPunct/>
              <w:topLinePunct w:val="0"/>
              <w:autoSpaceDE w:val="0"/>
              <w:autoSpaceDN w:val="0"/>
              <w:bidi w:val="0"/>
              <w:adjustRightInd w:val="0"/>
              <w:spacing w:before="57" w:line="213" w:lineRule="auto"/>
              <w:ind w:left="638"/>
              <w:textAlignment w:val="baseline"/>
              <w:rPr>
                <w:rFonts w:ascii="宋体" w:hAnsi="宋体" w:eastAsia="宋体" w:cs="宋体"/>
                <w:sz w:val="24"/>
                <w:szCs w:val="24"/>
              </w:rPr>
            </w:pPr>
            <w:r>
              <w:rPr>
                <w:rFonts w:ascii="宋体" w:hAnsi="宋体" w:eastAsia="宋体" w:cs="宋体"/>
                <w:spacing w:val="6"/>
                <w:sz w:val="24"/>
                <w:szCs w:val="24"/>
              </w:rPr>
              <w:t>备注</w:t>
            </w:r>
          </w:p>
        </w:tc>
      </w:tr>
      <w:tr w14:paraId="3BF005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2242" w:type="dxa"/>
            <w:vAlign w:val="top"/>
          </w:tcPr>
          <w:p w14:paraId="5AF64B05">
            <w:pPr>
              <w:keepNext w:val="0"/>
              <w:keepLines w:val="0"/>
              <w:pageBreakBefore w:val="0"/>
              <w:widowControl/>
              <w:kinsoku/>
              <w:wordWrap/>
              <w:overflowPunct/>
              <w:topLinePunct w:val="0"/>
              <w:autoSpaceDE w:val="0"/>
              <w:autoSpaceDN w:val="0"/>
              <w:bidi w:val="0"/>
              <w:adjustRightInd w:val="0"/>
              <w:spacing w:before="220" w:line="219" w:lineRule="auto"/>
              <w:ind w:left="154"/>
              <w:textAlignment w:val="baseline"/>
              <w:rPr>
                <w:rFonts w:ascii="宋体" w:hAnsi="宋体" w:eastAsia="宋体" w:cs="宋体"/>
                <w:sz w:val="24"/>
                <w:szCs w:val="24"/>
              </w:rPr>
            </w:pPr>
            <w:r>
              <w:rPr>
                <w:rFonts w:ascii="宋体" w:hAnsi="宋体" w:eastAsia="宋体" w:cs="宋体"/>
                <w:spacing w:val="2"/>
                <w:sz w:val="24"/>
                <w:szCs w:val="24"/>
              </w:rPr>
              <w:t>竞赛前一天</w:t>
            </w:r>
          </w:p>
        </w:tc>
        <w:tc>
          <w:tcPr>
            <w:tcW w:w="2247" w:type="dxa"/>
            <w:vAlign w:val="top"/>
          </w:tcPr>
          <w:p w14:paraId="4EEC5498">
            <w:pPr>
              <w:keepNext w:val="0"/>
              <w:keepLines w:val="0"/>
              <w:pageBreakBefore w:val="0"/>
              <w:widowControl/>
              <w:kinsoku/>
              <w:wordWrap/>
              <w:overflowPunct/>
              <w:topLinePunct w:val="0"/>
              <w:autoSpaceDE w:val="0"/>
              <w:autoSpaceDN w:val="0"/>
              <w:bidi w:val="0"/>
              <w:adjustRightInd w:val="0"/>
              <w:spacing w:before="281" w:line="184" w:lineRule="auto"/>
              <w:ind w:left="393"/>
              <w:textAlignment w:val="baseline"/>
              <w:rPr>
                <w:rFonts w:ascii="宋体" w:hAnsi="宋体" w:eastAsia="宋体" w:cs="宋体"/>
                <w:color w:val="auto"/>
                <w:sz w:val="24"/>
                <w:szCs w:val="24"/>
                <w:highlight w:val="yellow"/>
              </w:rPr>
            </w:pPr>
            <w:r>
              <w:rPr>
                <w:rFonts w:ascii="宋体" w:hAnsi="宋体" w:eastAsia="宋体" w:cs="宋体"/>
                <w:color w:val="auto"/>
                <w:spacing w:val="-3"/>
                <w:sz w:val="24"/>
                <w:szCs w:val="24"/>
                <w:highlight w:val="none"/>
              </w:rPr>
              <w:t>15:00～17:00</w:t>
            </w:r>
          </w:p>
        </w:tc>
        <w:tc>
          <w:tcPr>
            <w:tcW w:w="2238" w:type="dxa"/>
            <w:vAlign w:val="top"/>
          </w:tcPr>
          <w:p w14:paraId="5BB115C7">
            <w:pPr>
              <w:keepNext w:val="0"/>
              <w:keepLines w:val="0"/>
              <w:pageBreakBefore w:val="0"/>
              <w:widowControl/>
              <w:kinsoku/>
              <w:wordWrap/>
              <w:overflowPunct/>
              <w:topLinePunct w:val="0"/>
              <w:autoSpaceDE w:val="0"/>
              <w:autoSpaceDN w:val="0"/>
              <w:bidi w:val="0"/>
              <w:adjustRightInd w:val="0"/>
              <w:spacing w:before="19" w:line="246" w:lineRule="auto"/>
              <w:ind w:left="175" w:right="180" w:hanging="39"/>
              <w:textAlignment w:val="baseline"/>
              <w:rPr>
                <w:rFonts w:ascii="宋体" w:hAnsi="宋体" w:eastAsia="宋体" w:cs="宋体"/>
                <w:sz w:val="24"/>
                <w:szCs w:val="24"/>
              </w:rPr>
            </w:pPr>
            <w:r>
              <w:rPr>
                <w:rFonts w:ascii="宋体" w:hAnsi="宋体" w:eastAsia="宋体" w:cs="宋体"/>
                <w:spacing w:val="-2"/>
                <w:sz w:val="24"/>
                <w:szCs w:val="24"/>
              </w:rPr>
              <w:t>选手报到、赛前说</w:t>
            </w:r>
            <w:r>
              <w:rPr>
                <w:rFonts w:ascii="宋体" w:hAnsi="宋体" w:eastAsia="宋体" w:cs="宋体"/>
                <w:spacing w:val="5"/>
                <w:sz w:val="24"/>
                <w:szCs w:val="24"/>
              </w:rPr>
              <w:t>明会</w:t>
            </w:r>
          </w:p>
        </w:tc>
        <w:tc>
          <w:tcPr>
            <w:tcW w:w="1773" w:type="dxa"/>
            <w:vAlign w:val="top"/>
          </w:tcPr>
          <w:p w14:paraId="4ACBFCF9">
            <w:pPr>
              <w:keepNext w:val="0"/>
              <w:keepLines w:val="0"/>
              <w:pageBreakBefore w:val="0"/>
              <w:widowControl/>
              <w:kinsoku/>
              <w:wordWrap/>
              <w:overflowPunct/>
              <w:topLinePunct w:val="0"/>
              <w:autoSpaceDE w:val="0"/>
              <w:autoSpaceDN w:val="0"/>
              <w:bidi w:val="0"/>
              <w:adjustRightInd w:val="0"/>
              <w:spacing w:before="220" w:line="219" w:lineRule="auto"/>
              <w:ind w:left="177"/>
              <w:textAlignment w:val="baseline"/>
              <w:rPr>
                <w:rFonts w:ascii="宋体" w:hAnsi="宋体" w:eastAsia="宋体" w:cs="宋体"/>
                <w:sz w:val="24"/>
                <w:szCs w:val="24"/>
              </w:rPr>
            </w:pPr>
            <w:r>
              <w:rPr>
                <w:rFonts w:ascii="宋体" w:hAnsi="宋体" w:eastAsia="宋体" w:cs="宋体"/>
                <w:spacing w:val="-2"/>
                <w:sz w:val="24"/>
                <w:szCs w:val="24"/>
              </w:rPr>
              <w:t>承办学校</w:t>
            </w:r>
          </w:p>
        </w:tc>
      </w:tr>
      <w:tr w14:paraId="44617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2242" w:type="dxa"/>
            <w:vMerge w:val="restart"/>
            <w:tcBorders>
              <w:bottom w:val="nil"/>
            </w:tcBorders>
            <w:vAlign w:val="top"/>
          </w:tcPr>
          <w:p w14:paraId="1F5DC0FB">
            <w:pPr>
              <w:pStyle w:val="6"/>
              <w:keepNext w:val="0"/>
              <w:keepLines w:val="0"/>
              <w:pageBreakBefore w:val="0"/>
              <w:widowControl/>
              <w:kinsoku/>
              <w:wordWrap/>
              <w:overflowPunct/>
              <w:topLinePunct w:val="0"/>
              <w:autoSpaceDE w:val="0"/>
              <w:autoSpaceDN w:val="0"/>
              <w:bidi w:val="0"/>
              <w:adjustRightInd w:val="0"/>
              <w:spacing w:line="250" w:lineRule="auto"/>
              <w:textAlignment w:val="baseline"/>
            </w:pPr>
          </w:p>
          <w:p w14:paraId="7FA7A0CE">
            <w:pPr>
              <w:pStyle w:val="6"/>
              <w:keepNext w:val="0"/>
              <w:keepLines w:val="0"/>
              <w:pageBreakBefore w:val="0"/>
              <w:widowControl/>
              <w:kinsoku/>
              <w:wordWrap/>
              <w:overflowPunct/>
              <w:topLinePunct w:val="0"/>
              <w:autoSpaceDE w:val="0"/>
              <w:autoSpaceDN w:val="0"/>
              <w:bidi w:val="0"/>
              <w:adjustRightInd w:val="0"/>
              <w:spacing w:line="250" w:lineRule="auto"/>
              <w:textAlignment w:val="baseline"/>
            </w:pPr>
          </w:p>
          <w:p w14:paraId="495B6759">
            <w:pPr>
              <w:pStyle w:val="6"/>
              <w:keepNext w:val="0"/>
              <w:keepLines w:val="0"/>
              <w:pageBreakBefore w:val="0"/>
              <w:widowControl/>
              <w:kinsoku/>
              <w:wordWrap/>
              <w:overflowPunct/>
              <w:topLinePunct w:val="0"/>
              <w:autoSpaceDE w:val="0"/>
              <w:autoSpaceDN w:val="0"/>
              <w:bidi w:val="0"/>
              <w:adjustRightInd w:val="0"/>
              <w:spacing w:line="251" w:lineRule="auto"/>
              <w:textAlignment w:val="baseline"/>
            </w:pPr>
          </w:p>
          <w:p w14:paraId="7243360A">
            <w:pPr>
              <w:pStyle w:val="6"/>
              <w:keepNext w:val="0"/>
              <w:keepLines w:val="0"/>
              <w:pageBreakBefore w:val="0"/>
              <w:widowControl/>
              <w:kinsoku/>
              <w:wordWrap/>
              <w:overflowPunct/>
              <w:topLinePunct w:val="0"/>
              <w:autoSpaceDE w:val="0"/>
              <w:autoSpaceDN w:val="0"/>
              <w:bidi w:val="0"/>
              <w:adjustRightInd w:val="0"/>
              <w:spacing w:line="251" w:lineRule="auto"/>
              <w:textAlignment w:val="baseline"/>
            </w:pPr>
          </w:p>
          <w:p w14:paraId="13DE181E">
            <w:pPr>
              <w:pStyle w:val="6"/>
              <w:keepNext w:val="0"/>
              <w:keepLines w:val="0"/>
              <w:pageBreakBefore w:val="0"/>
              <w:widowControl/>
              <w:kinsoku/>
              <w:wordWrap/>
              <w:overflowPunct/>
              <w:topLinePunct w:val="0"/>
              <w:autoSpaceDE w:val="0"/>
              <w:autoSpaceDN w:val="0"/>
              <w:bidi w:val="0"/>
              <w:adjustRightInd w:val="0"/>
              <w:spacing w:line="251" w:lineRule="auto"/>
              <w:textAlignment w:val="baseline"/>
            </w:pPr>
          </w:p>
          <w:p w14:paraId="0406E0F9">
            <w:pPr>
              <w:pStyle w:val="6"/>
              <w:keepNext w:val="0"/>
              <w:keepLines w:val="0"/>
              <w:pageBreakBefore w:val="0"/>
              <w:widowControl/>
              <w:kinsoku/>
              <w:wordWrap/>
              <w:overflowPunct/>
              <w:topLinePunct w:val="0"/>
              <w:autoSpaceDE w:val="0"/>
              <w:autoSpaceDN w:val="0"/>
              <w:bidi w:val="0"/>
              <w:adjustRightInd w:val="0"/>
              <w:spacing w:line="251" w:lineRule="auto"/>
              <w:textAlignment w:val="baseline"/>
            </w:pPr>
          </w:p>
          <w:p w14:paraId="66FD2327">
            <w:pPr>
              <w:keepNext w:val="0"/>
              <w:keepLines w:val="0"/>
              <w:pageBreakBefore w:val="0"/>
              <w:widowControl/>
              <w:kinsoku/>
              <w:wordWrap/>
              <w:overflowPunct/>
              <w:topLinePunct w:val="0"/>
              <w:autoSpaceDE w:val="0"/>
              <w:autoSpaceDN w:val="0"/>
              <w:bidi w:val="0"/>
              <w:adjustRightInd w:val="0"/>
              <w:spacing w:before="78" w:line="219" w:lineRule="auto"/>
              <w:ind w:left="154"/>
              <w:textAlignment w:val="baseline"/>
              <w:rPr>
                <w:rFonts w:ascii="宋体" w:hAnsi="宋体" w:eastAsia="宋体" w:cs="宋体"/>
                <w:sz w:val="24"/>
                <w:szCs w:val="24"/>
              </w:rPr>
            </w:pPr>
            <w:r>
              <w:rPr>
                <w:rFonts w:ascii="宋体" w:hAnsi="宋体" w:eastAsia="宋体" w:cs="宋体"/>
                <w:spacing w:val="10"/>
                <w:sz w:val="24"/>
                <w:szCs w:val="24"/>
              </w:rPr>
              <w:t>竞赛当日</w:t>
            </w:r>
          </w:p>
        </w:tc>
        <w:tc>
          <w:tcPr>
            <w:tcW w:w="2247" w:type="dxa"/>
            <w:vAlign w:val="top"/>
          </w:tcPr>
          <w:p w14:paraId="1C71C665">
            <w:pPr>
              <w:keepNext w:val="0"/>
              <w:keepLines w:val="0"/>
              <w:pageBreakBefore w:val="0"/>
              <w:widowControl/>
              <w:kinsoku/>
              <w:wordWrap/>
              <w:overflowPunct/>
              <w:topLinePunct w:val="0"/>
              <w:autoSpaceDE w:val="0"/>
              <w:autoSpaceDN w:val="0"/>
              <w:bidi w:val="0"/>
              <w:adjustRightInd w:val="0"/>
              <w:spacing w:before="124" w:line="166" w:lineRule="auto"/>
              <w:ind w:left="512"/>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8:00～8:30</w:t>
            </w:r>
          </w:p>
        </w:tc>
        <w:tc>
          <w:tcPr>
            <w:tcW w:w="2238" w:type="dxa"/>
            <w:vAlign w:val="top"/>
          </w:tcPr>
          <w:p w14:paraId="1AA5337F">
            <w:pPr>
              <w:keepNext w:val="0"/>
              <w:keepLines w:val="0"/>
              <w:pageBreakBefore w:val="0"/>
              <w:widowControl/>
              <w:kinsoku/>
              <w:wordWrap/>
              <w:overflowPunct/>
              <w:topLinePunct w:val="0"/>
              <w:autoSpaceDE w:val="0"/>
              <w:autoSpaceDN w:val="0"/>
              <w:bidi w:val="0"/>
              <w:adjustRightInd w:val="0"/>
              <w:spacing w:before="61" w:line="214" w:lineRule="auto"/>
              <w:ind w:left="176"/>
              <w:textAlignment w:val="baseline"/>
              <w:rPr>
                <w:rFonts w:ascii="宋体" w:hAnsi="宋体" w:eastAsia="宋体" w:cs="宋体"/>
                <w:sz w:val="24"/>
                <w:szCs w:val="24"/>
              </w:rPr>
            </w:pPr>
            <w:r>
              <w:rPr>
                <w:rFonts w:ascii="宋体" w:hAnsi="宋体" w:eastAsia="宋体" w:cs="宋体"/>
                <w:spacing w:val="2"/>
                <w:sz w:val="24"/>
                <w:szCs w:val="24"/>
              </w:rPr>
              <w:t>抽签、检录入场</w:t>
            </w:r>
          </w:p>
        </w:tc>
        <w:tc>
          <w:tcPr>
            <w:tcW w:w="1773" w:type="dxa"/>
            <w:vMerge w:val="restart"/>
            <w:tcBorders>
              <w:bottom w:val="nil"/>
            </w:tcBorders>
            <w:vAlign w:val="top"/>
          </w:tcPr>
          <w:p w14:paraId="49001024">
            <w:pPr>
              <w:pStyle w:val="6"/>
              <w:keepNext w:val="0"/>
              <w:keepLines w:val="0"/>
              <w:pageBreakBefore w:val="0"/>
              <w:widowControl/>
              <w:kinsoku/>
              <w:wordWrap/>
              <w:overflowPunct/>
              <w:topLinePunct w:val="0"/>
              <w:autoSpaceDE w:val="0"/>
              <w:autoSpaceDN w:val="0"/>
              <w:bidi w:val="0"/>
              <w:adjustRightInd w:val="0"/>
              <w:spacing w:line="250" w:lineRule="auto"/>
              <w:textAlignment w:val="baseline"/>
            </w:pPr>
          </w:p>
          <w:p w14:paraId="4762AC09">
            <w:pPr>
              <w:pStyle w:val="6"/>
              <w:keepNext w:val="0"/>
              <w:keepLines w:val="0"/>
              <w:pageBreakBefore w:val="0"/>
              <w:widowControl/>
              <w:kinsoku/>
              <w:wordWrap/>
              <w:overflowPunct/>
              <w:topLinePunct w:val="0"/>
              <w:autoSpaceDE w:val="0"/>
              <w:autoSpaceDN w:val="0"/>
              <w:bidi w:val="0"/>
              <w:adjustRightInd w:val="0"/>
              <w:spacing w:line="250" w:lineRule="auto"/>
              <w:textAlignment w:val="baseline"/>
            </w:pPr>
          </w:p>
          <w:p w14:paraId="190DCFA1">
            <w:pPr>
              <w:pStyle w:val="6"/>
              <w:keepNext w:val="0"/>
              <w:keepLines w:val="0"/>
              <w:pageBreakBefore w:val="0"/>
              <w:widowControl/>
              <w:kinsoku/>
              <w:wordWrap/>
              <w:overflowPunct/>
              <w:topLinePunct w:val="0"/>
              <w:autoSpaceDE w:val="0"/>
              <w:autoSpaceDN w:val="0"/>
              <w:bidi w:val="0"/>
              <w:adjustRightInd w:val="0"/>
              <w:spacing w:line="251" w:lineRule="auto"/>
              <w:textAlignment w:val="baseline"/>
            </w:pPr>
          </w:p>
          <w:p w14:paraId="6D4AA119">
            <w:pPr>
              <w:pStyle w:val="6"/>
              <w:keepNext w:val="0"/>
              <w:keepLines w:val="0"/>
              <w:pageBreakBefore w:val="0"/>
              <w:widowControl/>
              <w:kinsoku/>
              <w:wordWrap/>
              <w:overflowPunct/>
              <w:topLinePunct w:val="0"/>
              <w:autoSpaceDE w:val="0"/>
              <w:autoSpaceDN w:val="0"/>
              <w:bidi w:val="0"/>
              <w:adjustRightInd w:val="0"/>
              <w:spacing w:line="251" w:lineRule="auto"/>
              <w:textAlignment w:val="baseline"/>
            </w:pPr>
          </w:p>
          <w:p w14:paraId="3D9FFE00">
            <w:pPr>
              <w:pStyle w:val="6"/>
              <w:keepNext w:val="0"/>
              <w:keepLines w:val="0"/>
              <w:pageBreakBefore w:val="0"/>
              <w:widowControl/>
              <w:kinsoku/>
              <w:wordWrap/>
              <w:overflowPunct/>
              <w:topLinePunct w:val="0"/>
              <w:autoSpaceDE w:val="0"/>
              <w:autoSpaceDN w:val="0"/>
              <w:bidi w:val="0"/>
              <w:adjustRightInd w:val="0"/>
              <w:spacing w:line="251" w:lineRule="auto"/>
              <w:textAlignment w:val="baseline"/>
            </w:pPr>
          </w:p>
          <w:p w14:paraId="5A542152">
            <w:pPr>
              <w:pStyle w:val="6"/>
              <w:keepNext w:val="0"/>
              <w:keepLines w:val="0"/>
              <w:pageBreakBefore w:val="0"/>
              <w:widowControl/>
              <w:kinsoku/>
              <w:wordWrap/>
              <w:overflowPunct/>
              <w:topLinePunct w:val="0"/>
              <w:autoSpaceDE w:val="0"/>
              <w:autoSpaceDN w:val="0"/>
              <w:bidi w:val="0"/>
              <w:adjustRightInd w:val="0"/>
              <w:spacing w:line="251" w:lineRule="auto"/>
              <w:textAlignment w:val="baseline"/>
            </w:pPr>
          </w:p>
          <w:p w14:paraId="005FB70A">
            <w:pPr>
              <w:keepNext w:val="0"/>
              <w:keepLines w:val="0"/>
              <w:pageBreakBefore w:val="0"/>
              <w:widowControl/>
              <w:kinsoku/>
              <w:wordWrap/>
              <w:overflowPunct/>
              <w:topLinePunct w:val="0"/>
              <w:autoSpaceDE w:val="0"/>
              <w:autoSpaceDN w:val="0"/>
              <w:bidi w:val="0"/>
              <w:adjustRightInd w:val="0"/>
              <w:spacing w:before="78" w:line="219" w:lineRule="auto"/>
              <w:ind w:left="158"/>
              <w:textAlignment w:val="baseline"/>
              <w:rPr>
                <w:rFonts w:ascii="宋体" w:hAnsi="宋体" w:eastAsia="宋体" w:cs="宋体"/>
                <w:sz w:val="24"/>
                <w:szCs w:val="24"/>
              </w:rPr>
            </w:pPr>
            <w:r>
              <w:rPr>
                <w:rFonts w:ascii="宋体" w:hAnsi="宋体" w:eastAsia="宋体" w:cs="宋体"/>
                <w:spacing w:val="-3"/>
                <w:sz w:val="24"/>
                <w:szCs w:val="24"/>
              </w:rPr>
              <w:t>《竞赛指南》</w:t>
            </w:r>
          </w:p>
        </w:tc>
      </w:tr>
      <w:tr w14:paraId="3CFB5A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2242" w:type="dxa"/>
            <w:vMerge w:val="continue"/>
            <w:tcBorders>
              <w:top w:val="nil"/>
              <w:bottom w:val="nil"/>
            </w:tcBorders>
            <w:vAlign w:val="top"/>
          </w:tcPr>
          <w:p w14:paraId="36041E11">
            <w:pPr>
              <w:pStyle w:val="6"/>
              <w:keepNext w:val="0"/>
              <w:keepLines w:val="0"/>
              <w:pageBreakBefore w:val="0"/>
              <w:widowControl/>
              <w:kinsoku/>
              <w:wordWrap/>
              <w:overflowPunct/>
              <w:topLinePunct w:val="0"/>
              <w:autoSpaceDE w:val="0"/>
              <w:autoSpaceDN w:val="0"/>
              <w:bidi w:val="0"/>
              <w:adjustRightInd w:val="0"/>
              <w:textAlignment w:val="baseline"/>
            </w:pPr>
          </w:p>
        </w:tc>
        <w:tc>
          <w:tcPr>
            <w:tcW w:w="2247" w:type="dxa"/>
            <w:vAlign w:val="top"/>
          </w:tcPr>
          <w:p w14:paraId="3B96487C">
            <w:pPr>
              <w:keepNext w:val="0"/>
              <w:keepLines w:val="0"/>
              <w:pageBreakBefore w:val="0"/>
              <w:widowControl/>
              <w:kinsoku/>
              <w:wordWrap/>
              <w:overflowPunct/>
              <w:topLinePunct w:val="0"/>
              <w:autoSpaceDE w:val="0"/>
              <w:autoSpaceDN w:val="0"/>
              <w:bidi w:val="0"/>
              <w:adjustRightInd w:val="0"/>
              <w:spacing w:before="103" w:line="158" w:lineRule="auto"/>
              <w:ind w:left="512"/>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8:30</w:t>
            </w:r>
            <w:r>
              <w:rPr>
                <w:rFonts w:hint="eastAsia" w:ascii="宋体" w:hAnsi="宋体" w:eastAsia="宋体" w:cs="宋体"/>
                <w:color w:val="auto"/>
                <w:spacing w:val="-2"/>
                <w:sz w:val="24"/>
                <w:szCs w:val="24"/>
                <w:highlight w:val="none"/>
                <w:lang w:eastAsia="zh-CN"/>
              </w:rPr>
              <w:t>～</w:t>
            </w:r>
            <w:r>
              <w:rPr>
                <w:rFonts w:ascii="宋体" w:hAnsi="宋体" w:eastAsia="宋体" w:cs="宋体"/>
                <w:color w:val="auto"/>
                <w:spacing w:val="-2"/>
                <w:sz w:val="24"/>
                <w:szCs w:val="24"/>
                <w:highlight w:val="none"/>
              </w:rPr>
              <w:t>9:00</w:t>
            </w:r>
          </w:p>
        </w:tc>
        <w:tc>
          <w:tcPr>
            <w:tcW w:w="2238" w:type="dxa"/>
            <w:vAlign w:val="top"/>
          </w:tcPr>
          <w:p w14:paraId="5F9B38AD">
            <w:pPr>
              <w:keepNext w:val="0"/>
              <w:keepLines w:val="0"/>
              <w:pageBreakBefore w:val="0"/>
              <w:widowControl/>
              <w:kinsoku/>
              <w:wordWrap/>
              <w:overflowPunct/>
              <w:topLinePunct w:val="0"/>
              <w:autoSpaceDE w:val="0"/>
              <w:autoSpaceDN w:val="0"/>
              <w:bidi w:val="0"/>
              <w:adjustRightInd w:val="0"/>
              <w:spacing w:before="41" w:line="206" w:lineRule="auto"/>
              <w:ind w:left="176"/>
              <w:textAlignment w:val="baseline"/>
              <w:rPr>
                <w:rFonts w:ascii="宋体" w:hAnsi="宋体" w:eastAsia="宋体" w:cs="宋体"/>
                <w:sz w:val="24"/>
                <w:szCs w:val="24"/>
              </w:rPr>
            </w:pPr>
            <w:r>
              <w:rPr>
                <w:rFonts w:ascii="宋体" w:hAnsi="宋体" w:eastAsia="宋体" w:cs="宋体"/>
                <w:spacing w:val="2"/>
                <w:sz w:val="24"/>
                <w:szCs w:val="24"/>
              </w:rPr>
              <w:t>赛前准备</w:t>
            </w:r>
          </w:p>
        </w:tc>
        <w:tc>
          <w:tcPr>
            <w:tcW w:w="1773" w:type="dxa"/>
            <w:vMerge w:val="continue"/>
            <w:tcBorders>
              <w:top w:val="nil"/>
              <w:bottom w:val="nil"/>
            </w:tcBorders>
            <w:vAlign w:val="top"/>
          </w:tcPr>
          <w:p w14:paraId="738A43E2">
            <w:pPr>
              <w:pStyle w:val="6"/>
              <w:keepNext w:val="0"/>
              <w:keepLines w:val="0"/>
              <w:pageBreakBefore w:val="0"/>
              <w:widowControl/>
              <w:kinsoku/>
              <w:wordWrap/>
              <w:overflowPunct/>
              <w:topLinePunct w:val="0"/>
              <w:autoSpaceDE w:val="0"/>
              <w:autoSpaceDN w:val="0"/>
              <w:bidi w:val="0"/>
              <w:adjustRightInd w:val="0"/>
              <w:textAlignment w:val="baseline"/>
            </w:pPr>
          </w:p>
        </w:tc>
      </w:tr>
      <w:tr w14:paraId="5A270F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2242" w:type="dxa"/>
            <w:vMerge w:val="continue"/>
            <w:tcBorders>
              <w:top w:val="nil"/>
              <w:bottom w:val="nil"/>
            </w:tcBorders>
            <w:vAlign w:val="top"/>
          </w:tcPr>
          <w:p w14:paraId="3F48FB27">
            <w:pPr>
              <w:pStyle w:val="6"/>
              <w:keepNext w:val="0"/>
              <w:keepLines w:val="0"/>
              <w:pageBreakBefore w:val="0"/>
              <w:widowControl/>
              <w:kinsoku/>
              <w:wordWrap/>
              <w:overflowPunct/>
              <w:topLinePunct w:val="0"/>
              <w:autoSpaceDE w:val="0"/>
              <w:autoSpaceDN w:val="0"/>
              <w:bidi w:val="0"/>
              <w:adjustRightInd w:val="0"/>
              <w:textAlignment w:val="baseline"/>
            </w:pPr>
          </w:p>
        </w:tc>
        <w:tc>
          <w:tcPr>
            <w:tcW w:w="2247" w:type="dxa"/>
            <w:vAlign w:val="top"/>
          </w:tcPr>
          <w:p w14:paraId="45B38733">
            <w:pPr>
              <w:keepNext w:val="0"/>
              <w:keepLines w:val="0"/>
              <w:pageBreakBefore w:val="0"/>
              <w:widowControl/>
              <w:kinsoku/>
              <w:wordWrap/>
              <w:overflowPunct/>
              <w:topLinePunct w:val="0"/>
              <w:autoSpaceDE w:val="0"/>
              <w:autoSpaceDN w:val="0"/>
              <w:bidi w:val="0"/>
              <w:adjustRightInd w:val="0"/>
              <w:spacing w:before="283" w:line="184" w:lineRule="auto"/>
              <w:ind w:left="452"/>
              <w:textAlignment w:val="baseline"/>
              <w:rPr>
                <w:rFonts w:ascii="宋体" w:hAnsi="宋体" w:eastAsia="宋体" w:cs="宋体"/>
                <w:color w:val="auto"/>
                <w:sz w:val="24"/>
                <w:szCs w:val="24"/>
                <w:highlight w:val="none"/>
              </w:rPr>
            </w:pPr>
            <w:r>
              <w:rPr>
                <w:rFonts w:ascii="宋体" w:hAnsi="宋体" w:eastAsia="宋体" w:cs="宋体"/>
                <w:color w:val="auto"/>
                <w:spacing w:val="-1"/>
                <w:sz w:val="24"/>
                <w:szCs w:val="24"/>
                <w:highlight w:val="none"/>
              </w:rPr>
              <w:t>9:00～12:00</w:t>
            </w:r>
          </w:p>
        </w:tc>
        <w:tc>
          <w:tcPr>
            <w:tcW w:w="2238" w:type="dxa"/>
            <w:vAlign w:val="top"/>
          </w:tcPr>
          <w:p w14:paraId="28310322">
            <w:pPr>
              <w:keepNext w:val="0"/>
              <w:keepLines w:val="0"/>
              <w:pageBreakBefore w:val="0"/>
              <w:widowControl/>
              <w:kinsoku/>
              <w:wordWrap/>
              <w:overflowPunct/>
              <w:topLinePunct w:val="0"/>
              <w:autoSpaceDE w:val="0"/>
              <w:autoSpaceDN w:val="0"/>
              <w:bidi w:val="0"/>
              <w:adjustRightInd w:val="0"/>
              <w:spacing w:before="42" w:line="241" w:lineRule="auto"/>
              <w:ind w:left="175" w:right="305" w:hanging="50"/>
              <w:textAlignment w:val="baseline"/>
              <w:rPr>
                <w:rFonts w:ascii="宋体" w:hAnsi="宋体" w:eastAsia="宋体" w:cs="宋体"/>
                <w:sz w:val="24"/>
                <w:szCs w:val="24"/>
              </w:rPr>
            </w:pPr>
            <w:r>
              <w:rPr>
                <w:rFonts w:ascii="宋体" w:hAnsi="宋体" w:eastAsia="宋体" w:cs="宋体"/>
                <w:spacing w:val="-1"/>
                <w:sz w:val="24"/>
                <w:szCs w:val="24"/>
              </w:rPr>
              <w:t>BIM建模与招标工</w:t>
            </w:r>
            <w:r>
              <w:rPr>
                <w:rFonts w:ascii="宋体" w:hAnsi="宋体" w:eastAsia="宋体" w:cs="宋体"/>
                <w:spacing w:val="3"/>
                <w:sz w:val="24"/>
                <w:szCs w:val="24"/>
              </w:rPr>
              <w:t>程量清单编制</w:t>
            </w:r>
          </w:p>
        </w:tc>
        <w:tc>
          <w:tcPr>
            <w:tcW w:w="1773" w:type="dxa"/>
            <w:vMerge w:val="continue"/>
            <w:tcBorders>
              <w:top w:val="nil"/>
              <w:bottom w:val="nil"/>
            </w:tcBorders>
            <w:vAlign w:val="top"/>
          </w:tcPr>
          <w:p w14:paraId="081DC812">
            <w:pPr>
              <w:pStyle w:val="6"/>
              <w:keepNext w:val="0"/>
              <w:keepLines w:val="0"/>
              <w:pageBreakBefore w:val="0"/>
              <w:widowControl/>
              <w:kinsoku/>
              <w:wordWrap/>
              <w:overflowPunct/>
              <w:topLinePunct w:val="0"/>
              <w:autoSpaceDE w:val="0"/>
              <w:autoSpaceDN w:val="0"/>
              <w:bidi w:val="0"/>
              <w:adjustRightInd w:val="0"/>
              <w:textAlignment w:val="baseline"/>
            </w:pPr>
          </w:p>
        </w:tc>
      </w:tr>
      <w:tr w14:paraId="525E6D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2242" w:type="dxa"/>
            <w:vMerge w:val="continue"/>
            <w:tcBorders>
              <w:top w:val="nil"/>
              <w:bottom w:val="nil"/>
            </w:tcBorders>
            <w:vAlign w:val="top"/>
          </w:tcPr>
          <w:p w14:paraId="7D40A8DF">
            <w:pPr>
              <w:pStyle w:val="6"/>
              <w:keepNext w:val="0"/>
              <w:keepLines w:val="0"/>
              <w:pageBreakBefore w:val="0"/>
              <w:widowControl/>
              <w:kinsoku/>
              <w:wordWrap/>
              <w:overflowPunct/>
              <w:topLinePunct w:val="0"/>
              <w:autoSpaceDE w:val="0"/>
              <w:autoSpaceDN w:val="0"/>
              <w:bidi w:val="0"/>
              <w:adjustRightInd w:val="0"/>
              <w:textAlignment w:val="baseline"/>
            </w:pPr>
          </w:p>
        </w:tc>
        <w:tc>
          <w:tcPr>
            <w:tcW w:w="2247" w:type="dxa"/>
            <w:vAlign w:val="top"/>
          </w:tcPr>
          <w:p w14:paraId="4A1BCE41">
            <w:pPr>
              <w:keepNext w:val="0"/>
              <w:keepLines w:val="0"/>
              <w:pageBreakBefore w:val="0"/>
              <w:widowControl/>
              <w:kinsoku/>
              <w:wordWrap/>
              <w:overflowPunct/>
              <w:topLinePunct w:val="0"/>
              <w:autoSpaceDE w:val="0"/>
              <w:autoSpaceDN w:val="0"/>
              <w:bidi w:val="0"/>
              <w:adjustRightInd w:val="0"/>
              <w:spacing w:before="114" w:line="158" w:lineRule="auto"/>
              <w:ind w:left="393"/>
              <w:textAlignment w:val="baseline"/>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12:00～13:00</w:t>
            </w:r>
          </w:p>
        </w:tc>
        <w:tc>
          <w:tcPr>
            <w:tcW w:w="2238" w:type="dxa"/>
            <w:vAlign w:val="top"/>
          </w:tcPr>
          <w:p w14:paraId="0DF65419">
            <w:pPr>
              <w:keepNext w:val="0"/>
              <w:keepLines w:val="0"/>
              <w:pageBreakBefore w:val="0"/>
              <w:widowControl/>
              <w:kinsoku/>
              <w:wordWrap/>
              <w:overflowPunct/>
              <w:topLinePunct w:val="0"/>
              <w:autoSpaceDE w:val="0"/>
              <w:autoSpaceDN w:val="0"/>
              <w:bidi w:val="0"/>
              <w:adjustRightInd w:val="0"/>
              <w:spacing w:before="53" w:line="205" w:lineRule="auto"/>
              <w:ind w:left="176"/>
              <w:textAlignment w:val="baseline"/>
              <w:rPr>
                <w:rFonts w:ascii="宋体" w:hAnsi="宋体" w:eastAsia="宋体" w:cs="宋体"/>
                <w:sz w:val="24"/>
                <w:szCs w:val="24"/>
              </w:rPr>
            </w:pPr>
            <w:r>
              <w:rPr>
                <w:rFonts w:ascii="宋体" w:hAnsi="宋体" w:eastAsia="宋体" w:cs="宋体"/>
                <w:spacing w:val="4"/>
                <w:sz w:val="24"/>
                <w:szCs w:val="24"/>
              </w:rPr>
              <w:t>中午休息</w:t>
            </w:r>
          </w:p>
        </w:tc>
        <w:tc>
          <w:tcPr>
            <w:tcW w:w="1773" w:type="dxa"/>
            <w:vMerge w:val="continue"/>
            <w:tcBorders>
              <w:top w:val="nil"/>
              <w:bottom w:val="nil"/>
            </w:tcBorders>
            <w:vAlign w:val="top"/>
          </w:tcPr>
          <w:p w14:paraId="63BA6D92">
            <w:pPr>
              <w:pStyle w:val="6"/>
              <w:keepNext w:val="0"/>
              <w:keepLines w:val="0"/>
              <w:pageBreakBefore w:val="0"/>
              <w:widowControl/>
              <w:kinsoku/>
              <w:wordWrap/>
              <w:overflowPunct/>
              <w:topLinePunct w:val="0"/>
              <w:autoSpaceDE w:val="0"/>
              <w:autoSpaceDN w:val="0"/>
              <w:bidi w:val="0"/>
              <w:adjustRightInd w:val="0"/>
              <w:textAlignment w:val="baseline"/>
            </w:pPr>
          </w:p>
        </w:tc>
      </w:tr>
      <w:tr w14:paraId="10E14D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9" w:hRule="atLeast"/>
        </w:trPr>
        <w:tc>
          <w:tcPr>
            <w:tcW w:w="2242" w:type="dxa"/>
            <w:vMerge w:val="continue"/>
            <w:tcBorders>
              <w:top w:val="nil"/>
              <w:bottom w:val="nil"/>
            </w:tcBorders>
            <w:vAlign w:val="top"/>
          </w:tcPr>
          <w:p w14:paraId="778982F4">
            <w:pPr>
              <w:pStyle w:val="6"/>
              <w:keepNext w:val="0"/>
              <w:keepLines w:val="0"/>
              <w:pageBreakBefore w:val="0"/>
              <w:widowControl/>
              <w:kinsoku/>
              <w:wordWrap/>
              <w:overflowPunct/>
              <w:topLinePunct w:val="0"/>
              <w:autoSpaceDE w:val="0"/>
              <w:autoSpaceDN w:val="0"/>
              <w:bidi w:val="0"/>
              <w:adjustRightInd w:val="0"/>
              <w:textAlignment w:val="baseline"/>
            </w:pPr>
          </w:p>
        </w:tc>
        <w:tc>
          <w:tcPr>
            <w:tcW w:w="2247" w:type="dxa"/>
            <w:vAlign w:val="top"/>
          </w:tcPr>
          <w:p w14:paraId="3796D630">
            <w:pPr>
              <w:keepNext w:val="0"/>
              <w:keepLines w:val="0"/>
              <w:pageBreakBefore w:val="0"/>
              <w:widowControl/>
              <w:kinsoku/>
              <w:wordWrap/>
              <w:overflowPunct/>
              <w:topLinePunct w:val="0"/>
              <w:autoSpaceDE w:val="0"/>
              <w:autoSpaceDN w:val="0"/>
              <w:bidi w:val="0"/>
              <w:adjustRightInd w:val="0"/>
              <w:spacing w:before="274" w:line="184" w:lineRule="auto"/>
              <w:ind w:left="393"/>
              <w:textAlignment w:val="baseline"/>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13:00～15:00</w:t>
            </w:r>
          </w:p>
        </w:tc>
        <w:tc>
          <w:tcPr>
            <w:tcW w:w="2238" w:type="dxa"/>
            <w:vAlign w:val="top"/>
          </w:tcPr>
          <w:p w14:paraId="4A171DB9">
            <w:pPr>
              <w:keepNext w:val="0"/>
              <w:keepLines w:val="0"/>
              <w:pageBreakBefore w:val="0"/>
              <w:widowControl/>
              <w:kinsoku/>
              <w:wordWrap/>
              <w:overflowPunct/>
              <w:topLinePunct w:val="0"/>
              <w:autoSpaceDE w:val="0"/>
              <w:autoSpaceDN w:val="0"/>
              <w:bidi w:val="0"/>
              <w:adjustRightInd w:val="0"/>
              <w:spacing w:before="22" w:line="241" w:lineRule="auto"/>
              <w:ind w:left="175" w:right="141" w:hanging="29"/>
              <w:textAlignment w:val="baseline"/>
              <w:rPr>
                <w:rFonts w:ascii="宋体" w:hAnsi="宋体" w:eastAsia="宋体" w:cs="宋体"/>
                <w:sz w:val="24"/>
                <w:szCs w:val="24"/>
              </w:rPr>
            </w:pPr>
            <w:r>
              <w:rPr>
                <w:rFonts w:ascii="宋体" w:hAnsi="宋体" w:eastAsia="宋体" w:cs="宋体"/>
                <w:spacing w:val="2"/>
                <w:sz w:val="24"/>
                <w:szCs w:val="24"/>
              </w:rPr>
              <w:t>投标报价文件编制与价款调整</w:t>
            </w:r>
          </w:p>
        </w:tc>
        <w:tc>
          <w:tcPr>
            <w:tcW w:w="1773" w:type="dxa"/>
            <w:vMerge w:val="continue"/>
            <w:tcBorders>
              <w:top w:val="nil"/>
              <w:bottom w:val="nil"/>
            </w:tcBorders>
            <w:vAlign w:val="top"/>
          </w:tcPr>
          <w:p w14:paraId="1384B398">
            <w:pPr>
              <w:pStyle w:val="6"/>
              <w:keepNext w:val="0"/>
              <w:keepLines w:val="0"/>
              <w:pageBreakBefore w:val="0"/>
              <w:widowControl/>
              <w:kinsoku/>
              <w:wordWrap/>
              <w:overflowPunct/>
              <w:topLinePunct w:val="0"/>
              <w:autoSpaceDE w:val="0"/>
              <w:autoSpaceDN w:val="0"/>
              <w:bidi w:val="0"/>
              <w:adjustRightInd w:val="0"/>
              <w:textAlignment w:val="baseline"/>
            </w:pPr>
          </w:p>
        </w:tc>
      </w:tr>
      <w:tr w14:paraId="2D9251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2242" w:type="dxa"/>
            <w:vMerge w:val="continue"/>
            <w:tcBorders>
              <w:top w:val="nil"/>
              <w:bottom w:val="nil"/>
            </w:tcBorders>
            <w:vAlign w:val="top"/>
          </w:tcPr>
          <w:p w14:paraId="4125B26E">
            <w:pPr>
              <w:pStyle w:val="6"/>
              <w:keepNext w:val="0"/>
              <w:keepLines w:val="0"/>
              <w:pageBreakBefore w:val="0"/>
              <w:widowControl/>
              <w:kinsoku/>
              <w:wordWrap/>
              <w:overflowPunct/>
              <w:topLinePunct w:val="0"/>
              <w:autoSpaceDE w:val="0"/>
              <w:autoSpaceDN w:val="0"/>
              <w:bidi w:val="0"/>
              <w:adjustRightInd w:val="0"/>
              <w:textAlignment w:val="baseline"/>
            </w:pPr>
          </w:p>
        </w:tc>
        <w:tc>
          <w:tcPr>
            <w:tcW w:w="2247" w:type="dxa"/>
            <w:vAlign w:val="top"/>
          </w:tcPr>
          <w:p w14:paraId="40731CB9">
            <w:pPr>
              <w:keepNext w:val="0"/>
              <w:keepLines w:val="0"/>
              <w:pageBreakBefore w:val="0"/>
              <w:widowControl/>
              <w:kinsoku/>
              <w:wordWrap/>
              <w:overflowPunct/>
              <w:topLinePunct w:val="0"/>
              <w:autoSpaceDE w:val="0"/>
              <w:autoSpaceDN w:val="0"/>
              <w:bidi w:val="0"/>
              <w:adjustRightInd w:val="0"/>
              <w:spacing w:before="125" w:line="165" w:lineRule="auto"/>
              <w:ind w:left="393"/>
              <w:textAlignment w:val="baseline"/>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15:00～16:00</w:t>
            </w:r>
          </w:p>
        </w:tc>
        <w:tc>
          <w:tcPr>
            <w:tcW w:w="2238" w:type="dxa"/>
            <w:vAlign w:val="top"/>
          </w:tcPr>
          <w:p w14:paraId="67C93C36">
            <w:pPr>
              <w:keepNext w:val="0"/>
              <w:keepLines w:val="0"/>
              <w:pageBreakBefore w:val="0"/>
              <w:widowControl/>
              <w:kinsoku/>
              <w:wordWrap/>
              <w:overflowPunct/>
              <w:topLinePunct w:val="0"/>
              <w:autoSpaceDE w:val="0"/>
              <w:autoSpaceDN w:val="0"/>
              <w:bidi w:val="0"/>
              <w:adjustRightInd w:val="0"/>
              <w:spacing w:before="64" w:line="212" w:lineRule="auto"/>
              <w:ind w:left="176"/>
              <w:textAlignment w:val="baseline"/>
              <w:rPr>
                <w:rFonts w:ascii="宋体" w:hAnsi="宋体" w:eastAsia="宋体" w:cs="宋体"/>
                <w:sz w:val="24"/>
                <w:szCs w:val="24"/>
              </w:rPr>
            </w:pPr>
            <w:r>
              <w:rPr>
                <w:rFonts w:ascii="宋体" w:hAnsi="宋体" w:eastAsia="宋体" w:cs="宋体"/>
                <w:spacing w:val="-2"/>
                <w:sz w:val="24"/>
                <w:szCs w:val="24"/>
              </w:rPr>
              <w:t>模块三赛前准备</w:t>
            </w:r>
          </w:p>
        </w:tc>
        <w:tc>
          <w:tcPr>
            <w:tcW w:w="1773" w:type="dxa"/>
            <w:vMerge w:val="continue"/>
            <w:tcBorders>
              <w:top w:val="nil"/>
              <w:bottom w:val="nil"/>
            </w:tcBorders>
            <w:vAlign w:val="top"/>
          </w:tcPr>
          <w:p w14:paraId="15226D8A">
            <w:pPr>
              <w:pStyle w:val="6"/>
              <w:keepNext w:val="0"/>
              <w:keepLines w:val="0"/>
              <w:pageBreakBefore w:val="0"/>
              <w:widowControl/>
              <w:kinsoku/>
              <w:wordWrap/>
              <w:overflowPunct/>
              <w:topLinePunct w:val="0"/>
              <w:autoSpaceDE w:val="0"/>
              <w:autoSpaceDN w:val="0"/>
              <w:bidi w:val="0"/>
              <w:adjustRightInd w:val="0"/>
              <w:textAlignment w:val="baseline"/>
            </w:pPr>
          </w:p>
        </w:tc>
      </w:tr>
      <w:tr w14:paraId="7345DB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2242" w:type="dxa"/>
            <w:vMerge w:val="continue"/>
            <w:tcBorders>
              <w:top w:val="nil"/>
            </w:tcBorders>
            <w:vAlign w:val="top"/>
          </w:tcPr>
          <w:p w14:paraId="05BE7FDB">
            <w:pPr>
              <w:pStyle w:val="6"/>
              <w:keepNext w:val="0"/>
              <w:keepLines w:val="0"/>
              <w:pageBreakBefore w:val="0"/>
              <w:widowControl/>
              <w:kinsoku/>
              <w:wordWrap/>
              <w:overflowPunct/>
              <w:topLinePunct w:val="0"/>
              <w:autoSpaceDE w:val="0"/>
              <w:autoSpaceDN w:val="0"/>
              <w:bidi w:val="0"/>
              <w:adjustRightInd w:val="0"/>
              <w:textAlignment w:val="baseline"/>
            </w:pPr>
          </w:p>
        </w:tc>
        <w:tc>
          <w:tcPr>
            <w:tcW w:w="2247" w:type="dxa"/>
            <w:vAlign w:val="top"/>
          </w:tcPr>
          <w:p w14:paraId="5AF7D617">
            <w:pPr>
              <w:keepNext w:val="0"/>
              <w:keepLines w:val="0"/>
              <w:pageBreakBefore w:val="0"/>
              <w:widowControl/>
              <w:kinsoku/>
              <w:wordWrap/>
              <w:overflowPunct/>
              <w:topLinePunct w:val="0"/>
              <w:autoSpaceDE w:val="0"/>
              <w:autoSpaceDN w:val="0"/>
              <w:bidi w:val="0"/>
              <w:adjustRightInd w:val="0"/>
              <w:spacing w:before="285" w:line="184" w:lineRule="auto"/>
              <w:ind w:left="393"/>
              <w:textAlignment w:val="baseline"/>
              <w:rPr>
                <w:rFonts w:ascii="宋体" w:hAnsi="宋体" w:eastAsia="宋体" w:cs="宋体"/>
                <w:color w:val="auto"/>
                <w:sz w:val="24"/>
                <w:szCs w:val="24"/>
                <w:highlight w:val="none"/>
              </w:rPr>
            </w:pPr>
            <w:r>
              <w:rPr>
                <w:rFonts w:ascii="宋体" w:hAnsi="宋体" w:eastAsia="宋体" w:cs="宋体"/>
                <w:color w:val="auto"/>
                <w:spacing w:val="-3"/>
                <w:sz w:val="24"/>
                <w:szCs w:val="24"/>
                <w:highlight w:val="none"/>
              </w:rPr>
              <w:t>16:00～17:00</w:t>
            </w:r>
          </w:p>
        </w:tc>
        <w:tc>
          <w:tcPr>
            <w:tcW w:w="2238" w:type="dxa"/>
            <w:vAlign w:val="top"/>
          </w:tcPr>
          <w:p w14:paraId="687E7647">
            <w:pPr>
              <w:keepNext w:val="0"/>
              <w:keepLines w:val="0"/>
              <w:pageBreakBefore w:val="0"/>
              <w:widowControl/>
              <w:kinsoku/>
              <w:wordWrap/>
              <w:overflowPunct/>
              <w:topLinePunct w:val="0"/>
              <w:autoSpaceDE w:val="0"/>
              <w:autoSpaceDN w:val="0"/>
              <w:bidi w:val="0"/>
              <w:adjustRightInd w:val="0"/>
              <w:spacing w:before="53" w:line="233" w:lineRule="auto"/>
              <w:ind w:left="175" w:right="151" w:hanging="9"/>
              <w:textAlignment w:val="baseline"/>
              <w:rPr>
                <w:rFonts w:ascii="宋体" w:hAnsi="宋体" w:eastAsia="宋体" w:cs="宋体"/>
                <w:sz w:val="24"/>
                <w:szCs w:val="24"/>
              </w:rPr>
            </w:pPr>
            <w:r>
              <w:rPr>
                <w:rFonts w:ascii="宋体" w:hAnsi="宋体" w:eastAsia="宋体" w:cs="宋体"/>
                <w:spacing w:val="-2"/>
                <w:sz w:val="24"/>
                <w:szCs w:val="24"/>
              </w:rPr>
              <w:t>全过程造价管理综</w:t>
            </w:r>
            <w:r>
              <w:rPr>
                <w:rFonts w:ascii="宋体" w:hAnsi="宋体" w:eastAsia="宋体" w:cs="宋体"/>
                <w:spacing w:val="9"/>
                <w:sz w:val="24"/>
                <w:szCs w:val="24"/>
              </w:rPr>
              <w:t>合应用</w:t>
            </w:r>
          </w:p>
        </w:tc>
        <w:tc>
          <w:tcPr>
            <w:tcW w:w="1773" w:type="dxa"/>
            <w:vMerge w:val="continue"/>
            <w:tcBorders>
              <w:top w:val="nil"/>
            </w:tcBorders>
            <w:vAlign w:val="top"/>
          </w:tcPr>
          <w:p w14:paraId="31E3A166">
            <w:pPr>
              <w:pStyle w:val="6"/>
              <w:keepNext w:val="0"/>
              <w:keepLines w:val="0"/>
              <w:pageBreakBefore w:val="0"/>
              <w:widowControl/>
              <w:kinsoku/>
              <w:wordWrap/>
              <w:overflowPunct/>
              <w:topLinePunct w:val="0"/>
              <w:autoSpaceDE w:val="0"/>
              <w:autoSpaceDN w:val="0"/>
              <w:bidi w:val="0"/>
              <w:adjustRightInd w:val="0"/>
              <w:textAlignment w:val="baseline"/>
            </w:pPr>
          </w:p>
        </w:tc>
      </w:tr>
      <w:tr w14:paraId="2D6471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2242" w:type="dxa"/>
            <w:vAlign w:val="top"/>
          </w:tcPr>
          <w:p w14:paraId="3F1B799F">
            <w:pPr>
              <w:keepNext w:val="0"/>
              <w:keepLines w:val="0"/>
              <w:pageBreakBefore w:val="0"/>
              <w:widowControl/>
              <w:kinsoku/>
              <w:wordWrap/>
              <w:overflowPunct/>
              <w:topLinePunct w:val="0"/>
              <w:autoSpaceDE w:val="0"/>
              <w:autoSpaceDN w:val="0"/>
              <w:bidi w:val="0"/>
              <w:adjustRightInd w:val="0"/>
              <w:spacing w:before="225" w:line="219" w:lineRule="auto"/>
              <w:ind w:left="154"/>
              <w:textAlignment w:val="baseline"/>
              <w:rPr>
                <w:rFonts w:ascii="宋体" w:hAnsi="宋体" w:eastAsia="宋体" w:cs="宋体"/>
                <w:sz w:val="24"/>
                <w:szCs w:val="24"/>
              </w:rPr>
            </w:pPr>
            <w:r>
              <w:rPr>
                <w:rFonts w:ascii="宋体" w:hAnsi="宋体" w:eastAsia="宋体" w:cs="宋体"/>
                <w:spacing w:val="10"/>
                <w:sz w:val="24"/>
                <w:szCs w:val="24"/>
              </w:rPr>
              <w:t>竞赛当日</w:t>
            </w:r>
          </w:p>
        </w:tc>
        <w:tc>
          <w:tcPr>
            <w:tcW w:w="2247" w:type="dxa"/>
            <w:vAlign w:val="top"/>
          </w:tcPr>
          <w:p w14:paraId="75E94A75">
            <w:pPr>
              <w:keepNext w:val="0"/>
              <w:keepLines w:val="0"/>
              <w:pageBreakBefore w:val="0"/>
              <w:widowControl/>
              <w:kinsoku/>
              <w:wordWrap/>
              <w:overflowPunct/>
              <w:topLinePunct w:val="0"/>
              <w:autoSpaceDE w:val="0"/>
              <w:autoSpaceDN w:val="0"/>
              <w:bidi w:val="0"/>
              <w:adjustRightInd w:val="0"/>
              <w:spacing w:before="287" w:line="183" w:lineRule="auto"/>
              <w:ind w:left="393"/>
              <w:textAlignment w:val="baseline"/>
              <w:rPr>
                <w:rFonts w:ascii="宋体" w:hAnsi="宋体" w:eastAsia="宋体" w:cs="宋体"/>
                <w:color w:val="auto"/>
                <w:sz w:val="24"/>
                <w:szCs w:val="24"/>
                <w:highlight w:val="none"/>
              </w:rPr>
            </w:pPr>
            <w:r>
              <w:rPr>
                <w:rFonts w:ascii="宋体" w:hAnsi="宋体" w:eastAsia="宋体" w:cs="宋体"/>
                <w:color w:val="auto"/>
                <w:spacing w:val="-2"/>
                <w:sz w:val="24"/>
                <w:szCs w:val="24"/>
                <w:highlight w:val="none"/>
              </w:rPr>
              <w:t>20:00～24:00</w:t>
            </w:r>
          </w:p>
        </w:tc>
        <w:tc>
          <w:tcPr>
            <w:tcW w:w="2238" w:type="dxa"/>
            <w:vAlign w:val="top"/>
          </w:tcPr>
          <w:p w14:paraId="48329A91">
            <w:pPr>
              <w:keepNext w:val="0"/>
              <w:keepLines w:val="0"/>
              <w:pageBreakBefore w:val="0"/>
              <w:widowControl/>
              <w:kinsoku/>
              <w:wordWrap/>
              <w:overflowPunct/>
              <w:topLinePunct w:val="0"/>
              <w:autoSpaceDE w:val="0"/>
              <w:autoSpaceDN w:val="0"/>
              <w:bidi w:val="0"/>
              <w:adjustRightInd w:val="0"/>
              <w:spacing w:before="225" w:line="219" w:lineRule="auto"/>
              <w:ind w:left="176"/>
              <w:textAlignment w:val="baseline"/>
              <w:rPr>
                <w:rFonts w:ascii="宋体" w:hAnsi="宋体" w:eastAsia="宋体" w:cs="宋体"/>
                <w:sz w:val="24"/>
                <w:szCs w:val="24"/>
              </w:rPr>
            </w:pPr>
            <w:r>
              <w:rPr>
                <w:rFonts w:ascii="宋体" w:hAnsi="宋体" w:eastAsia="宋体" w:cs="宋体"/>
                <w:spacing w:val="1"/>
                <w:sz w:val="24"/>
                <w:szCs w:val="24"/>
              </w:rPr>
              <w:t>大赛成绩公示</w:t>
            </w:r>
          </w:p>
        </w:tc>
        <w:tc>
          <w:tcPr>
            <w:tcW w:w="1773" w:type="dxa"/>
            <w:vAlign w:val="top"/>
          </w:tcPr>
          <w:p w14:paraId="64EFC71C">
            <w:pPr>
              <w:keepNext w:val="0"/>
              <w:keepLines w:val="0"/>
              <w:pageBreakBefore w:val="0"/>
              <w:widowControl/>
              <w:kinsoku/>
              <w:wordWrap/>
              <w:overflowPunct/>
              <w:topLinePunct w:val="0"/>
              <w:autoSpaceDE w:val="0"/>
              <w:autoSpaceDN w:val="0"/>
              <w:bidi w:val="0"/>
              <w:adjustRightInd w:val="0"/>
              <w:spacing w:before="35"/>
              <w:ind w:left="176" w:right="176" w:hanging="19"/>
              <w:textAlignment w:val="baseline"/>
              <w:rPr>
                <w:rFonts w:ascii="宋体" w:hAnsi="宋体" w:eastAsia="宋体" w:cs="宋体"/>
                <w:sz w:val="24"/>
                <w:szCs w:val="24"/>
              </w:rPr>
            </w:pPr>
            <w:r>
              <w:rPr>
                <w:rFonts w:ascii="宋体" w:hAnsi="宋体" w:eastAsia="宋体" w:cs="宋体"/>
                <w:spacing w:val="-2"/>
                <w:sz w:val="24"/>
                <w:szCs w:val="24"/>
              </w:rPr>
              <w:t>现场张贴成绩</w:t>
            </w:r>
            <w:r>
              <w:rPr>
                <w:rFonts w:ascii="宋体" w:hAnsi="宋体" w:eastAsia="宋体" w:cs="宋体"/>
                <w:spacing w:val="3"/>
                <w:sz w:val="24"/>
                <w:szCs w:val="24"/>
              </w:rPr>
              <w:t>公示单</w:t>
            </w:r>
          </w:p>
        </w:tc>
      </w:tr>
      <w:tr w14:paraId="77418F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31" w:hRule="atLeast"/>
        </w:trPr>
        <w:tc>
          <w:tcPr>
            <w:tcW w:w="8500" w:type="dxa"/>
            <w:gridSpan w:val="4"/>
            <w:vAlign w:val="top"/>
          </w:tcPr>
          <w:p w14:paraId="09D3B8A8">
            <w:pPr>
              <w:keepNext w:val="0"/>
              <w:keepLines w:val="0"/>
              <w:pageBreakBefore w:val="0"/>
              <w:widowControl/>
              <w:kinsoku/>
              <w:wordWrap/>
              <w:overflowPunct/>
              <w:topLinePunct w:val="0"/>
              <w:autoSpaceDE w:val="0"/>
              <w:autoSpaceDN w:val="0"/>
              <w:bidi w:val="0"/>
              <w:adjustRightInd w:val="0"/>
              <w:spacing w:before="46" w:line="219" w:lineRule="auto"/>
              <w:ind w:left="124"/>
              <w:textAlignment w:val="baseline"/>
              <w:rPr>
                <w:rFonts w:ascii="宋体" w:hAnsi="宋体" w:eastAsia="宋体" w:cs="宋体"/>
                <w:sz w:val="24"/>
                <w:szCs w:val="24"/>
              </w:rPr>
            </w:pPr>
            <w:r>
              <w:rPr>
                <w:rFonts w:ascii="宋体" w:hAnsi="宋体" w:eastAsia="宋体" w:cs="宋体"/>
                <w:sz w:val="24"/>
                <w:szCs w:val="24"/>
              </w:rPr>
              <w:t>总说明：</w:t>
            </w:r>
          </w:p>
          <w:p w14:paraId="217C6543">
            <w:pPr>
              <w:keepNext w:val="0"/>
              <w:keepLines w:val="0"/>
              <w:pageBreakBefore w:val="0"/>
              <w:widowControl/>
              <w:kinsoku/>
              <w:wordWrap/>
              <w:overflowPunct/>
              <w:topLinePunct w:val="0"/>
              <w:autoSpaceDE w:val="0"/>
              <w:autoSpaceDN w:val="0"/>
              <w:bidi w:val="0"/>
              <w:adjustRightInd w:val="0"/>
              <w:spacing w:before="45" w:line="219" w:lineRule="auto"/>
              <w:ind w:left="144"/>
              <w:textAlignment w:val="baseline"/>
              <w:rPr>
                <w:rFonts w:ascii="宋体" w:hAnsi="宋体" w:eastAsia="宋体" w:cs="宋体"/>
                <w:sz w:val="24"/>
                <w:szCs w:val="24"/>
              </w:rPr>
            </w:pPr>
            <w:r>
              <w:rPr>
                <w:rFonts w:ascii="宋体" w:hAnsi="宋体" w:eastAsia="宋体" w:cs="宋体"/>
                <w:sz w:val="24"/>
                <w:szCs w:val="24"/>
              </w:rPr>
              <w:t>1.模块一：BIM建模与招标工程量清单编制竞赛总时长为180分钟；模块二：</w:t>
            </w:r>
          </w:p>
          <w:p w14:paraId="379F3E8C">
            <w:pPr>
              <w:keepNext w:val="0"/>
              <w:keepLines w:val="0"/>
              <w:pageBreakBefore w:val="0"/>
              <w:widowControl/>
              <w:kinsoku/>
              <w:wordWrap/>
              <w:overflowPunct/>
              <w:topLinePunct w:val="0"/>
              <w:autoSpaceDE w:val="0"/>
              <w:autoSpaceDN w:val="0"/>
              <w:bidi w:val="0"/>
              <w:adjustRightInd w:val="0"/>
              <w:spacing w:before="51" w:line="250" w:lineRule="auto"/>
              <w:ind w:left="124" w:right="312"/>
              <w:textAlignment w:val="baseline"/>
              <w:rPr>
                <w:rFonts w:ascii="宋体" w:hAnsi="宋体" w:eastAsia="宋体" w:cs="宋体"/>
                <w:sz w:val="24"/>
                <w:szCs w:val="24"/>
              </w:rPr>
            </w:pPr>
            <w:r>
              <w:rPr>
                <w:rFonts w:ascii="宋体" w:hAnsi="宋体" w:eastAsia="宋体" w:cs="宋体"/>
                <w:sz w:val="24"/>
                <w:szCs w:val="24"/>
              </w:rPr>
              <w:t>投标报价文件编制与价款调整竞赛总时长为120分钟；模块三：全过程造价管理综合应用竞赛总时长为60分钟。</w:t>
            </w:r>
          </w:p>
          <w:p w14:paraId="540661FE">
            <w:pPr>
              <w:keepNext w:val="0"/>
              <w:keepLines w:val="0"/>
              <w:pageBreakBefore w:val="0"/>
              <w:widowControl/>
              <w:kinsoku/>
              <w:wordWrap/>
              <w:overflowPunct/>
              <w:topLinePunct w:val="0"/>
              <w:autoSpaceDE w:val="0"/>
              <w:autoSpaceDN w:val="0"/>
              <w:bidi w:val="0"/>
              <w:adjustRightInd w:val="0"/>
              <w:spacing w:before="13" w:line="219" w:lineRule="auto"/>
              <w:ind w:left="124"/>
              <w:textAlignment w:val="baseline"/>
              <w:rPr>
                <w:rFonts w:ascii="宋体" w:hAnsi="宋体" w:eastAsia="宋体" w:cs="宋体"/>
                <w:sz w:val="24"/>
                <w:szCs w:val="24"/>
              </w:rPr>
            </w:pPr>
            <w:r>
              <w:rPr>
                <w:rFonts w:ascii="宋体" w:hAnsi="宋体" w:eastAsia="宋体" w:cs="宋体"/>
                <w:sz w:val="24"/>
                <w:szCs w:val="24"/>
              </w:rPr>
              <w:t>2.模块一、模块二为团队赛，选手自由分工，共商操作顺序和时间分配。</w:t>
            </w:r>
          </w:p>
          <w:p w14:paraId="75FBADAB">
            <w:pPr>
              <w:keepNext w:val="0"/>
              <w:keepLines w:val="0"/>
              <w:pageBreakBefore w:val="0"/>
              <w:widowControl/>
              <w:kinsoku/>
              <w:wordWrap/>
              <w:overflowPunct/>
              <w:topLinePunct w:val="0"/>
              <w:autoSpaceDE w:val="0"/>
              <w:autoSpaceDN w:val="0"/>
              <w:bidi w:val="0"/>
              <w:adjustRightInd w:val="0"/>
              <w:spacing w:before="75" w:line="257" w:lineRule="auto"/>
              <w:ind w:left="123" w:right="203" w:hanging="9"/>
              <w:textAlignment w:val="baseline"/>
              <w:rPr>
                <w:rFonts w:ascii="宋体" w:hAnsi="宋体" w:eastAsia="宋体" w:cs="宋体"/>
                <w:sz w:val="24"/>
                <w:szCs w:val="24"/>
              </w:rPr>
            </w:pPr>
            <w:r>
              <w:rPr>
                <w:rFonts w:ascii="宋体" w:hAnsi="宋体" w:eastAsia="宋体" w:cs="宋体"/>
                <w:sz w:val="24"/>
                <w:szCs w:val="24"/>
              </w:rPr>
              <w:t>3.模块三为个人赛，比赛为单项和多项选择题。成绩为参赛团队成员的平均成绩。</w:t>
            </w:r>
          </w:p>
          <w:p w14:paraId="35EAFDF9">
            <w:pPr>
              <w:keepNext w:val="0"/>
              <w:keepLines w:val="0"/>
              <w:pageBreakBefore w:val="0"/>
              <w:widowControl/>
              <w:kinsoku/>
              <w:wordWrap/>
              <w:overflowPunct/>
              <w:topLinePunct w:val="0"/>
              <w:autoSpaceDE w:val="0"/>
              <w:autoSpaceDN w:val="0"/>
              <w:bidi w:val="0"/>
              <w:adjustRightInd w:val="0"/>
              <w:spacing w:before="3" w:line="236" w:lineRule="auto"/>
              <w:ind w:left="123" w:right="210" w:hanging="19"/>
              <w:textAlignment w:val="baseline"/>
              <w:rPr>
                <w:rFonts w:ascii="宋体" w:hAnsi="宋体" w:eastAsia="宋体" w:cs="宋体"/>
                <w:sz w:val="24"/>
                <w:szCs w:val="24"/>
              </w:rPr>
            </w:pPr>
            <w:r>
              <w:rPr>
                <w:rFonts w:ascii="宋体" w:hAnsi="宋体" w:eastAsia="宋体" w:cs="宋体"/>
                <w:sz w:val="24"/>
                <w:szCs w:val="24"/>
              </w:rPr>
              <w:t>4.午餐休息和模块三赛前准备时间，选手全部退场，封闭场地。选手在指定场</w:t>
            </w:r>
            <w:r>
              <w:rPr>
                <w:rFonts w:ascii="宋体" w:hAnsi="宋体" w:eastAsia="宋体" w:cs="宋体"/>
                <w:spacing w:val="2"/>
                <w:sz w:val="24"/>
                <w:szCs w:val="24"/>
              </w:rPr>
              <w:t>所就餐、休息</w:t>
            </w:r>
          </w:p>
        </w:tc>
      </w:tr>
    </w:tbl>
    <w:p w14:paraId="6236FA6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59" w:firstLineChars="200"/>
        <w:textAlignment w:val="baseline"/>
        <w:outlineLvl w:val="1"/>
        <w:rPr>
          <w:rFonts w:ascii="宋体" w:hAnsi="宋体" w:eastAsia="宋体" w:cs="宋体"/>
          <w:sz w:val="33"/>
          <w:szCs w:val="33"/>
        </w:rPr>
      </w:pPr>
      <w:r>
        <w:rPr>
          <w:rFonts w:ascii="宋体" w:hAnsi="宋体" w:eastAsia="宋体" w:cs="宋体"/>
          <w:b/>
          <w:bCs/>
          <w:spacing w:val="-1"/>
          <w:sz w:val="33"/>
          <w:szCs w:val="33"/>
        </w:rPr>
        <w:t>六、竞赛规则</w:t>
      </w:r>
    </w:p>
    <w:p w14:paraId="694C2A2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6" w:firstLineChars="200"/>
        <w:textAlignment w:val="baseline"/>
        <w:outlineLvl w:val="2"/>
        <w:rPr>
          <w:rFonts w:ascii="楷体" w:hAnsi="楷体" w:eastAsia="楷体" w:cs="楷体"/>
          <w:sz w:val="28"/>
          <w:szCs w:val="28"/>
        </w:rPr>
      </w:pPr>
      <w:r>
        <w:rPr>
          <w:rFonts w:hint="eastAsia" w:ascii="宋体" w:hAnsi="宋体" w:eastAsia="宋体" w:cs="宋体"/>
          <w:b/>
          <w:bCs/>
          <w:spacing w:val="1"/>
          <w:sz w:val="28"/>
          <w:szCs w:val="28"/>
          <w:lang w:eastAsia="zh-CN"/>
        </w:rPr>
        <w:t>（</w:t>
      </w:r>
      <w:r>
        <w:rPr>
          <w:rFonts w:ascii="宋体" w:hAnsi="宋体" w:eastAsia="宋体" w:cs="宋体"/>
          <w:b/>
          <w:bCs/>
          <w:spacing w:val="1"/>
          <w:sz w:val="28"/>
          <w:szCs w:val="28"/>
        </w:rPr>
        <w:t>一</w:t>
      </w:r>
      <w:r>
        <w:rPr>
          <w:rFonts w:hint="eastAsia" w:ascii="宋体" w:hAnsi="宋体" w:eastAsia="宋体" w:cs="宋体"/>
          <w:b/>
          <w:bCs/>
          <w:spacing w:val="1"/>
          <w:sz w:val="28"/>
          <w:szCs w:val="28"/>
          <w:lang w:eastAsia="zh-CN"/>
        </w:rPr>
        <w:t>）</w:t>
      </w:r>
      <w:r>
        <w:rPr>
          <w:rFonts w:ascii="楷体" w:hAnsi="楷体" w:eastAsia="楷体" w:cs="楷体"/>
          <w:b/>
          <w:bCs/>
          <w:spacing w:val="1"/>
          <w:sz w:val="28"/>
          <w:szCs w:val="28"/>
        </w:rPr>
        <w:t>参赛队</w:t>
      </w:r>
    </w:p>
    <w:p w14:paraId="03861F9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textAlignment w:val="baseline"/>
        <w:rPr>
          <w:rFonts w:ascii="仿宋" w:hAnsi="仿宋" w:eastAsia="仿宋" w:cs="仿宋"/>
          <w:sz w:val="28"/>
          <w:szCs w:val="28"/>
        </w:rPr>
      </w:pPr>
      <w:r>
        <w:rPr>
          <w:rFonts w:ascii="仿宋" w:hAnsi="仿宋" w:eastAsia="仿宋" w:cs="仿宋"/>
          <w:spacing w:val="1"/>
          <w:sz w:val="28"/>
          <w:szCs w:val="28"/>
        </w:rPr>
        <w:t>各参赛队通过河北省职业院校技能大赛官网报名系统统一</w:t>
      </w:r>
      <w:r>
        <w:rPr>
          <w:rFonts w:ascii="仿宋" w:hAnsi="仿宋" w:eastAsia="仿宋" w:cs="仿宋"/>
          <w:sz w:val="28"/>
          <w:szCs w:val="28"/>
        </w:rPr>
        <w:t>进行报</w:t>
      </w:r>
      <w:r>
        <w:rPr>
          <w:rFonts w:ascii="仿宋" w:hAnsi="仿宋" w:eastAsia="仿宋" w:cs="仿宋"/>
          <w:spacing w:val="-4"/>
          <w:sz w:val="28"/>
          <w:szCs w:val="28"/>
        </w:rPr>
        <w:t>名、注册</w:t>
      </w:r>
    </w:p>
    <w:p w14:paraId="7B73EE3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22" w:firstLineChars="200"/>
        <w:textAlignment w:val="baseline"/>
        <w:outlineLvl w:val="6"/>
        <w:rPr>
          <w:rFonts w:ascii="楷体" w:hAnsi="楷体" w:eastAsia="楷体" w:cs="楷体"/>
          <w:sz w:val="28"/>
          <w:szCs w:val="28"/>
        </w:rPr>
      </w:pPr>
      <w:r>
        <w:rPr>
          <w:rFonts w:hint="eastAsia" w:ascii="楷体" w:hAnsi="楷体" w:eastAsia="楷体" w:cs="楷体"/>
          <w:b/>
          <w:bCs/>
          <w:spacing w:val="15"/>
          <w:sz w:val="28"/>
          <w:szCs w:val="28"/>
          <w:lang w:eastAsia="zh-CN"/>
        </w:rPr>
        <w:t>（</w:t>
      </w:r>
      <w:r>
        <w:rPr>
          <w:rFonts w:ascii="楷体" w:hAnsi="楷体" w:eastAsia="楷体" w:cs="楷体"/>
          <w:b/>
          <w:bCs/>
          <w:spacing w:val="15"/>
          <w:sz w:val="28"/>
          <w:szCs w:val="28"/>
        </w:rPr>
        <w:t>二</w:t>
      </w:r>
      <w:r>
        <w:rPr>
          <w:rFonts w:hint="eastAsia" w:ascii="楷体" w:hAnsi="楷体" w:eastAsia="楷体" w:cs="楷体"/>
          <w:b/>
          <w:bCs/>
          <w:spacing w:val="15"/>
          <w:sz w:val="28"/>
          <w:szCs w:val="28"/>
          <w:lang w:eastAsia="zh-CN"/>
        </w:rPr>
        <w:t>）</w:t>
      </w:r>
      <w:r>
        <w:rPr>
          <w:rFonts w:ascii="楷体" w:hAnsi="楷体" w:eastAsia="楷体" w:cs="楷体"/>
          <w:b/>
          <w:bCs/>
          <w:spacing w:val="15"/>
          <w:sz w:val="28"/>
          <w:szCs w:val="28"/>
        </w:rPr>
        <w:t>竞赛要求</w:t>
      </w:r>
    </w:p>
    <w:p w14:paraId="06A0290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textAlignment w:val="baseline"/>
        <w:rPr>
          <w:rFonts w:ascii="仿宋" w:hAnsi="仿宋" w:eastAsia="仿宋" w:cs="仿宋"/>
          <w:sz w:val="28"/>
          <w:szCs w:val="28"/>
        </w:rPr>
      </w:pPr>
      <w:r>
        <w:rPr>
          <w:rFonts w:ascii="仿宋" w:hAnsi="仿宋" w:eastAsia="仿宋" w:cs="仿宋"/>
          <w:sz w:val="28"/>
          <w:szCs w:val="28"/>
        </w:rPr>
        <w:t>1.参赛选手必须持参赛证、本人身份证和学生证入场参加竞赛。</w:t>
      </w:r>
      <w:r>
        <w:rPr>
          <w:rFonts w:ascii="仿宋" w:hAnsi="仿宋" w:eastAsia="仿宋" w:cs="仿宋"/>
          <w:spacing w:val="5"/>
          <w:sz w:val="28"/>
          <w:szCs w:val="28"/>
        </w:rPr>
        <w:t>各参赛队领队和指导教师及其他无关人员均不得私自进入赛场</w:t>
      </w:r>
      <w:r>
        <w:rPr>
          <w:rFonts w:ascii="仿宋" w:hAnsi="仿宋" w:eastAsia="仿宋" w:cs="仿宋"/>
          <w:spacing w:val="-18"/>
          <w:sz w:val="28"/>
          <w:szCs w:val="28"/>
        </w:rPr>
        <w:t>。</w:t>
      </w:r>
    </w:p>
    <w:p w14:paraId="0D34BA8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textAlignment w:val="baseline"/>
        <w:rPr>
          <w:rFonts w:ascii="仿宋" w:hAnsi="仿宋" w:eastAsia="仿宋" w:cs="仿宋"/>
          <w:sz w:val="28"/>
          <w:szCs w:val="28"/>
        </w:rPr>
      </w:pPr>
      <w:r>
        <w:rPr>
          <w:rFonts w:ascii="仿宋" w:hAnsi="仿宋" w:eastAsia="仿宋" w:cs="仿宋"/>
          <w:spacing w:val="1"/>
          <w:sz w:val="28"/>
          <w:szCs w:val="28"/>
        </w:rPr>
        <w:t>2.参赛选手应在规定的时间到达赛场，到检录处检录，参赛队通</w:t>
      </w:r>
      <w:r>
        <w:rPr>
          <w:rFonts w:ascii="仿宋" w:hAnsi="仿宋" w:eastAsia="仿宋" w:cs="仿宋"/>
          <w:spacing w:val="-5"/>
          <w:sz w:val="28"/>
          <w:szCs w:val="28"/>
        </w:rPr>
        <w:t>过抽签确定赛场和赛位。</w:t>
      </w:r>
    </w:p>
    <w:p w14:paraId="3FB3229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04" w:firstLineChars="200"/>
        <w:jc w:val="both"/>
        <w:textAlignment w:val="baseline"/>
        <w:rPr>
          <w:rFonts w:ascii="仿宋" w:hAnsi="仿宋" w:eastAsia="仿宋" w:cs="仿宋"/>
          <w:sz w:val="28"/>
          <w:szCs w:val="28"/>
        </w:rPr>
      </w:pPr>
      <w:r>
        <w:rPr>
          <w:rFonts w:ascii="宋体" w:hAnsi="宋体" w:eastAsia="宋体" w:cs="宋体"/>
          <w:spacing w:val="11"/>
          <w:sz w:val="28"/>
          <w:szCs w:val="28"/>
        </w:rPr>
        <w:t>3.</w:t>
      </w:r>
      <w:r>
        <w:rPr>
          <w:rFonts w:ascii="仿宋" w:hAnsi="仿宋" w:eastAsia="仿宋" w:cs="仿宋"/>
          <w:spacing w:val="11"/>
          <w:sz w:val="28"/>
          <w:szCs w:val="28"/>
        </w:rPr>
        <w:t>竞赛正式开始20分钟以后选手不得再入场参加竞赛，按弃权</w:t>
      </w:r>
      <w:r>
        <w:rPr>
          <w:rFonts w:ascii="仿宋" w:hAnsi="仿宋" w:eastAsia="仿宋" w:cs="仿宋"/>
          <w:spacing w:val="1"/>
          <w:sz w:val="28"/>
          <w:szCs w:val="28"/>
        </w:rPr>
        <w:t>处理。竞赛时间段内参赛选手不得离开赛场，如有特殊情况需暂时离</w:t>
      </w:r>
      <w:r>
        <w:rPr>
          <w:rFonts w:ascii="仿宋" w:hAnsi="仿宋" w:eastAsia="仿宋" w:cs="仿宋"/>
          <w:spacing w:val="-2"/>
          <w:sz w:val="28"/>
          <w:szCs w:val="28"/>
        </w:rPr>
        <w:t>开赛场，应报告现场裁判同意，离开赛场期间应有志愿者陪同。</w:t>
      </w:r>
    </w:p>
    <w:p w14:paraId="387E259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textAlignment w:val="baseline"/>
        <w:rPr>
          <w:rFonts w:ascii="仿宋" w:hAnsi="仿宋" w:eastAsia="仿宋" w:cs="仿宋"/>
          <w:sz w:val="28"/>
          <w:szCs w:val="28"/>
        </w:rPr>
      </w:pPr>
      <w:r>
        <w:rPr>
          <w:rFonts w:ascii="仿宋" w:hAnsi="仿宋" w:eastAsia="仿宋" w:cs="仿宋"/>
          <w:spacing w:val="1"/>
          <w:sz w:val="28"/>
          <w:szCs w:val="28"/>
        </w:rPr>
        <w:t>竞赛结束之后，参赛选手确认提交的竞赛成果后，在现场裁判的</w:t>
      </w:r>
      <w:r>
        <w:rPr>
          <w:rFonts w:ascii="仿宋" w:hAnsi="仿宋" w:eastAsia="仿宋" w:cs="仿宋"/>
          <w:spacing w:val="-7"/>
          <w:sz w:val="28"/>
          <w:szCs w:val="28"/>
        </w:rPr>
        <w:t>组织下离开赛场。</w:t>
      </w:r>
    </w:p>
    <w:p w14:paraId="0DC19F1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jc w:val="both"/>
        <w:textAlignment w:val="baseline"/>
        <w:rPr>
          <w:rFonts w:ascii="仿宋" w:hAnsi="仿宋" w:eastAsia="仿宋" w:cs="仿宋"/>
          <w:sz w:val="28"/>
          <w:szCs w:val="28"/>
        </w:rPr>
      </w:pPr>
      <w:r>
        <w:rPr>
          <w:rFonts w:ascii="仿宋" w:hAnsi="仿宋" w:eastAsia="仿宋" w:cs="仿宋"/>
          <w:spacing w:val="1"/>
          <w:sz w:val="28"/>
          <w:szCs w:val="28"/>
        </w:rPr>
        <w:t>4.参赛选手按照抽签结果在指定赛场及机位对号入座，现场裁判应对每位参赛选手的证件进行认真检查、复核、认证。参赛选手在竞赛正式开始之前应对计算机进行开机检查，但只准浏览和试用答题系</w:t>
      </w:r>
      <w:r>
        <w:rPr>
          <w:rFonts w:ascii="仿宋" w:hAnsi="仿宋" w:eastAsia="仿宋" w:cs="仿宋"/>
          <w:spacing w:val="-5"/>
          <w:sz w:val="28"/>
          <w:szCs w:val="28"/>
        </w:rPr>
        <w:t>统、试运行竞赛相关软件。</w:t>
      </w:r>
    </w:p>
    <w:p w14:paraId="4F94233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8" w:firstLineChars="200"/>
        <w:jc w:val="both"/>
        <w:textAlignment w:val="baseline"/>
        <w:rPr>
          <w:rFonts w:ascii="仿宋" w:hAnsi="仿宋" w:eastAsia="仿宋" w:cs="仿宋"/>
          <w:sz w:val="28"/>
          <w:szCs w:val="28"/>
        </w:rPr>
      </w:pPr>
      <w:r>
        <w:rPr>
          <w:rFonts w:ascii="仿宋" w:hAnsi="仿宋" w:eastAsia="仿宋" w:cs="仿宋"/>
          <w:spacing w:val="2"/>
          <w:sz w:val="28"/>
          <w:szCs w:val="28"/>
        </w:rPr>
        <w:t>5.在竞赛过程中，参赛选手如遇问题需举手向</w:t>
      </w:r>
      <w:r>
        <w:rPr>
          <w:rFonts w:ascii="仿宋" w:hAnsi="仿宋" w:eastAsia="仿宋" w:cs="仿宋"/>
          <w:spacing w:val="1"/>
          <w:sz w:val="28"/>
          <w:szCs w:val="28"/>
        </w:rPr>
        <w:t>现场裁判示意，参</w:t>
      </w:r>
      <w:r>
        <w:rPr>
          <w:rFonts w:ascii="仿宋" w:hAnsi="仿宋" w:eastAsia="仿宋" w:cs="仿宋"/>
          <w:spacing w:val="-1"/>
          <w:sz w:val="28"/>
          <w:szCs w:val="28"/>
        </w:rPr>
        <w:t>赛队与参赛队之间不得互相交流，否则按作弊行为处理；本队选手之</w:t>
      </w:r>
      <w:r>
        <w:rPr>
          <w:rFonts w:ascii="仿宋" w:hAnsi="仿宋" w:eastAsia="仿宋" w:cs="仿宋"/>
          <w:spacing w:val="1"/>
          <w:sz w:val="28"/>
          <w:szCs w:val="28"/>
        </w:rPr>
        <w:t>间在模块三：全过程造价管理综合应用竞赛环节不可</w:t>
      </w:r>
      <w:r>
        <w:rPr>
          <w:rFonts w:ascii="仿宋" w:hAnsi="仿宋" w:eastAsia="仿宋" w:cs="仿宋"/>
          <w:sz w:val="28"/>
          <w:szCs w:val="28"/>
        </w:rPr>
        <w:t>交流，否则按作弊行为处理；本队选手之间在模块一、模块二竞赛环节可以交流，但</w:t>
      </w:r>
      <w:r>
        <w:rPr>
          <w:rFonts w:ascii="仿宋" w:hAnsi="仿宋" w:eastAsia="仿宋" w:cs="仿宋"/>
          <w:spacing w:val="3"/>
          <w:sz w:val="28"/>
          <w:szCs w:val="28"/>
        </w:rPr>
        <w:t>不能影响其他参赛队；参赛选手不得擅自启封或破坏计算机</w:t>
      </w:r>
      <w:r>
        <w:rPr>
          <w:rFonts w:ascii="宋体" w:hAnsi="宋体" w:eastAsia="宋体" w:cs="宋体"/>
          <w:sz w:val="28"/>
          <w:szCs w:val="28"/>
        </w:rPr>
        <w:t>USB</w:t>
      </w:r>
      <w:r>
        <w:rPr>
          <w:rFonts w:ascii="仿宋" w:hAnsi="仿宋" w:eastAsia="仿宋" w:cs="仿宋"/>
          <w:spacing w:val="3"/>
          <w:sz w:val="28"/>
          <w:szCs w:val="28"/>
        </w:rPr>
        <w:t>接口</w:t>
      </w:r>
      <w:r>
        <w:rPr>
          <w:rFonts w:ascii="仿宋" w:hAnsi="仿宋" w:eastAsia="仿宋" w:cs="仿宋"/>
          <w:spacing w:val="-5"/>
          <w:sz w:val="28"/>
          <w:szCs w:val="28"/>
        </w:rPr>
        <w:t>的封条，否则按作弊行为处理。</w:t>
      </w:r>
    </w:p>
    <w:p w14:paraId="0E73478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jc w:val="both"/>
        <w:textAlignment w:val="baseline"/>
        <w:rPr>
          <w:rFonts w:ascii="仿宋" w:hAnsi="仿宋" w:eastAsia="仿宋" w:cs="仿宋"/>
          <w:sz w:val="28"/>
          <w:szCs w:val="28"/>
        </w:rPr>
      </w:pPr>
      <w:r>
        <w:rPr>
          <w:rFonts w:ascii="仿宋" w:hAnsi="仿宋" w:eastAsia="仿宋" w:cs="仿宋"/>
          <w:spacing w:val="1"/>
          <w:sz w:val="28"/>
          <w:szCs w:val="28"/>
        </w:rPr>
        <w:t>6.参赛选手遇到计算机、应用软件或答题系统故障时，应及时向现场裁判报告，对于因故障而耽搁的时间，由现场裁判请示</w:t>
      </w:r>
      <w:r>
        <w:rPr>
          <w:rFonts w:ascii="仿宋" w:hAnsi="仿宋" w:eastAsia="仿宋" w:cs="仿宋"/>
          <w:sz w:val="28"/>
          <w:szCs w:val="28"/>
        </w:rPr>
        <w:t>裁判长同</w:t>
      </w:r>
      <w:r>
        <w:rPr>
          <w:rFonts w:ascii="仿宋" w:hAnsi="仿宋" w:eastAsia="仿宋" w:cs="仿宋"/>
          <w:spacing w:val="-3"/>
          <w:sz w:val="28"/>
          <w:szCs w:val="28"/>
        </w:rPr>
        <w:t>意后将该选手或团队的竞赛时间相应后延、等时补偿。</w:t>
      </w:r>
    </w:p>
    <w:p w14:paraId="6AD7661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jc w:val="both"/>
        <w:textAlignment w:val="baseline"/>
        <w:rPr>
          <w:rFonts w:ascii="仿宋" w:hAnsi="仿宋" w:eastAsia="仿宋" w:cs="仿宋"/>
          <w:sz w:val="28"/>
          <w:szCs w:val="28"/>
        </w:rPr>
      </w:pPr>
      <w:r>
        <w:rPr>
          <w:rFonts w:ascii="宋体" w:hAnsi="宋体" w:eastAsia="宋体" w:cs="宋体"/>
          <w:spacing w:val="1"/>
          <w:sz w:val="28"/>
          <w:szCs w:val="28"/>
        </w:rPr>
        <w:t>7.</w:t>
      </w:r>
      <w:r>
        <w:rPr>
          <w:rFonts w:ascii="仿宋" w:hAnsi="仿宋" w:eastAsia="仿宋" w:cs="仿宋"/>
          <w:spacing w:val="1"/>
          <w:sz w:val="28"/>
          <w:szCs w:val="28"/>
        </w:rPr>
        <w:t>参赛选手应按照竞赛任务要求提交竞赛成果，竞赛成果不</w:t>
      </w:r>
      <w:r>
        <w:rPr>
          <w:rFonts w:ascii="仿宋" w:hAnsi="仿宋" w:eastAsia="仿宋" w:cs="仿宋"/>
          <w:sz w:val="28"/>
          <w:szCs w:val="28"/>
        </w:rPr>
        <w:t>得做</w:t>
      </w:r>
      <w:r>
        <w:rPr>
          <w:rFonts w:ascii="仿宋" w:hAnsi="仿宋" w:eastAsia="仿宋" w:cs="仿宋"/>
          <w:spacing w:val="6"/>
          <w:sz w:val="28"/>
          <w:szCs w:val="28"/>
        </w:rPr>
        <w:t>任何标记，否则按</w:t>
      </w:r>
      <w:r>
        <w:rPr>
          <w:rFonts w:ascii="Times New Roman" w:hAnsi="Times New Roman" w:eastAsia="Times New Roman" w:cs="Times New Roman"/>
          <w:spacing w:val="6"/>
          <w:sz w:val="28"/>
          <w:szCs w:val="28"/>
        </w:rPr>
        <w:t>“</w:t>
      </w:r>
      <w:r>
        <w:rPr>
          <w:rFonts w:hint="eastAsia" w:ascii="Times New Roman" w:hAnsi="Times New Roman" w:eastAsia="宋体" w:cs="Times New Roman"/>
          <w:spacing w:val="6"/>
          <w:sz w:val="28"/>
          <w:szCs w:val="28"/>
          <w:lang w:val="en-US" w:eastAsia="zh-CN"/>
        </w:rPr>
        <w:t>0</w:t>
      </w:r>
      <w:r>
        <w:rPr>
          <w:rFonts w:ascii="Times New Roman" w:hAnsi="Times New Roman" w:eastAsia="Times New Roman" w:cs="Times New Roman"/>
          <w:spacing w:val="6"/>
          <w:sz w:val="28"/>
          <w:szCs w:val="28"/>
        </w:rPr>
        <w:t>”</w:t>
      </w:r>
      <w:r>
        <w:rPr>
          <w:rFonts w:ascii="仿宋" w:hAnsi="仿宋" w:eastAsia="仿宋" w:cs="仿宋"/>
          <w:spacing w:val="6"/>
          <w:sz w:val="28"/>
          <w:szCs w:val="28"/>
        </w:rPr>
        <w:t>分计。听到竞赛结束信号后，参赛选手应立</w:t>
      </w:r>
      <w:r>
        <w:rPr>
          <w:rFonts w:ascii="仿宋" w:hAnsi="仿宋" w:eastAsia="仿宋" w:cs="仿宋"/>
          <w:sz w:val="28"/>
          <w:szCs w:val="28"/>
        </w:rPr>
        <w:t>即停止操作，不得以任何理由拖延竞赛时间。试题、图纸和草稿纸不</w:t>
      </w:r>
      <w:r>
        <w:rPr>
          <w:rFonts w:ascii="仿宋" w:hAnsi="仿宋" w:eastAsia="仿宋" w:cs="仿宋"/>
          <w:spacing w:val="1"/>
          <w:sz w:val="28"/>
          <w:szCs w:val="28"/>
        </w:rPr>
        <w:t>得带出考场。对违反赛场规则，不服从现场裁判人员劝阻者，经赛项</w:t>
      </w:r>
      <w:r>
        <w:rPr>
          <w:rFonts w:ascii="仿宋" w:hAnsi="仿宋" w:eastAsia="仿宋" w:cs="仿宋"/>
          <w:spacing w:val="-6"/>
          <w:sz w:val="28"/>
          <w:szCs w:val="28"/>
        </w:rPr>
        <w:t>执委会裁决可取消其比赛资格。</w:t>
      </w:r>
    </w:p>
    <w:p w14:paraId="55F56B7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jc w:val="both"/>
        <w:textAlignment w:val="baseline"/>
        <w:rPr>
          <w:rFonts w:ascii="仿宋" w:hAnsi="仿宋" w:eastAsia="仿宋" w:cs="仿宋"/>
          <w:sz w:val="28"/>
          <w:szCs w:val="28"/>
        </w:rPr>
      </w:pPr>
      <w:r>
        <w:rPr>
          <w:rFonts w:ascii="仿宋" w:hAnsi="仿宋" w:eastAsia="仿宋" w:cs="仿宋"/>
          <w:spacing w:val="1"/>
          <w:sz w:val="28"/>
          <w:szCs w:val="28"/>
        </w:rPr>
        <w:t>8.竞赛所需的设备、软件由承办院校提供。参赛选手不可携带规</w:t>
      </w:r>
      <w:r>
        <w:rPr>
          <w:rFonts w:ascii="仿宋" w:hAnsi="仿宋" w:eastAsia="仿宋" w:cs="仿宋"/>
          <w:sz w:val="28"/>
          <w:szCs w:val="28"/>
        </w:rPr>
        <w:t>范、技术资料、标准图集、教材、工具书、相关软件等；不得使用自带的计算机、键盘、鼠标、移动存储器等各类设备；不得携带通讯工</w:t>
      </w:r>
      <w:r>
        <w:rPr>
          <w:rFonts w:ascii="仿宋" w:hAnsi="仿宋" w:eastAsia="仿宋" w:cs="仿宋"/>
          <w:spacing w:val="1"/>
          <w:sz w:val="28"/>
          <w:szCs w:val="28"/>
        </w:rPr>
        <w:t>具等进入竞赛现场。竞赛所需的笔、草稿纸、计算器等由承办院校统</w:t>
      </w:r>
      <w:r>
        <w:rPr>
          <w:rFonts w:ascii="仿宋" w:hAnsi="仿宋" w:eastAsia="仿宋" w:cs="仿宋"/>
          <w:spacing w:val="-7"/>
          <w:sz w:val="28"/>
          <w:szCs w:val="28"/>
        </w:rPr>
        <w:t>一提供。</w:t>
      </w:r>
    </w:p>
    <w:p w14:paraId="0756F5F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jc w:val="both"/>
        <w:textAlignment w:val="baseline"/>
        <w:rPr>
          <w:rFonts w:ascii="仿宋" w:hAnsi="仿宋" w:eastAsia="仿宋" w:cs="仿宋"/>
          <w:sz w:val="28"/>
          <w:szCs w:val="28"/>
        </w:rPr>
      </w:pPr>
      <w:r>
        <w:rPr>
          <w:rFonts w:ascii="宋体" w:hAnsi="宋体" w:eastAsia="宋体" w:cs="宋体"/>
          <w:spacing w:val="1"/>
          <w:sz w:val="28"/>
          <w:szCs w:val="28"/>
        </w:rPr>
        <w:t>9.</w:t>
      </w:r>
      <w:r>
        <w:rPr>
          <w:rFonts w:ascii="仿宋" w:hAnsi="仿宋" w:eastAsia="仿宋" w:cs="仿宋"/>
          <w:spacing w:val="1"/>
          <w:sz w:val="28"/>
          <w:szCs w:val="28"/>
        </w:rPr>
        <w:t>竞赛日午休和模块三准备期间，需按照统一安排在指定地点休</w:t>
      </w:r>
      <w:r>
        <w:rPr>
          <w:rFonts w:ascii="仿宋" w:hAnsi="仿宋" w:eastAsia="仿宋" w:cs="仿宋"/>
          <w:sz w:val="28"/>
          <w:szCs w:val="28"/>
        </w:rPr>
        <w:t>整。模块三准备期间选手根据竞赛安排完成模块三：“全过程造价管</w:t>
      </w:r>
      <w:r>
        <w:rPr>
          <w:rFonts w:ascii="仿宋" w:hAnsi="仿宋" w:eastAsia="仿宋" w:cs="仿宋"/>
          <w:spacing w:val="-6"/>
          <w:sz w:val="28"/>
          <w:szCs w:val="28"/>
        </w:rPr>
        <w:t>理综合应用”任务的赛场与机位抽签。</w:t>
      </w:r>
    </w:p>
    <w:p w14:paraId="5F1CBA4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94" w:firstLineChars="200"/>
        <w:textAlignment w:val="baseline"/>
        <w:outlineLvl w:val="6"/>
        <w:rPr>
          <w:rFonts w:ascii="楷体" w:hAnsi="楷体" w:eastAsia="楷体" w:cs="楷体"/>
          <w:sz w:val="28"/>
          <w:szCs w:val="28"/>
        </w:rPr>
      </w:pPr>
      <w:r>
        <w:rPr>
          <w:rFonts w:hint="eastAsia" w:ascii="楷体" w:hAnsi="楷体" w:eastAsia="楷体" w:cs="楷体"/>
          <w:b/>
          <w:bCs/>
          <w:spacing w:val="8"/>
          <w:sz w:val="28"/>
          <w:szCs w:val="28"/>
          <w:lang w:eastAsia="zh-CN"/>
        </w:rPr>
        <w:t>（</w:t>
      </w:r>
      <w:r>
        <w:rPr>
          <w:rFonts w:ascii="楷体" w:hAnsi="楷体" w:eastAsia="楷体" w:cs="楷体"/>
          <w:b/>
          <w:bCs/>
          <w:spacing w:val="8"/>
          <w:sz w:val="28"/>
          <w:szCs w:val="28"/>
        </w:rPr>
        <w:t>三</w:t>
      </w:r>
      <w:r>
        <w:rPr>
          <w:rFonts w:hint="eastAsia" w:ascii="楷体" w:hAnsi="楷体" w:eastAsia="楷体" w:cs="楷体"/>
          <w:b/>
          <w:bCs/>
          <w:spacing w:val="8"/>
          <w:sz w:val="28"/>
          <w:szCs w:val="28"/>
          <w:lang w:eastAsia="zh-CN"/>
        </w:rPr>
        <w:t>）</w:t>
      </w:r>
      <w:r>
        <w:rPr>
          <w:rFonts w:ascii="楷体" w:hAnsi="楷体" w:eastAsia="楷体" w:cs="楷体"/>
          <w:b/>
          <w:bCs/>
          <w:spacing w:val="8"/>
          <w:sz w:val="28"/>
          <w:szCs w:val="28"/>
        </w:rPr>
        <w:t>文明参赛要求</w:t>
      </w:r>
    </w:p>
    <w:p w14:paraId="0BAF419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jc w:val="both"/>
        <w:textAlignment w:val="baseline"/>
        <w:rPr>
          <w:rFonts w:ascii="仿宋" w:hAnsi="仿宋" w:eastAsia="仿宋" w:cs="仿宋"/>
          <w:sz w:val="28"/>
          <w:szCs w:val="28"/>
        </w:rPr>
      </w:pPr>
      <w:r>
        <w:rPr>
          <w:rFonts w:ascii="仿宋" w:hAnsi="仿宋" w:eastAsia="仿宋" w:cs="仿宋"/>
          <w:sz w:val="28"/>
          <w:szCs w:val="28"/>
        </w:rPr>
        <w:t>1.参赛队领队和指导教师应严格遵守赛场规章制度，按</w:t>
      </w:r>
      <w:r>
        <w:rPr>
          <w:rFonts w:ascii="仿宋" w:hAnsi="仿宋" w:eastAsia="仿宋" w:cs="仿宋"/>
          <w:spacing w:val="-1"/>
          <w:sz w:val="28"/>
          <w:szCs w:val="28"/>
        </w:rPr>
        <w:t>时参加赛</w:t>
      </w:r>
      <w:r>
        <w:rPr>
          <w:rFonts w:ascii="仿宋" w:hAnsi="仿宋" w:eastAsia="仿宋" w:cs="仿宋"/>
          <w:spacing w:val="8"/>
          <w:sz w:val="28"/>
          <w:szCs w:val="28"/>
        </w:rPr>
        <w:t>区</w:t>
      </w:r>
      <w:r>
        <w:rPr>
          <w:rFonts w:hint="eastAsia" w:ascii="仿宋" w:hAnsi="仿宋" w:eastAsia="仿宋" w:cs="仿宋"/>
          <w:spacing w:val="8"/>
          <w:sz w:val="28"/>
          <w:szCs w:val="28"/>
          <w:lang w:eastAsia="zh-CN"/>
        </w:rPr>
        <w:t>（</w:t>
      </w:r>
      <w:r>
        <w:rPr>
          <w:rFonts w:ascii="仿宋" w:hAnsi="仿宋" w:eastAsia="仿宋" w:cs="仿宋"/>
          <w:spacing w:val="8"/>
          <w:sz w:val="28"/>
          <w:szCs w:val="28"/>
        </w:rPr>
        <w:t>赛项</w:t>
      </w:r>
      <w:r>
        <w:rPr>
          <w:rFonts w:hint="eastAsia" w:ascii="仿宋" w:hAnsi="仿宋" w:eastAsia="仿宋" w:cs="仿宋"/>
          <w:spacing w:val="8"/>
          <w:sz w:val="28"/>
          <w:szCs w:val="28"/>
          <w:lang w:eastAsia="zh-CN"/>
        </w:rPr>
        <w:t>）</w:t>
      </w:r>
      <w:r>
        <w:rPr>
          <w:rFonts w:ascii="仿宋" w:hAnsi="仿宋" w:eastAsia="仿宋" w:cs="仿宋"/>
          <w:spacing w:val="8"/>
          <w:sz w:val="28"/>
          <w:szCs w:val="28"/>
        </w:rPr>
        <w:t>组织的相关会议。竞赛过程中，领队和指导教师</w:t>
      </w:r>
      <w:r>
        <w:rPr>
          <w:rFonts w:ascii="仿宋" w:hAnsi="仿宋" w:eastAsia="仿宋" w:cs="仿宋"/>
          <w:spacing w:val="7"/>
          <w:sz w:val="28"/>
          <w:szCs w:val="28"/>
        </w:rPr>
        <w:t>不得进入</w:t>
      </w:r>
      <w:r>
        <w:rPr>
          <w:rFonts w:ascii="仿宋" w:hAnsi="仿宋" w:eastAsia="仿宋" w:cs="仿宋"/>
          <w:spacing w:val="19"/>
          <w:sz w:val="28"/>
          <w:szCs w:val="28"/>
        </w:rPr>
        <w:t>竞赛现场</w:t>
      </w:r>
      <w:r>
        <w:rPr>
          <w:rFonts w:hint="eastAsia" w:ascii="仿宋" w:hAnsi="仿宋" w:eastAsia="仿宋" w:cs="仿宋"/>
          <w:spacing w:val="19"/>
          <w:sz w:val="28"/>
          <w:szCs w:val="28"/>
          <w:lang w:eastAsia="zh-CN"/>
        </w:rPr>
        <w:t>（</w:t>
      </w:r>
      <w:r>
        <w:rPr>
          <w:rFonts w:ascii="仿宋" w:hAnsi="仿宋" w:eastAsia="仿宋" w:cs="仿宋"/>
          <w:spacing w:val="19"/>
          <w:sz w:val="28"/>
          <w:szCs w:val="28"/>
        </w:rPr>
        <w:t>隔离区</w:t>
      </w:r>
      <w:r>
        <w:rPr>
          <w:rFonts w:hint="eastAsia" w:ascii="仿宋" w:hAnsi="仿宋" w:eastAsia="仿宋" w:cs="仿宋"/>
          <w:spacing w:val="19"/>
          <w:sz w:val="28"/>
          <w:szCs w:val="28"/>
          <w:lang w:eastAsia="zh-CN"/>
        </w:rPr>
        <w:t>）</w:t>
      </w:r>
      <w:r>
        <w:rPr>
          <w:rFonts w:ascii="仿宋" w:hAnsi="仿宋" w:eastAsia="仿宋" w:cs="仿宋"/>
          <w:spacing w:val="19"/>
          <w:sz w:val="28"/>
          <w:szCs w:val="28"/>
        </w:rPr>
        <w:t>。</w:t>
      </w:r>
    </w:p>
    <w:p w14:paraId="639ED76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textAlignment w:val="baseline"/>
        <w:rPr>
          <w:rFonts w:ascii="仿宋" w:hAnsi="仿宋" w:eastAsia="仿宋" w:cs="仿宋"/>
          <w:sz w:val="28"/>
          <w:szCs w:val="28"/>
        </w:rPr>
      </w:pPr>
      <w:r>
        <w:rPr>
          <w:rFonts w:ascii="仿宋" w:hAnsi="仿宋" w:eastAsia="仿宋" w:cs="仿宋"/>
          <w:spacing w:val="1"/>
          <w:sz w:val="28"/>
          <w:szCs w:val="28"/>
        </w:rPr>
        <w:t>2.参赛选手应严格遵守赛场规章、操作规程，保证人身及设备安</w:t>
      </w:r>
      <w:r>
        <w:rPr>
          <w:rFonts w:ascii="仿宋" w:hAnsi="仿宋" w:eastAsia="仿宋" w:cs="仿宋"/>
          <w:spacing w:val="-3"/>
          <w:sz w:val="28"/>
          <w:szCs w:val="28"/>
        </w:rPr>
        <w:t>全，接受监考人员的监督和警示，文明竞赛。</w:t>
      </w:r>
    </w:p>
    <w:p w14:paraId="7BEC397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94" w:firstLineChars="200"/>
        <w:textAlignment w:val="baseline"/>
        <w:outlineLvl w:val="6"/>
        <w:rPr>
          <w:rFonts w:ascii="楷体" w:hAnsi="楷体" w:eastAsia="楷体" w:cs="楷体"/>
          <w:sz w:val="28"/>
          <w:szCs w:val="28"/>
        </w:rPr>
      </w:pPr>
      <w:r>
        <w:rPr>
          <w:rFonts w:hint="eastAsia" w:ascii="楷体" w:hAnsi="楷体" w:eastAsia="楷体" w:cs="楷体"/>
          <w:b/>
          <w:bCs/>
          <w:spacing w:val="8"/>
          <w:sz w:val="28"/>
          <w:szCs w:val="28"/>
          <w:lang w:eastAsia="zh-CN"/>
        </w:rPr>
        <w:t>（</w:t>
      </w:r>
      <w:r>
        <w:rPr>
          <w:rFonts w:ascii="楷体" w:hAnsi="楷体" w:eastAsia="楷体" w:cs="楷体"/>
          <w:b/>
          <w:bCs/>
          <w:spacing w:val="8"/>
          <w:sz w:val="28"/>
          <w:szCs w:val="28"/>
        </w:rPr>
        <w:t>四</w:t>
      </w:r>
      <w:r>
        <w:rPr>
          <w:rFonts w:hint="eastAsia" w:ascii="楷体" w:hAnsi="楷体" w:eastAsia="楷体" w:cs="楷体"/>
          <w:b/>
          <w:bCs/>
          <w:spacing w:val="8"/>
          <w:sz w:val="28"/>
          <w:szCs w:val="28"/>
          <w:lang w:eastAsia="zh-CN"/>
        </w:rPr>
        <w:t>）</w:t>
      </w:r>
      <w:r>
        <w:rPr>
          <w:rFonts w:ascii="楷体" w:hAnsi="楷体" w:eastAsia="楷体" w:cs="楷体"/>
          <w:b/>
          <w:bCs/>
          <w:spacing w:val="8"/>
          <w:sz w:val="28"/>
          <w:szCs w:val="28"/>
        </w:rPr>
        <w:t>成绩确认与公布</w:t>
      </w:r>
    </w:p>
    <w:p w14:paraId="3235C29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56" w:firstLineChars="200"/>
        <w:textAlignment w:val="baseline"/>
        <w:rPr>
          <w:rFonts w:ascii="仿宋" w:hAnsi="仿宋" w:eastAsia="仿宋" w:cs="仿宋"/>
          <w:sz w:val="28"/>
          <w:szCs w:val="28"/>
        </w:rPr>
      </w:pPr>
      <w:r>
        <w:rPr>
          <w:rFonts w:ascii="仿宋" w:hAnsi="仿宋" w:eastAsia="仿宋" w:cs="仿宋"/>
          <w:spacing w:val="-1"/>
          <w:sz w:val="28"/>
          <w:szCs w:val="28"/>
        </w:rPr>
        <w:t>三个模块成绩折算成总成绩后，经裁判长审核无误，由</w:t>
      </w:r>
      <w:r>
        <w:rPr>
          <w:rFonts w:ascii="仿宋" w:hAnsi="仿宋" w:eastAsia="仿宋" w:cs="仿宋"/>
          <w:spacing w:val="-2"/>
          <w:sz w:val="28"/>
          <w:szCs w:val="28"/>
        </w:rPr>
        <w:t>裁判长、监督人员和仲裁人员签字确认，并以纸质形式向全体参赛队进行</w:t>
      </w:r>
      <w:r>
        <w:rPr>
          <w:rFonts w:ascii="仿宋" w:hAnsi="仿宋" w:eastAsia="仿宋" w:cs="仿宋"/>
          <w:spacing w:val="-3"/>
          <w:sz w:val="28"/>
          <w:szCs w:val="28"/>
        </w:rPr>
        <w:t>公示。</w:t>
      </w:r>
    </w:p>
    <w:p w14:paraId="07C27D7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83" w:firstLineChars="200"/>
        <w:textAlignment w:val="baseline"/>
        <w:outlineLvl w:val="6"/>
        <w:rPr>
          <w:rFonts w:ascii="黑体" w:hAnsi="黑体" w:eastAsia="黑体" w:cs="黑体"/>
          <w:sz w:val="34"/>
          <w:szCs w:val="34"/>
        </w:rPr>
      </w:pPr>
      <w:r>
        <w:rPr>
          <w:rFonts w:ascii="黑体" w:hAnsi="黑体" w:eastAsia="黑体" w:cs="黑体"/>
          <w:b/>
          <w:bCs/>
          <w:spacing w:val="-25"/>
          <w:sz w:val="34"/>
          <w:szCs w:val="34"/>
        </w:rPr>
        <w:t>七、技术规范</w:t>
      </w:r>
    </w:p>
    <w:p w14:paraId="380156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textAlignment w:val="baseline"/>
        <w:rPr>
          <w:rFonts w:ascii="仿宋" w:hAnsi="仿宋" w:eastAsia="仿宋" w:cs="仿宋"/>
          <w:sz w:val="28"/>
          <w:szCs w:val="28"/>
        </w:rPr>
      </w:pPr>
      <w:r>
        <w:rPr>
          <w:rFonts w:ascii="仿宋" w:hAnsi="仿宋" w:eastAsia="仿宋" w:cs="仿宋"/>
          <w:sz w:val="28"/>
          <w:szCs w:val="28"/>
        </w:rPr>
        <w:t>本赛项技术规范按照现行国家规范标准和行业标准等执行。主要</w:t>
      </w:r>
      <w:r>
        <w:rPr>
          <w:rFonts w:ascii="仿宋" w:hAnsi="仿宋" w:eastAsia="仿宋" w:cs="仿宋"/>
          <w:spacing w:val="-12"/>
          <w:sz w:val="28"/>
          <w:szCs w:val="28"/>
        </w:rPr>
        <w:t>内容包括如下：</w:t>
      </w:r>
    </w:p>
    <w:p w14:paraId="06449F6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8" w:firstLineChars="200"/>
        <w:textAlignment w:val="baseline"/>
        <w:rPr>
          <w:rFonts w:ascii="宋体" w:hAnsi="宋体" w:eastAsia="宋体" w:cs="宋体"/>
          <w:sz w:val="28"/>
          <w:szCs w:val="28"/>
        </w:rPr>
      </w:pPr>
      <w:r>
        <w:rPr>
          <w:rFonts w:ascii="仿宋" w:hAnsi="仿宋" w:eastAsia="仿宋" w:cs="仿宋"/>
          <w:spacing w:val="-3"/>
          <w:sz w:val="28"/>
          <w:szCs w:val="28"/>
        </w:rPr>
        <w:t>《建设工程工程量清单计价规范》</w:t>
      </w:r>
      <w:r>
        <w:rPr>
          <w:rFonts w:ascii="宋体" w:hAnsi="宋体" w:eastAsia="宋体" w:cs="宋体"/>
          <w:spacing w:val="-3"/>
          <w:sz w:val="28"/>
          <w:szCs w:val="28"/>
        </w:rPr>
        <w:t>(GB50500-2013)</w:t>
      </w:r>
    </w:p>
    <w:p w14:paraId="7735E6A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52" w:firstLineChars="200"/>
        <w:textAlignment w:val="baseline"/>
        <w:rPr>
          <w:rFonts w:ascii="宋体" w:hAnsi="宋体" w:eastAsia="宋体" w:cs="宋体"/>
          <w:sz w:val="28"/>
          <w:szCs w:val="28"/>
        </w:rPr>
      </w:pPr>
      <w:r>
        <w:rPr>
          <w:rFonts w:ascii="仿宋" w:hAnsi="仿宋" w:eastAsia="仿宋" w:cs="仿宋"/>
          <w:spacing w:val="-2"/>
          <w:sz w:val="28"/>
          <w:szCs w:val="28"/>
        </w:rPr>
        <w:t>《房屋建筑与装饰工程工程量清单计算规范》</w:t>
      </w:r>
      <w:r>
        <w:rPr>
          <w:rFonts w:ascii="宋体" w:hAnsi="宋体" w:eastAsia="宋体" w:cs="宋体"/>
          <w:spacing w:val="-2"/>
          <w:sz w:val="28"/>
          <w:szCs w:val="28"/>
        </w:rPr>
        <w:t>(GB50854-2013)</w:t>
      </w:r>
    </w:p>
    <w:p w14:paraId="327BF2B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8" w:firstLineChars="200"/>
        <w:textAlignment w:val="baseline"/>
        <w:rPr>
          <w:rFonts w:ascii="宋体" w:hAnsi="宋体" w:eastAsia="宋体" w:cs="宋体"/>
          <w:sz w:val="29"/>
          <w:szCs w:val="29"/>
        </w:rPr>
      </w:pPr>
      <w:r>
        <w:rPr>
          <w:rFonts w:ascii="仿宋" w:hAnsi="仿宋" w:eastAsia="仿宋" w:cs="仿宋"/>
          <w:spacing w:val="-8"/>
          <w:sz w:val="29"/>
          <w:szCs w:val="29"/>
        </w:rPr>
        <w:t>《通用安装工程工程量计算规范》</w:t>
      </w:r>
      <w:r>
        <w:rPr>
          <w:rFonts w:ascii="宋体" w:hAnsi="宋体" w:eastAsia="宋体" w:cs="宋体"/>
          <w:spacing w:val="-8"/>
          <w:sz w:val="29"/>
          <w:szCs w:val="29"/>
        </w:rPr>
        <w:t>(GB50856-2013)</w:t>
      </w:r>
    </w:p>
    <w:p w14:paraId="524816D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textAlignment w:val="baseline"/>
        <w:rPr>
          <w:rFonts w:ascii="宋体" w:hAnsi="宋体" w:eastAsia="宋体" w:cs="宋体"/>
          <w:sz w:val="29"/>
          <w:szCs w:val="29"/>
        </w:rPr>
      </w:pPr>
      <w:r>
        <w:rPr>
          <w:rFonts w:ascii="仿宋" w:hAnsi="仿宋" w:eastAsia="仿宋" w:cs="仿宋"/>
          <w:spacing w:val="-5"/>
          <w:sz w:val="29"/>
          <w:szCs w:val="29"/>
        </w:rPr>
        <w:t>《混凝土结构施工图平面整体表示方法制图规则和构造详图</w:t>
      </w:r>
      <w:r>
        <w:rPr>
          <w:rFonts w:hint="eastAsia" w:ascii="仿宋" w:hAnsi="仿宋" w:eastAsia="仿宋" w:cs="仿宋"/>
          <w:spacing w:val="-5"/>
          <w:sz w:val="29"/>
          <w:szCs w:val="29"/>
          <w:lang w:eastAsia="zh-CN"/>
        </w:rPr>
        <w:t>（</w:t>
      </w:r>
      <w:r>
        <w:rPr>
          <w:rFonts w:ascii="仿宋" w:hAnsi="仿宋" w:eastAsia="仿宋" w:cs="仿宋"/>
          <w:spacing w:val="-5"/>
          <w:sz w:val="29"/>
          <w:szCs w:val="29"/>
        </w:rPr>
        <w:t>现</w:t>
      </w:r>
      <w:r>
        <w:rPr>
          <w:rFonts w:ascii="仿宋" w:hAnsi="仿宋" w:eastAsia="仿宋" w:cs="仿宋"/>
          <w:spacing w:val="-3"/>
          <w:sz w:val="29"/>
          <w:szCs w:val="29"/>
        </w:rPr>
        <w:t>浇混凝土框架、剪力墙、梁、板</w:t>
      </w:r>
      <w:r>
        <w:rPr>
          <w:rFonts w:hint="eastAsia" w:ascii="仿宋" w:hAnsi="仿宋" w:eastAsia="仿宋" w:cs="仿宋"/>
          <w:spacing w:val="-3"/>
          <w:sz w:val="29"/>
          <w:szCs w:val="29"/>
          <w:lang w:eastAsia="zh-CN"/>
        </w:rPr>
        <w:t>）</w:t>
      </w:r>
      <w:r>
        <w:rPr>
          <w:rFonts w:ascii="仿宋" w:hAnsi="仿宋" w:eastAsia="仿宋" w:cs="仿宋"/>
          <w:spacing w:val="-3"/>
          <w:sz w:val="29"/>
          <w:szCs w:val="29"/>
        </w:rPr>
        <w:t>》22</w:t>
      </w:r>
      <w:r>
        <w:rPr>
          <w:rFonts w:ascii="宋体" w:hAnsi="宋体" w:eastAsia="宋体" w:cs="宋体"/>
          <w:spacing w:val="-3"/>
          <w:sz w:val="29"/>
          <w:szCs w:val="29"/>
        </w:rPr>
        <w:t>G101</w:t>
      </w:r>
      <w:r>
        <w:rPr>
          <w:rFonts w:ascii="宋体" w:hAnsi="宋体" w:eastAsia="宋体" w:cs="宋体"/>
          <w:spacing w:val="-4"/>
          <w:sz w:val="29"/>
          <w:szCs w:val="29"/>
        </w:rPr>
        <w:t>-1</w:t>
      </w:r>
    </w:p>
    <w:p w14:paraId="23033DA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textAlignment w:val="baseline"/>
        <w:rPr>
          <w:rFonts w:ascii="宋体" w:hAnsi="宋体" w:eastAsia="宋体" w:cs="宋体"/>
          <w:sz w:val="29"/>
          <w:szCs w:val="29"/>
        </w:rPr>
      </w:pPr>
      <w:r>
        <w:rPr>
          <w:rFonts w:ascii="仿宋" w:hAnsi="仿宋" w:eastAsia="仿宋" w:cs="仿宋"/>
          <w:spacing w:val="-5"/>
          <w:sz w:val="29"/>
          <w:szCs w:val="29"/>
        </w:rPr>
        <w:t>《混凝土结构施工图平面整体表示方法制图规则和构造详图</w:t>
      </w:r>
      <w:r>
        <w:rPr>
          <w:rFonts w:hint="eastAsia" w:ascii="仿宋" w:hAnsi="仿宋" w:eastAsia="仿宋" w:cs="仿宋"/>
          <w:spacing w:val="-5"/>
          <w:sz w:val="29"/>
          <w:szCs w:val="29"/>
          <w:lang w:eastAsia="zh-CN"/>
        </w:rPr>
        <w:t>（</w:t>
      </w:r>
      <w:r>
        <w:rPr>
          <w:rFonts w:ascii="仿宋" w:hAnsi="仿宋" w:eastAsia="仿宋" w:cs="仿宋"/>
          <w:spacing w:val="-5"/>
          <w:sz w:val="29"/>
          <w:szCs w:val="29"/>
        </w:rPr>
        <w:t>现</w:t>
      </w:r>
      <w:r>
        <w:rPr>
          <w:rFonts w:ascii="仿宋" w:hAnsi="仿宋" w:eastAsia="仿宋" w:cs="仿宋"/>
          <w:sz w:val="29"/>
          <w:szCs w:val="29"/>
        </w:rPr>
        <w:t>浇混凝土板式楼梯</w:t>
      </w:r>
      <w:r>
        <w:rPr>
          <w:rFonts w:hint="eastAsia" w:ascii="仿宋" w:hAnsi="仿宋" w:eastAsia="仿宋" w:cs="仿宋"/>
          <w:sz w:val="29"/>
          <w:szCs w:val="29"/>
          <w:lang w:eastAsia="zh-CN"/>
        </w:rPr>
        <w:t>）</w:t>
      </w:r>
      <w:r>
        <w:rPr>
          <w:rFonts w:ascii="仿宋" w:hAnsi="仿宋" w:eastAsia="仿宋" w:cs="仿宋"/>
          <w:sz w:val="29"/>
          <w:szCs w:val="29"/>
        </w:rPr>
        <w:t>》22</w:t>
      </w:r>
      <w:r>
        <w:rPr>
          <w:rFonts w:ascii="宋体" w:hAnsi="宋体" w:eastAsia="宋体" w:cs="宋体"/>
          <w:sz w:val="29"/>
          <w:szCs w:val="29"/>
        </w:rPr>
        <w:t>G101-2</w:t>
      </w:r>
    </w:p>
    <w:p w14:paraId="16D9C93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textAlignment w:val="baseline"/>
        <w:rPr>
          <w:rFonts w:ascii="宋体" w:hAnsi="宋体" w:eastAsia="宋体" w:cs="宋体"/>
          <w:sz w:val="29"/>
          <w:szCs w:val="29"/>
        </w:rPr>
      </w:pPr>
      <w:r>
        <w:rPr>
          <w:rFonts w:ascii="仿宋" w:hAnsi="仿宋" w:eastAsia="仿宋" w:cs="仿宋"/>
          <w:spacing w:val="-5"/>
          <w:sz w:val="29"/>
          <w:szCs w:val="29"/>
        </w:rPr>
        <w:t>《混凝土结构施工图平面整体表示方法制图规则和构造详图</w:t>
      </w:r>
      <w:r>
        <w:rPr>
          <w:rFonts w:hint="eastAsia" w:ascii="仿宋" w:hAnsi="仿宋" w:eastAsia="仿宋" w:cs="仿宋"/>
          <w:spacing w:val="-5"/>
          <w:sz w:val="29"/>
          <w:szCs w:val="29"/>
          <w:lang w:eastAsia="zh-CN"/>
        </w:rPr>
        <w:t>（</w:t>
      </w:r>
      <w:r>
        <w:rPr>
          <w:rFonts w:ascii="仿宋" w:hAnsi="仿宋" w:eastAsia="仿宋" w:cs="仿宋"/>
          <w:spacing w:val="-5"/>
          <w:sz w:val="29"/>
          <w:szCs w:val="29"/>
        </w:rPr>
        <w:t>独立基础、条形基础、筏</w:t>
      </w:r>
      <w:r>
        <w:rPr>
          <w:rFonts w:hint="eastAsia" w:ascii="仿宋" w:hAnsi="仿宋" w:eastAsia="仿宋" w:cs="仿宋"/>
          <w:spacing w:val="-5"/>
          <w:sz w:val="29"/>
          <w:szCs w:val="29"/>
          <w:lang w:eastAsia="zh-CN"/>
        </w:rPr>
        <w:t>形</w:t>
      </w:r>
      <w:r>
        <w:rPr>
          <w:rFonts w:ascii="仿宋" w:hAnsi="仿宋" w:eastAsia="仿宋" w:cs="仿宋"/>
          <w:spacing w:val="-5"/>
          <w:sz w:val="29"/>
          <w:szCs w:val="29"/>
        </w:rPr>
        <w:t>基础及桩基承台</w:t>
      </w:r>
      <w:r>
        <w:rPr>
          <w:rFonts w:hint="eastAsia" w:ascii="仿宋" w:hAnsi="仿宋" w:eastAsia="仿宋" w:cs="仿宋"/>
          <w:spacing w:val="-5"/>
          <w:sz w:val="29"/>
          <w:szCs w:val="29"/>
          <w:lang w:eastAsia="zh-CN"/>
        </w:rPr>
        <w:t>）</w:t>
      </w:r>
      <w:r>
        <w:rPr>
          <w:rFonts w:ascii="仿宋" w:hAnsi="仿宋" w:eastAsia="仿宋" w:cs="仿宋"/>
          <w:spacing w:val="-5"/>
          <w:sz w:val="29"/>
          <w:szCs w:val="29"/>
        </w:rPr>
        <w:t>》22</w:t>
      </w:r>
      <w:r>
        <w:rPr>
          <w:rFonts w:ascii="Times New Roman" w:hAnsi="Times New Roman" w:eastAsia="Times New Roman" w:cs="Times New Roman"/>
          <w:spacing w:val="-5"/>
          <w:sz w:val="29"/>
          <w:szCs w:val="29"/>
        </w:rPr>
        <w:t>G101-3</w:t>
      </w:r>
      <w:r>
        <w:rPr>
          <w:rFonts w:ascii="宋体" w:hAnsi="宋体" w:eastAsia="宋体" w:cs="宋体"/>
          <w:spacing w:val="-5"/>
          <w:sz w:val="29"/>
          <w:szCs w:val="29"/>
        </w:rPr>
        <w:t>。</w:t>
      </w:r>
    </w:p>
    <w:p w14:paraId="0FEDFF51">
      <w:pPr>
        <w:keepNext w:val="0"/>
        <w:keepLines w:val="0"/>
        <w:pageBreakBefore w:val="0"/>
        <w:widowControl/>
        <w:tabs>
          <w:tab w:val="left" w:pos="215"/>
        </w:tabs>
        <w:kinsoku/>
        <w:wordWrap/>
        <w:overflowPunct/>
        <w:topLinePunct w:val="0"/>
        <w:autoSpaceDE w:val="0"/>
        <w:autoSpaceDN w:val="0"/>
        <w:bidi w:val="0"/>
        <w:adjustRightInd w:val="0"/>
        <w:snapToGrid w:val="0"/>
        <w:spacing w:line="360" w:lineRule="auto"/>
        <w:ind w:left="0" w:right="0" w:firstLine="572" w:firstLineChars="200"/>
        <w:textAlignment w:val="baseline"/>
        <w:rPr>
          <w:rFonts w:ascii="仿宋" w:hAnsi="仿宋" w:eastAsia="仿宋" w:cs="仿宋"/>
          <w:sz w:val="29"/>
          <w:szCs w:val="29"/>
        </w:rPr>
      </w:pPr>
      <w:r>
        <w:rPr>
          <w:rFonts w:ascii="仿宋" w:hAnsi="仿宋" w:eastAsia="仿宋" w:cs="仿宋"/>
          <w:spacing w:val="-2"/>
          <w:sz w:val="29"/>
          <w:szCs w:val="29"/>
        </w:rPr>
        <w:t>河北省现行标准：建设工程消耗量标准及计算规则</w:t>
      </w:r>
      <w:r>
        <w:rPr>
          <w:rFonts w:hint="eastAsia" w:ascii="仿宋" w:hAnsi="仿宋" w:eastAsia="仿宋" w:cs="仿宋"/>
          <w:spacing w:val="-2"/>
          <w:sz w:val="29"/>
          <w:szCs w:val="29"/>
          <w:lang w:eastAsia="zh-CN"/>
        </w:rPr>
        <w:t>（</w:t>
      </w:r>
      <w:r>
        <w:rPr>
          <w:rFonts w:ascii="仿宋" w:hAnsi="仿宋" w:eastAsia="仿宋" w:cs="仿宋"/>
          <w:spacing w:val="-2"/>
          <w:sz w:val="29"/>
          <w:szCs w:val="29"/>
        </w:rPr>
        <w:t>建筑工程</w:t>
      </w:r>
      <w:r>
        <w:rPr>
          <w:rFonts w:hint="eastAsia" w:ascii="仿宋" w:hAnsi="仿宋" w:eastAsia="仿宋" w:cs="仿宋"/>
          <w:spacing w:val="-2"/>
          <w:sz w:val="29"/>
          <w:szCs w:val="29"/>
          <w:lang w:eastAsia="zh-CN"/>
        </w:rPr>
        <w:t>）</w:t>
      </w:r>
      <w:r>
        <w:rPr>
          <w:rFonts w:ascii="宋体" w:hAnsi="宋体" w:eastAsia="宋体" w:cs="宋体"/>
          <w:sz w:val="29"/>
          <w:szCs w:val="29"/>
        </w:rPr>
        <w:tab/>
      </w:r>
      <w:r>
        <w:rPr>
          <w:rFonts w:ascii="宋体" w:hAnsi="宋体" w:eastAsia="宋体" w:cs="宋体"/>
          <w:spacing w:val="-1"/>
          <w:sz w:val="29"/>
          <w:szCs w:val="29"/>
        </w:rPr>
        <w:t>(DB13JT8510-2022)、</w:t>
      </w:r>
      <w:r>
        <w:rPr>
          <w:rFonts w:ascii="仿宋" w:hAnsi="仿宋" w:eastAsia="仿宋" w:cs="仿宋"/>
          <w:spacing w:val="-1"/>
          <w:sz w:val="29"/>
          <w:szCs w:val="29"/>
        </w:rPr>
        <w:t>建设工程消耗量标准及计算规则</w:t>
      </w:r>
      <w:r>
        <w:rPr>
          <w:rFonts w:hint="eastAsia" w:ascii="仿宋" w:hAnsi="仿宋" w:eastAsia="仿宋" w:cs="仿宋"/>
          <w:spacing w:val="-1"/>
          <w:sz w:val="29"/>
          <w:szCs w:val="29"/>
          <w:lang w:eastAsia="zh-CN"/>
        </w:rPr>
        <w:t>（</w:t>
      </w:r>
      <w:r>
        <w:rPr>
          <w:rFonts w:ascii="仿宋" w:hAnsi="仿宋" w:eastAsia="仿宋" w:cs="仿宋"/>
          <w:spacing w:val="-1"/>
          <w:sz w:val="29"/>
          <w:szCs w:val="29"/>
        </w:rPr>
        <w:t>安装工程</w:t>
      </w:r>
      <w:r>
        <w:rPr>
          <w:rFonts w:hint="eastAsia" w:ascii="仿宋" w:hAnsi="仿宋" w:eastAsia="仿宋" w:cs="仿宋"/>
          <w:spacing w:val="-1"/>
          <w:sz w:val="29"/>
          <w:szCs w:val="29"/>
          <w:lang w:eastAsia="zh-CN"/>
        </w:rPr>
        <w:t>）</w:t>
      </w:r>
      <w:r>
        <w:rPr>
          <w:rFonts w:ascii="宋体" w:hAnsi="宋体" w:eastAsia="宋体" w:cs="宋体"/>
          <w:sz w:val="29"/>
          <w:szCs w:val="29"/>
        </w:rPr>
        <w:tab/>
      </w:r>
      <w:r>
        <w:rPr>
          <w:rFonts w:ascii="宋体" w:hAnsi="宋体" w:eastAsia="宋体" w:cs="宋体"/>
          <w:spacing w:val="-3"/>
          <w:sz w:val="29"/>
          <w:szCs w:val="29"/>
        </w:rPr>
        <w:t>(DB13JT8512-2022)、</w:t>
      </w:r>
      <w:r>
        <w:rPr>
          <w:rFonts w:ascii="仿宋" w:hAnsi="仿宋" w:eastAsia="仿宋" w:cs="仿宋"/>
          <w:spacing w:val="-3"/>
          <w:sz w:val="29"/>
          <w:szCs w:val="29"/>
        </w:rPr>
        <w:t>建设工程消</w:t>
      </w:r>
      <w:r>
        <w:rPr>
          <w:rFonts w:ascii="仿宋" w:hAnsi="仿宋" w:eastAsia="仿宋" w:cs="仿宋"/>
          <w:spacing w:val="-4"/>
          <w:sz w:val="29"/>
          <w:szCs w:val="29"/>
        </w:rPr>
        <w:t>耗量标准及计算规则</w:t>
      </w:r>
      <w:r>
        <w:rPr>
          <w:rFonts w:hint="eastAsia" w:ascii="仿宋" w:hAnsi="仿宋" w:eastAsia="仿宋" w:cs="仿宋"/>
          <w:spacing w:val="-4"/>
          <w:sz w:val="29"/>
          <w:szCs w:val="29"/>
          <w:lang w:eastAsia="zh-CN"/>
        </w:rPr>
        <w:t>（</w:t>
      </w:r>
      <w:r>
        <w:rPr>
          <w:rFonts w:ascii="仿宋" w:hAnsi="仿宋" w:eastAsia="仿宋" w:cs="仿宋"/>
          <w:spacing w:val="-4"/>
          <w:sz w:val="29"/>
          <w:szCs w:val="29"/>
        </w:rPr>
        <w:t>建筑工程、</w:t>
      </w:r>
      <w:r>
        <w:rPr>
          <w:rFonts w:ascii="仿宋" w:hAnsi="仿宋" w:eastAsia="仿宋" w:cs="仿宋"/>
          <w:spacing w:val="3"/>
          <w:sz w:val="29"/>
          <w:szCs w:val="29"/>
        </w:rPr>
        <w:t>装饰装修工程、安装工程、市政工程</w:t>
      </w:r>
      <w:r>
        <w:rPr>
          <w:rFonts w:hint="eastAsia" w:ascii="仿宋" w:hAnsi="仿宋" w:eastAsia="仿宋" w:cs="仿宋"/>
          <w:spacing w:val="3"/>
          <w:sz w:val="29"/>
          <w:szCs w:val="29"/>
          <w:lang w:eastAsia="zh-CN"/>
        </w:rPr>
        <w:t>）</w:t>
      </w:r>
      <w:r>
        <w:rPr>
          <w:rFonts w:ascii="仿宋" w:hAnsi="仿宋" w:eastAsia="仿宋" w:cs="仿宋"/>
          <w:spacing w:val="3"/>
          <w:sz w:val="29"/>
          <w:szCs w:val="29"/>
        </w:rPr>
        <w:t>费用及基期价格</w:t>
      </w:r>
      <w:r>
        <w:rPr>
          <w:rFonts w:hint="eastAsia" w:ascii="仿宋" w:hAnsi="仿宋" w:eastAsia="仿宋" w:cs="仿宋"/>
          <w:spacing w:val="3"/>
          <w:sz w:val="29"/>
          <w:szCs w:val="29"/>
          <w:lang w:eastAsia="zh-CN"/>
        </w:rPr>
        <w:t>（</w:t>
      </w:r>
      <w:r>
        <w:rPr>
          <w:rFonts w:ascii="仿宋" w:hAnsi="仿宋" w:eastAsia="仿宋" w:cs="仿宋"/>
          <w:spacing w:val="3"/>
          <w:sz w:val="29"/>
          <w:szCs w:val="29"/>
        </w:rPr>
        <w:t>2023年</w:t>
      </w:r>
      <w:r>
        <w:rPr>
          <w:rFonts w:hint="eastAsia" w:ascii="仿宋" w:hAnsi="仿宋" w:eastAsia="仿宋" w:cs="仿宋"/>
          <w:spacing w:val="3"/>
          <w:sz w:val="29"/>
          <w:szCs w:val="29"/>
          <w:lang w:eastAsia="zh-CN"/>
        </w:rPr>
        <w:t>）</w:t>
      </w:r>
    </w:p>
    <w:p w14:paraId="29BFD68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88" w:firstLineChars="200"/>
        <w:textAlignment w:val="baseline"/>
        <w:rPr>
          <w:rFonts w:ascii="仿宋" w:hAnsi="仿宋" w:eastAsia="仿宋" w:cs="仿宋"/>
          <w:sz w:val="29"/>
          <w:szCs w:val="29"/>
        </w:rPr>
      </w:pPr>
      <w:r>
        <w:rPr>
          <w:rFonts w:ascii="仿宋" w:hAnsi="仿宋" w:eastAsia="仿宋" w:cs="仿宋"/>
          <w:spacing w:val="2"/>
          <w:sz w:val="29"/>
          <w:szCs w:val="29"/>
        </w:rPr>
        <w:t>建设工程管理类职业教育专业简介</w:t>
      </w:r>
      <w:r>
        <w:rPr>
          <w:rFonts w:hint="eastAsia" w:ascii="仿宋" w:hAnsi="仿宋" w:eastAsia="仿宋" w:cs="仿宋"/>
          <w:spacing w:val="2"/>
          <w:sz w:val="29"/>
          <w:szCs w:val="29"/>
          <w:lang w:eastAsia="zh-CN"/>
        </w:rPr>
        <w:t>（</w:t>
      </w:r>
      <w:r>
        <w:rPr>
          <w:rFonts w:ascii="仿宋" w:hAnsi="仿宋" w:eastAsia="仿宋" w:cs="仿宋"/>
          <w:spacing w:val="2"/>
          <w:sz w:val="29"/>
          <w:szCs w:val="29"/>
        </w:rPr>
        <w:t>202</w:t>
      </w:r>
      <w:r>
        <w:rPr>
          <w:rFonts w:ascii="仿宋" w:hAnsi="仿宋" w:eastAsia="仿宋" w:cs="仿宋"/>
          <w:spacing w:val="1"/>
          <w:sz w:val="29"/>
          <w:szCs w:val="29"/>
        </w:rPr>
        <w:t>2修订版</w:t>
      </w:r>
      <w:r>
        <w:rPr>
          <w:rFonts w:hint="eastAsia" w:ascii="仿宋" w:hAnsi="仿宋" w:eastAsia="仿宋" w:cs="仿宋"/>
          <w:spacing w:val="1"/>
          <w:sz w:val="29"/>
          <w:szCs w:val="29"/>
          <w:lang w:eastAsia="zh-CN"/>
        </w:rPr>
        <w:t>）</w:t>
      </w:r>
    </w:p>
    <w:p w14:paraId="5ACCC3A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0" w:firstLineChars="200"/>
        <w:textAlignment w:val="baseline"/>
        <w:rPr>
          <w:rFonts w:ascii="仿宋" w:hAnsi="仿宋" w:eastAsia="仿宋" w:cs="仿宋"/>
          <w:sz w:val="29"/>
          <w:szCs w:val="29"/>
        </w:rPr>
      </w:pPr>
      <w:r>
        <w:rPr>
          <w:rFonts w:ascii="仿宋" w:hAnsi="仿宋" w:eastAsia="仿宋" w:cs="仿宋"/>
          <w:spacing w:val="-10"/>
          <w:sz w:val="29"/>
          <w:szCs w:val="29"/>
        </w:rPr>
        <w:t>《造价工程师职业资格制度规定》《建筑与市政工程施工现场专</w:t>
      </w:r>
      <w:r>
        <w:rPr>
          <w:rFonts w:ascii="仿宋" w:hAnsi="仿宋" w:eastAsia="仿宋" w:cs="仿宋"/>
          <w:spacing w:val="-7"/>
          <w:sz w:val="29"/>
          <w:szCs w:val="29"/>
        </w:rPr>
        <w:t>业人员职业标准》</w:t>
      </w:r>
      <w:r>
        <w:rPr>
          <w:rFonts w:ascii="宋体" w:hAnsi="宋体" w:eastAsia="宋体" w:cs="宋体"/>
          <w:spacing w:val="-7"/>
          <w:sz w:val="29"/>
          <w:szCs w:val="29"/>
        </w:rPr>
        <w:t>JGJ/T250-2011</w:t>
      </w:r>
      <w:r>
        <w:rPr>
          <w:rFonts w:ascii="仿宋" w:hAnsi="仿宋" w:eastAsia="仿宋" w:cs="仿宋"/>
          <w:spacing w:val="-7"/>
          <w:sz w:val="29"/>
          <w:szCs w:val="29"/>
        </w:rPr>
        <w:t>等行业资格制度和职业标准</w:t>
      </w:r>
    </w:p>
    <w:p w14:paraId="3996C52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6" w:firstLineChars="200"/>
        <w:textAlignment w:val="baseline"/>
        <w:rPr>
          <w:rFonts w:ascii="仿宋" w:hAnsi="仿宋" w:eastAsia="仿宋" w:cs="仿宋"/>
          <w:sz w:val="29"/>
          <w:szCs w:val="29"/>
        </w:rPr>
      </w:pPr>
      <w:r>
        <w:rPr>
          <w:rFonts w:ascii="仿宋" w:hAnsi="仿宋" w:eastAsia="仿宋" w:cs="仿宋"/>
          <w:spacing w:val="-11"/>
          <w:sz w:val="29"/>
          <w:szCs w:val="29"/>
        </w:rPr>
        <w:t>与本竞赛有关的教材、参考书及有关的教学资</w:t>
      </w:r>
      <w:r>
        <w:rPr>
          <w:rFonts w:ascii="仿宋" w:hAnsi="仿宋" w:eastAsia="仿宋" w:cs="仿宋"/>
          <w:spacing w:val="-12"/>
          <w:sz w:val="29"/>
          <w:szCs w:val="29"/>
        </w:rPr>
        <w:t>源与训练软件</w:t>
      </w:r>
    </w:p>
    <w:p w14:paraId="43B81E5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30" w:firstLineChars="200"/>
        <w:textAlignment w:val="baseline"/>
        <w:outlineLvl w:val="6"/>
        <w:rPr>
          <w:rFonts w:ascii="黑体" w:hAnsi="黑体" w:eastAsia="黑体" w:cs="黑体"/>
          <w:sz w:val="29"/>
          <w:szCs w:val="29"/>
        </w:rPr>
      </w:pPr>
      <w:r>
        <w:rPr>
          <w:rFonts w:ascii="黑体" w:hAnsi="黑体" w:eastAsia="黑体" w:cs="黑体"/>
          <w:b/>
          <w:bCs/>
          <w:spacing w:val="12"/>
          <w:sz w:val="29"/>
          <w:szCs w:val="29"/>
        </w:rPr>
        <w:t>八、比赛软硬件</w:t>
      </w:r>
    </w:p>
    <w:p w14:paraId="552245A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12" w:firstLineChars="200"/>
        <w:textAlignment w:val="baseline"/>
        <w:rPr>
          <w:rFonts w:ascii="仿宋" w:hAnsi="仿宋" w:eastAsia="仿宋" w:cs="仿宋"/>
          <w:sz w:val="29"/>
          <w:szCs w:val="29"/>
        </w:rPr>
      </w:pPr>
      <w:r>
        <w:rPr>
          <w:rFonts w:hint="eastAsia" w:ascii="仿宋" w:hAnsi="仿宋" w:eastAsia="仿宋" w:cs="仿宋"/>
          <w:spacing w:val="8"/>
          <w:sz w:val="29"/>
          <w:szCs w:val="29"/>
          <w:lang w:eastAsia="zh-CN"/>
        </w:rPr>
        <w:t>（</w:t>
      </w:r>
      <w:r>
        <w:rPr>
          <w:rFonts w:ascii="仿宋" w:hAnsi="仿宋" w:eastAsia="仿宋" w:cs="仿宋"/>
          <w:spacing w:val="8"/>
          <w:sz w:val="29"/>
          <w:szCs w:val="29"/>
        </w:rPr>
        <w:t>一</w:t>
      </w:r>
      <w:r>
        <w:rPr>
          <w:rFonts w:hint="eastAsia" w:ascii="仿宋" w:hAnsi="仿宋" w:eastAsia="仿宋" w:cs="仿宋"/>
          <w:spacing w:val="8"/>
          <w:sz w:val="29"/>
          <w:szCs w:val="29"/>
          <w:lang w:eastAsia="zh-CN"/>
        </w:rPr>
        <w:t>）</w:t>
      </w:r>
      <w:r>
        <w:rPr>
          <w:rFonts w:ascii="仿宋" w:hAnsi="仿宋" w:eastAsia="仿宋" w:cs="仿宋"/>
          <w:spacing w:val="8"/>
          <w:sz w:val="29"/>
          <w:szCs w:val="29"/>
        </w:rPr>
        <w:t>软件要求</w:t>
      </w:r>
    </w:p>
    <w:p w14:paraId="741D6AB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8" w:firstLineChars="200"/>
        <w:textAlignment w:val="baseline"/>
        <w:rPr>
          <w:rFonts w:ascii="仿宋" w:hAnsi="仿宋" w:eastAsia="仿宋" w:cs="仿宋"/>
          <w:sz w:val="29"/>
          <w:szCs w:val="29"/>
        </w:rPr>
      </w:pPr>
      <w:r>
        <w:rPr>
          <w:rFonts w:ascii="仿宋" w:hAnsi="仿宋" w:eastAsia="仿宋" w:cs="仿宋"/>
          <w:spacing w:val="-13"/>
          <w:sz w:val="29"/>
          <w:szCs w:val="29"/>
        </w:rPr>
        <w:t>软件竞赛部分全部采用广联达软件，具体软件使用情况如下：</w:t>
      </w:r>
    </w:p>
    <w:p w14:paraId="53CF8897">
      <w:pPr>
        <w:keepNext w:val="0"/>
        <w:keepLines w:val="0"/>
        <w:pageBreakBefore w:val="0"/>
        <w:widowControl/>
        <w:kinsoku/>
        <w:wordWrap/>
        <w:overflowPunct/>
        <w:topLinePunct w:val="0"/>
        <w:autoSpaceDE w:val="0"/>
        <w:autoSpaceDN w:val="0"/>
        <w:bidi w:val="0"/>
        <w:adjustRightInd w:val="0"/>
        <w:spacing w:line="146" w:lineRule="exact"/>
        <w:textAlignment w:val="baseline"/>
      </w:pPr>
    </w:p>
    <w:tbl>
      <w:tblPr>
        <w:tblStyle w:val="5"/>
        <w:tblW w:w="89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84"/>
        <w:gridCol w:w="1718"/>
        <w:gridCol w:w="2397"/>
        <w:gridCol w:w="4111"/>
      </w:tblGrid>
      <w:tr w14:paraId="6D031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3" w:hRule="atLeast"/>
          <w:jc w:val="center"/>
        </w:trPr>
        <w:tc>
          <w:tcPr>
            <w:tcW w:w="684" w:type="dxa"/>
            <w:vAlign w:val="center"/>
          </w:tcPr>
          <w:p w14:paraId="78FC8843">
            <w:pPr>
              <w:keepNext w:val="0"/>
              <w:keepLines w:val="0"/>
              <w:pageBreakBefore w:val="0"/>
              <w:widowControl/>
              <w:kinsoku/>
              <w:wordWrap/>
              <w:overflowPunct/>
              <w:topLinePunct w:val="0"/>
              <w:autoSpaceDE w:val="0"/>
              <w:autoSpaceDN w:val="0"/>
              <w:bidi w:val="0"/>
              <w:adjustRightInd w:val="0"/>
              <w:spacing w:before="186" w:line="221" w:lineRule="auto"/>
              <w:ind w:left="54"/>
              <w:jc w:val="center"/>
              <w:textAlignment w:val="baseline"/>
              <w:rPr>
                <w:rFonts w:ascii="宋体" w:hAnsi="宋体" w:eastAsia="宋体" w:cs="宋体"/>
                <w:color w:val="auto"/>
                <w:sz w:val="24"/>
                <w:szCs w:val="24"/>
              </w:rPr>
            </w:pPr>
            <w:r>
              <w:rPr>
                <w:rFonts w:ascii="宋体" w:hAnsi="宋体" w:eastAsia="宋体" w:cs="宋体"/>
                <w:color w:val="auto"/>
                <w:spacing w:val="7"/>
                <w:sz w:val="24"/>
                <w:szCs w:val="24"/>
              </w:rPr>
              <w:t>序号</w:t>
            </w:r>
          </w:p>
        </w:tc>
        <w:tc>
          <w:tcPr>
            <w:tcW w:w="1718" w:type="dxa"/>
            <w:vAlign w:val="center"/>
          </w:tcPr>
          <w:p w14:paraId="707E8902">
            <w:pPr>
              <w:keepNext w:val="0"/>
              <w:keepLines w:val="0"/>
              <w:pageBreakBefore w:val="0"/>
              <w:widowControl/>
              <w:kinsoku/>
              <w:wordWrap/>
              <w:overflowPunct/>
              <w:topLinePunct w:val="0"/>
              <w:autoSpaceDE w:val="0"/>
              <w:autoSpaceDN w:val="0"/>
              <w:bidi w:val="0"/>
              <w:adjustRightInd w:val="0"/>
              <w:spacing w:before="184" w:line="219" w:lineRule="auto"/>
              <w:ind w:left="101"/>
              <w:jc w:val="center"/>
              <w:textAlignment w:val="baseline"/>
              <w:rPr>
                <w:rFonts w:ascii="宋体" w:hAnsi="宋体" w:eastAsia="宋体" w:cs="宋体"/>
                <w:color w:val="auto"/>
                <w:sz w:val="24"/>
                <w:szCs w:val="24"/>
              </w:rPr>
            </w:pPr>
            <w:r>
              <w:rPr>
                <w:rFonts w:ascii="宋体" w:hAnsi="宋体" w:eastAsia="宋体" w:cs="宋体"/>
                <w:color w:val="auto"/>
                <w:spacing w:val="2"/>
                <w:sz w:val="24"/>
                <w:szCs w:val="24"/>
              </w:rPr>
              <w:t>专项分类</w:t>
            </w:r>
          </w:p>
        </w:tc>
        <w:tc>
          <w:tcPr>
            <w:tcW w:w="2397" w:type="dxa"/>
            <w:vAlign w:val="center"/>
          </w:tcPr>
          <w:p w14:paraId="60F11F5E">
            <w:pPr>
              <w:keepNext w:val="0"/>
              <w:keepLines w:val="0"/>
              <w:pageBreakBefore w:val="0"/>
              <w:widowControl/>
              <w:kinsoku/>
              <w:wordWrap/>
              <w:overflowPunct/>
              <w:topLinePunct w:val="0"/>
              <w:autoSpaceDE w:val="0"/>
              <w:autoSpaceDN w:val="0"/>
              <w:bidi w:val="0"/>
              <w:adjustRightInd w:val="0"/>
              <w:spacing w:before="185" w:line="220" w:lineRule="auto"/>
              <w:ind w:left="112"/>
              <w:jc w:val="center"/>
              <w:textAlignment w:val="baseline"/>
              <w:rPr>
                <w:rFonts w:ascii="宋体" w:hAnsi="宋体" w:eastAsia="宋体" w:cs="宋体"/>
                <w:color w:val="auto"/>
                <w:sz w:val="24"/>
                <w:szCs w:val="24"/>
              </w:rPr>
            </w:pPr>
            <w:r>
              <w:rPr>
                <w:rFonts w:ascii="宋体" w:hAnsi="宋体" w:eastAsia="宋体" w:cs="宋体"/>
                <w:color w:val="auto"/>
                <w:spacing w:val="15"/>
                <w:sz w:val="24"/>
                <w:szCs w:val="24"/>
              </w:rPr>
              <w:t>子项目</w:t>
            </w:r>
          </w:p>
        </w:tc>
        <w:tc>
          <w:tcPr>
            <w:tcW w:w="4111" w:type="dxa"/>
            <w:vAlign w:val="center"/>
          </w:tcPr>
          <w:p w14:paraId="49ADBAB0">
            <w:pPr>
              <w:keepNext w:val="0"/>
              <w:keepLines w:val="0"/>
              <w:pageBreakBefore w:val="0"/>
              <w:widowControl/>
              <w:kinsoku/>
              <w:wordWrap/>
              <w:overflowPunct/>
              <w:topLinePunct w:val="0"/>
              <w:autoSpaceDE w:val="0"/>
              <w:autoSpaceDN w:val="0"/>
              <w:bidi w:val="0"/>
              <w:adjustRightInd w:val="0"/>
              <w:spacing w:before="184" w:line="219" w:lineRule="auto"/>
              <w:ind w:left="226"/>
              <w:jc w:val="center"/>
              <w:textAlignment w:val="baseline"/>
              <w:rPr>
                <w:rFonts w:ascii="宋体" w:hAnsi="宋体" w:eastAsia="宋体" w:cs="宋体"/>
                <w:color w:val="auto"/>
                <w:sz w:val="24"/>
                <w:szCs w:val="24"/>
              </w:rPr>
            </w:pPr>
            <w:r>
              <w:rPr>
                <w:rFonts w:ascii="宋体" w:hAnsi="宋体" w:eastAsia="宋体" w:cs="宋体"/>
                <w:color w:val="auto"/>
                <w:spacing w:val="2"/>
                <w:sz w:val="24"/>
                <w:szCs w:val="24"/>
              </w:rPr>
              <w:t>竞赛软件</w:t>
            </w:r>
          </w:p>
        </w:tc>
      </w:tr>
      <w:tr w14:paraId="7E4E8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7" w:hRule="atLeast"/>
          <w:jc w:val="center"/>
        </w:trPr>
        <w:tc>
          <w:tcPr>
            <w:tcW w:w="684" w:type="dxa"/>
            <w:vMerge w:val="restart"/>
            <w:vAlign w:val="center"/>
          </w:tcPr>
          <w:p w14:paraId="15B358BC">
            <w:pPr>
              <w:keepNext w:val="0"/>
              <w:keepLines w:val="0"/>
              <w:pageBreakBefore w:val="0"/>
              <w:widowControl/>
              <w:kinsoku/>
              <w:wordWrap/>
              <w:overflowPunct/>
              <w:topLinePunct w:val="0"/>
              <w:autoSpaceDE w:val="0"/>
              <w:autoSpaceDN w:val="0"/>
              <w:bidi w:val="0"/>
              <w:adjustRightInd w:val="0"/>
              <w:spacing w:before="78" w:line="184" w:lineRule="auto"/>
              <w:ind w:left="54"/>
              <w:jc w:val="center"/>
              <w:textAlignment w:val="baseline"/>
              <w:rPr>
                <w:rFonts w:ascii="宋体" w:hAnsi="宋体" w:eastAsia="宋体" w:cs="宋体"/>
                <w:color w:val="auto"/>
                <w:sz w:val="24"/>
                <w:szCs w:val="24"/>
              </w:rPr>
            </w:pPr>
            <w:r>
              <w:rPr>
                <w:rFonts w:ascii="宋体" w:hAnsi="宋体" w:eastAsia="宋体" w:cs="宋体"/>
                <w:color w:val="auto"/>
                <w:sz w:val="24"/>
                <w:szCs w:val="24"/>
              </w:rPr>
              <w:t>1</w:t>
            </w:r>
          </w:p>
        </w:tc>
        <w:tc>
          <w:tcPr>
            <w:tcW w:w="1718" w:type="dxa"/>
            <w:vMerge w:val="restart"/>
            <w:vAlign w:val="center"/>
          </w:tcPr>
          <w:p w14:paraId="64279E5F">
            <w:pPr>
              <w:keepNext w:val="0"/>
              <w:keepLines w:val="0"/>
              <w:pageBreakBefore w:val="0"/>
              <w:widowControl/>
              <w:kinsoku/>
              <w:wordWrap/>
              <w:overflowPunct/>
              <w:topLinePunct w:val="0"/>
              <w:autoSpaceDE w:val="0"/>
              <w:autoSpaceDN w:val="0"/>
              <w:bidi w:val="0"/>
              <w:adjustRightInd w:val="0"/>
              <w:spacing w:before="78" w:line="219" w:lineRule="auto"/>
              <w:ind w:left="101"/>
              <w:jc w:val="center"/>
              <w:textAlignment w:val="baseline"/>
              <w:rPr>
                <w:rFonts w:ascii="宋体" w:hAnsi="宋体" w:eastAsia="宋体" w:cs="宋体"/>
                <w:color w:val="auto"/>
                <w:sz w:val="24"/>
                <w:szCs w:val="24"/>
              </w:rPr>
            </w:pPr>
            <w:r>
              <w:rPr>
                <w:rFonts w:ascii="宋体" w:hAnsi="宋体" w:eastAsia="宋体" w:cs="宋体"/>
                <w:color w:val="auto"/>
                <w:spacing w:val="8"/>
                <w:sz w:val="24"/>
                <w:szCs w:val="24"/>
              </w:rPr>
              <w:t>模块一</w:t>
            </w:r>
          </w:p>
        </w:tc>
        <w:tc>
          <w:tcPr>
            <w:tcW w:w="2397" w:type="dxa"/>
            <w:vAlign w:val="center"/>
          </w:tcPr>
          <w:p w14:paraId="5BE6AE2A">
            <w:pPr>
              <w:keepNext w:val="0"/>
              <w:keepLines w:val="0"/>
              <w:pageBreakBefore w:val="0"/>
              <w:widowControl/>
              <w:kinsoku/>
              <w:wordWrap/>
              <w:overflowPunct/>
              <w:topLinePunct w:val="0"/>
              <w:autoSpaceDE w:val="0"/>
              <w:autoSpaceDN w:val="0"/>
              <w:bidi w:val="0"/>
              <w:adjustRightInd w:val="0"/>
              <w:spacing w:before="153" w:line="256" w:lineRule="auto"/>
              <w:ind w:left="112" w:right="111" w:firstLine="69"/>
              <w:jc w:val="center"/>
              <w:textAlignment w:val="baseline"/>
              <w:rPr>
                <w:rFonts w:ascii="宋体" w:hAnsi="宋体" w:eastAsia="宋体" w:cs="宋体"/>
                <w:color w:val="auto"/>
                <w:sz w:val="24"/>
                <w:szCs w:val="24"/>
              </w:rPr>
            </w:pPr>
            <w:r>
              <w:rPr>
                <w:rFonts w:ascii="宋体" w:hAnsi="宋体" w:eastAsia="宋体" w:cs="宋体"/>
                <w:color w:val="auto"/>
                <w:spacing w:val="-2"/>
                <w:sz w:val="24"/>
                <w:szCs w:val="24"/>
              </w:rPr>
              <w:t>建筑与装饰工程BIM</w:t>
            </w:r>
            <w:r>
              <w:rPr>
                <w:rFonts w:ascii="宋体" w:hAnsi="宋体" w:eastAsia="宋体" w:cs="宋体"/>
                <w:color w:val="auto"/>
                <w:spacing w:val="2"/>
                <w:sz w:val="24"/>
                <w:szCs w:val="24"/>
              </w:rPr>
              <w:t>建模与招标工程量清</w:t>
            </w:r>
            <w:r>
              <w:rPr>
                <w:rFonts w:ascii="宋体" w:hAnsi="宋体" w:eastAsia="宋体" w:cs="宋体"/>
                <w:color w:val="auto"/>
                <w:spacing w:val="6"/>
                <w:sz w:val="24"/>
                <w:szCs w:val="24"/>
              </w:rPr>
              <w:t>单编制</w:t>
            </w:r>
          </w:p>
        </w:tc>
        <w:tc>
          <w:tcPr>
            <w:tcW w:w="4111" w:type="dxa"/>
            <w:vAlign w:val="center"/>
          </w:tcPr>
          <w:p w14:paraId="302A21DC">
            <w:pPr>
              <w:keepNext w:val="0"/>
              <w:keepLines w:val="0"/>
              <w:pageBreakBefore w:val="0"/>
              <w:widowControl/>
              <w:kinsoku/>
              <w:wordWrap/>
              <w:overflowPunct/>
              <w:topLinePunct w:val="0"/>
              <w:autoSpaceDE w:val="0"/>
              <w:autoSpaceDN w:val="0"/>
              <w:bidi w:val="0"/>
              <w:adjustRightInd w:val="0"/>
              <w:spacing w:before="308" w:line="272" w:lineRule="auto"/>
              <w:ind w:left="226" w:right="490"/>
              <w:jc w:val="center"/>
              <w:textAlignment w:val="baseline"/>
              <w:rPr>
                <w:rFonts w:ascii="宋体" w:hAnsi="宋体" w:eastAsia="宋体" w:cs="宋体"/>
                <w:color w:val="auto"/>
                <w:sz w:val="24"/>
                <w:szCs w:val="24"/>
              </w:rPr>
            </w:pPr>
            <w:r>
              <w:rPr>
                <w:rFonts w:ascii="宋体" w:hAnsi="宋体" w:eastAsia="宋体" w:cs="宋体"/>
                <w:color w:val="auto"/>
                <w:spacing w:val="1"/>
                <w:sz w:val="24"/>
                <w:szCs w:val="24"/>
              </w:rPr>
              <w:t>广联达</w:t>
            </w:r>
            <w:r>
              <w:rPr>
                <w:rFonts w:ascii="宋体" w:hAnsi="宋体" w:eastAsia="宋体" w:cs="宋体"/>
                <w:color w:val="auto"/>
                <w:sz w:val="24"/>
                <w:szCs w:val="24"/>
              </w:rPr>
              <w:t>BIM</w:t>
            </w:r>
            <w:r>
              <w:rPr>
                <w:rFonts w:ascii="宋体" w:hAnsi="宋体" w:eastAsia="宋体" w:cs="宋体"/>
                <w:color w:val="auto"/>
                <w:spacing w:val="1"/>
                <w:sz w:val="24"/>
                <w:szCs w:val="24"/>
              </w:rPr>
              <w:t>土建计量平台</w:t>
            </w:r>
            <w:r>
              <w:rPr>
                <w:rFonts w:ascii="宋体" w:hAnsi="宋体" w:eastAsia="宋体" w:cs="宋体"/>
                <w:color w:val="auto"/>
                <w:sz w:val="24"/>
                <w:szCs w:val="24"/>
              </w:rPr>
              <w:t>GTJ</w:t>
            </w:r>
            <w:r>
              <w:rPr>
                <w:rFonts w:ascii="宋体" w:hAnsi="宋体" w:eastAsia="宋体" w:cs="宋体"/>
                <w:color w:val="auto"/>
                <w:spacing w:val="1"/>
                <w:sz w:val="24"/>
                <w:szCs w:val="24"/>
              </w:rPr>
              <w:t>2021</w:t>
            </w:r>
            <w:r>
              <w:rPr>
                <w:rFonts w:hint="eastAsia" w:ascii="宋体" w:hAnsi="宋体" w:eastAsia="宋体" w:cs="宋体"/>
                <w:color w:val="auto"/>
                <w:spacing w:val="1"/>
                <w:sz w:val="24"/>
                <w:szCs w:val="24"/>
                <w:lang w:eastAsia="zh-CN"/>
              </w:rPr>
              <w:t>（</w:t>
            </w:r>
            <w:r>
              <w:rPr>
                <w:rFonts w:ascii="宋体" w:hAnsi="宋体" w:eastAsia="宋体" w:cs="宋体"/>
                <w:color w:val="auto"/>
                <w:spacing w:val="3"/>
                <w:sz w:val="24"/>
                <w:szCs w:val="24"/>
              </w:rPr>
              <w:t>版本号：全国版)</w:t>
            </w:r>
          </w:p>
        </w:tc>
      </w:tr>
      <w:tr w14:paraId="3C7B5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7" w:hRule="atLeast"/>
          <w:jc w:val="center"/>
        </w:trPr>
        <w:tc>
          <w:tcPr>
            <w:tcW w:w="684" w:type="dxa"/>
            <w:vMerge w:val="continue"/>
            <w:vAlign w:val="center"/>
          </w:tcPr>
          <w:p w14:paraId="604603BB">
            <w:pPr>
              <w:pStyle w:val="6"/>
              <w:keepNext w:val="0"/>
              <w:keepLines w:val="0"/>
              <w:pageBreakBefore w:val="0"/>
              <w:widowControl/>
              <w:kinsoku/>
              <w:wordWrap/>
              <w:overflowPunct/>
              <w:topLinePunct w:val="0"/>
              <w:autoSpaceDE w:val="0"/>
              <w:autoSpaceDN w:val="0"/>
              <w:bidi w:val="0"/>
              <w:adjustRightInd w:val="0"/>
              <w:jc w:val="center"/>
              <w:textAlignment w:val="baseline"/>
              <w:rPr>
                <w:color w:val="auto"/>
              </w:rPr>
            </w:pPr>
          </w:p>
        </w:tc>
        <w:tc>
          <w:tcPr>
            <w:tcW w:w="1718" w:type="dxa"/>
            <w:vMerge w:val="continue"/>
            <w:vAlign w:val="center"/>
          </w:tcPr>
          <w:p w14:paraId="3EC8058B">
            <w:pPr>
              <w:pStyle w:val="6"/>
              <w:keepNext w:val="0"/>
              <w:keepLines w:val="0"/>
              <w:pageBreakBefore w:val="0"/>
              <w:widowControl/>
              <w:kinsoku/>
              <w:wordWrap/>
              <w:overflowPunct/>
              <w:topLinePunct w:val="0"/>
              <w:autoSpaceDE w:val="0"/>
              <w:autoSpaceDN w:val="0"/>
              <w:bidi w:val="0"/>
              <w:adjustRightInd w:val="0"/>
              <w:jc w:val="center"/>
              <w:textAlignment w:val="baseline"/>
              <w:rPr>
                <w:color w:val="auto"/>
              </w:rPr>
            </w:pPr>
          </w:p>
        </w:tc>
        <w:tc>
          <w:tcPr>
            <w:tcW w:w="2397" w:type="dxa"/>
            <w:vAlign w:val="center"/>
          </w:tcPr>
          <w:p w14:paraId="6B059FE1">
            <w:pPr>
              <w:keepNext w:val="0"/>
              <w:keepLines w:val="0"/>
              <w:pageBreakBefore w:val="0"/>
              <w:widowControl/>
              <w:kinsoku/>
              <w:wordWrap/>
              <w:overflowPunct/>
              <w:topLinePunct w:val="0"/>
              <w:autoSpaceDE w:val="0"/>
              <w:autoSpaceDN w:val="0"/>
              <w:bidi w:val="0"/>
              <w:adjustRightInd w:val="0"/>
              <w:spacing w:before="164" w:line="256" w:lineRule="auto"/>
              <w:ind w:left="122" w:right="103" w:firstLine="59"/>
              <w:jc w:val="center"/>
              <w:textAlignment w:val="baseline"/>
              <w:rPr>
                <w:rFonts w:ascii="宋体" w:hAnsi="宋体" w:eastAsia="宋体" w:cs="宋体"/>
                <w:color w:val="auto"/>
                <w:sz w:val="24"/>
                <w:szCs w:val="24"/>
              </w:rPr>
            </w:pPr>
            <w:r>
              <w:rPr>
                <w:rFonts w:ascii="宋体" w:hAnsi="宋体" w:eastAsia="宋体" w:cs="宋体"/>
                <w:color w:val="auto"/>
                <w:spacing w:val="2"/>
                <w:sz w:val="24"/>
                <w:szCs w:val="24"/>
              </w:rPr>
              <w:t>安装工程</w:t>
            </w:r>
            <w:r>
              <w:rPr>
                <w:rFonts w:ascii="宋体" w:hAnsi="宋体" w:eastAsia="宋体" w:cs="宋体"/>
                <w:color w:val="auto"/>
                <w:sz w:val="24"/>
                <w:szCs w:val="24"/>
              </w:rPr>
              <w:t>BIM</w:t>
            </w:r>
            <w:r>
              <w:rPr>
                <w:rFonts w:ascii="宋体" w:hAnsi="宋体" w:eastAsia="宋体" w:cs="宋体"/>
                <w:color w:val="auto"/>
                <w:spacing w:val="2"/>
                <w:sz w:val="24"/>
                <w:szCs w:val="24"/>
              </w:rPr>
              <w:t>建模与招标工程量清单编制</w:t>
            </w:r>
          </w:p>
        </w:tc>
        <w:tc>
          <w:tcPr>
            <w:tcW w:w="4111" w:type="dxa"/>
            <w:vAlign w:val="center"/>
          </w:tcPr>
          <w:p w14:paraId="0DD618B4">
            <w:pPr>
              <w:keepNext w:val="0"/>
              <w:keepLines w:val="0"/>
              <w:pageBreakBefore w:val="0"/>
              <w:widowControl/>
              <w:kinsoku/>
              <w:wordWrap/>
              <w:overflowPunct/>
              <w:topLinePunct w:val="0"/>
              <w:autoSpaceDE w:val="0"/>
              <w:autoSpaceDN w:val="0"/>
              <w:bidi w:val="0"/>
              <w:adjustRightInd w:val="0"/>
              <w:spacing w:before="164" w:line="255" w:lineRule="auto"/>
              <w:ind w:left="226" w:right="490"/>
              <w:jc w:val="center"/>
              <w:textAlignment w:val="baseline"/>
              <w:rPr>
                <w:rFonts w:ascii="宋体" w:hAnsi="宋体" w:eastAsia="宋体" w:cs="宋体"/>
                <w:color w:val="auto"/>
                <w:sz w:val="24"/>
                <w:szCs w:val="24"/>
              </w:rPr>
            </w:pPr>
            <w:r>
              <w:rPr>
                <w:rFonts w:ascii="宋体" w:hAnsi="宋体" w:eastAsia="宋体" w:cs="宋体"/>
                <w:color w:val="auto"/>
                <w:spacing w:val="1"/>
                <w:sz w:val="24"/>
                <w:szCs w:val="24"/>
              </w:rPr>
              <w:t>广联达</w:t>
            </w:r>
            <w:r>
              <w:rPr>
                <w:rFonts w:ascii="宋体" w:hAnsi="宋体" w:eastAsia="宋体" w:cs="宋体"/>
                <w:color w:val="auto"/>
                <w:sz w:val="24"/>
                <w:szCs w:val="24"/>
              </w:rPr>
              <w:t>BIM</w:t>
            </w:r>
            <w:r>
              <w:rPr>
                <w:rFonts w:ascii="宋体" w:hAnsi="宋体" w:eastAsia="宋体" w:cs="宋体"/>
                <w:color w:val="auto"/>
                <w:spacing w:val="1"/>
                <w:sz w:val="24"/>
                <w:szCs w:val="24"/>
              </w:rPr>
              <w:t>安装计量软件</w:t>
            </w:r>
            <w:r>
              <w:rPr>
                <w:rFonts w:ascii="宋体" w:hAnsi="宋体" w:eastAsia="宋体" w:cs="宋体"/>
                <w:color w:val="auto"/>
                <w:sz w:val="24"/>
                <w:szCs w:val="24"/>
              </w:rPr>
              <w:t>GQI</w:t>
            </w:r>
            <w:r>
              <w:rPr>
                <w:rFonts w:ascii="宋体" w:hAnsi="宋体" w:eastAsia="宋体" w:cs="宋体"/>
                <w:color w:val="auto"/>
                <w:spacing w:val="1"/>
                <w:sz w:val="24"/>
                <w:szCs w:val="24"/>
              </w:rPr>
              <w:t>2021</w:t>
            </w:r>
            <w:r>
              <w:rPr>
                <w:rFonts w:hint="eastAsia" w:ascii="宋体" w:hAnsi="宋体" w:eastAsia="宋体" w:cs="宋体"/>
                <w:color w:val="auto"/>
                <w:spacing w:val="1"/>
                <w:sz w:val="24"/>
                <w:szCs w:val="24"/>
                <w:lang w:eastAsia="zh-CN"/>
              </w:rPr>
              <w:t>（</w:t>
            </w:r>
            <w:r>
              <w:rPr>
                <w:rFonts w:ascii="宋体" w:hAnsi="宋体" w:eastAsia="宋体" w:cs="宋体"/>
                <w:color w:val="auto"/>
                <w:spacing w:val="2"/>
                <w:sz w:val="24"/>
                <w:szCs w:val="24"/>
              </w:rPr>
              <w:t>版本号：全国版7.5.1.6700</w:t>
            </w:r>
            <w:r>
              <w:rPr>
                <w:rFonts w:hint="eastAsia" w:ascii="宋体" w:hAnsi="宋体" w:eastAsia="宋体" w:cs="宋体"/>
                <w:color w:val="auto"/>
                <w:spacing w:val="2"/>
                <w:sz w:val="24"/>
                <w:szCs w:val="24"/>
                <w:lang w:eastAsia="zh-CN"/>
              </w:rPr>
              <w:t>）</w:t>
            </w:r>
          </w:p>
        </w:tc>
      </w:tr>
      <w:tr w14:paraId="18B0C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jc w:val="center"/>
        </w:trPr>
        <w:tc>
          <w:tcPr>
            <w:tcW w:w="684" w:type="dxa"/>
            <w:vMerge w:val="restart"/>
            <w:vAlign w:val="center"/>
          </w:tcPr>
          <w:p w14:paraId="0106B48B">
            <w:pPr>
              <w:keepNext w:val="0"/>
              <w:keepLines w:val="0"/>
              <w:pageBreakBefore w:val="0"/>
              <w:widowControl/>
              <w:kinsoku/>
              <w:wordWrap/>
              <w:overflowPunct/>
              <w:topLinePunct w:val="0"/>
              <w:autoSpaceDE w:val="0"/>
              <w:autoSpaceDN w:val="0"/>
              <w:bidi w:val="0"/>
              <w:adjustRightInd w:val="0"/>
              <w:spacing w:before="78" w:line="183" w:lineRule="auto"/>
              <w:ind w:left="54"/>
              <w:jc w:val="center"/>
              <w:textAlignment w:val="baseline"/>
              <w:rPr>
                <w:rFonts w:ascii="宋体" w:hAnsi="宋体" w:eastAsia="宋体" w:cs="宋体"/>
                <w:color w:val="auto"/>
                <w:sz w:val="24"/>
                <w:szCs w:val="24"/>
              </w:rPr>
            </w:pPr>
            <w:r>
              <w:rPr>
                <w:rFonts w:ascii="宋体" w:hAnsi="宋体" w:eastAsia="宋体" w:cs="宋体"/>
                <w:color w:val="auto"/>
                <w:sz w:val="24"/>
                <w:szCs w:val="24"/>
              </w:rPr>
              <w:t>2</w:t>
            </w:r>
          </w:p>
        </w:tc>
        <w:tc>
          <w:tcPr>
            <w:tcW w:w="1718" w:type="dxa"/>
            <w:vMerge w:val="restart"/>
            <w:vAlign w:val="center"/>
          </w:tcPr>
          <w:p w14:paraId="3037E71D">
            <w:pPr>
              <w:keepNext w:val="0"/>
              <w:keepLines w:val="0"/>
              <w:pageBreakBefore w:val="0"/>
              <w:widowControl/>
              <w:kinsoku/>
              <w:wordWrap/>
              <w:overflowPunct/>
              <w:topLinePunct w:val="0"/>
              <w:autoSpaceDE w:val="0"/>
              <w:autoSpaceDN w:val="0"/>
              <w:bidi w:val="0"/>
              <w:adjustRightInd w:val="0"/>
              <w:spacing w:before="78" w:line="219" w:lineRule="auto"/>
              <w:ind w:left="101"/>
              <w:jc w:val="center"/>
              <w:textAlignment w:val="baseline"/>
              <w:rPr>
                <w:rFonts w:ascii="宋体" w:hAnsi="宋体" w:eastAsia="宋体" w:cs="宋体"/>
                <w:color w:val="auto"/>
                <w:sz w:val="24"/>
                <w:szCs w:val="24"/>
              </w:rPr>
            </w:pPr>
            <w:r>
              <w:rPr>
                <w:rFonts w:ascii="宋体" w:hAnsi="宋体" w:eastAsia="宋体" w:cs="宋体"/>
                <w:color w:val="auto"/>
                <w:spacing w:val="4"/>
                <w:sz w:val="24"/>
                <w:szCs w:val="24"/>
              </w:rPr>
              <w:t>模块二</w:t>
            </w:r>
          </w:p>
        </w:tc>
        <w:tc>
          <w:tcPr>
            <w:tcW w:w="2397" w:type="dxa"/>
            <w:vAlign w:val="center"/>
          </w:tcPr>
          <w:p w14:paraId="55F201ED">
            <w:pPr>
              <w:keepNext w:val="0"/>
              <w:keepLines w:val="0"/>
              <w:pageBreakBefore w:val="0"/>
              <w:widowControl/>
              <w:kinsoku/>
              <w:wordWrap/>
              <w:overflowPunct/>
              <w:topLinePunct w:val="0"/>
              <w:autoSpaceDE w:val="0"/>
              <w:autoSpaceDN w:val="0"/>
              <w:bidi w:val="0"/>
              <w:adjustRightInd w:val="0"/>
              <w:spacing w:before="177" w:line="238" w:lineRule="auto"/>
              <w:ind w:left="102" w:right="114" w:firstLine="19"/>
              <w:jc w:val="center"/>
              <w:textAlignment w:val="baseline"/>
              <w:rPr>
                <w:rFonts w:ascii="宋体" w:hAnsi="宋体" w:eastAsia="宋体" w:cs="宋体"/>
                <w:color w:val="auto"/>
                <w:sz w:val="24"/>
                <w:szCs w:val="24"/>
              </w:rPr>
            </w:pPr>
            <w:r>
              <w:rPr>
                <w:rFonts w:ascii="宋体" w:hAnsi="宋体" w:eastAsia="宋体" w:cs="宋体"/>
                <w:color w:val="auto"/>
                <w:spacing w:val="1"/>
                <w:sz w:val="24"/>
                <w:szCs w:val="24"/>
              </w:rPr>
              <w:t>建筑与装饰工程投标</w:t>
            </w:r>
            <w:r>
              <w:rPr>
                <w:rFonts w:ascii="宋体" w:hAnsi="宋体" w:eastAsia="宋体" w:cs="宋体"/>
                <w:color w:val="auto"/>
                <w:spacing w:val="2"/>
                <w:sz w:val="24"/>
                <w:szCs w:val="24"/>
              </w:rPr>
              <w:t>报价文件的编制</w:t>
            </w:r>
          </w:p>
        </w:tc>
        <w:tc>
          <w:tcPr>
            <w:tcW w:w="4111" w:type="dxa"/>
            <w:vAlign w:val="center"/>
          </w:tcPr>
          <w:p w14:paraId="79E25905">
            <w:pPr>
              <w:keepNext w:val="0"/>
              <w:keepLines w:val="0"/>
              <w:pageBreakBefore w:val="0"/>
              <w:widowControl/>
              <w:kinsoku/>
              <w:wordWrap/>
              <w:overflowPunct/>
              <w:topLinePunct w:val="0"/>
              <w:autoSpaceDE w:val="0"/>
              <w:autoSpaceDN w:val="0"/>
              <w:bidi w:val="0"/>
              <w:adjustRightInd w:val="0"/>
              <w:spacing w:before="175" w:line="218" w:lineRule="auto"/>
              <w:ind w:left="226"/>
              <w:jc w:val="center"/>
              <w:textAlignment w:val="baseline"/>
              <w:rPr>
                <w:rFonts w:ascii="宋体" w:hAnsi="宋体" w:eastAsia="宋体" w:cs="宋体"/>
                <w:color w:val="auto"/>
                <w:sz w:val="24"/>
                <w:szCs w:val="24"/>
              </w:rPr>
            </w:pPr>
            <w:r>
              <w:rPr>
                <w:rFonts w:ascii="宋体" w:hAnsi="宋体" w:eastAsia="宋体" w:cs="宋体"/>
                <w:color w:val="auto"/>
                <w:spacing w:val="1"/>
                <w:sz w:val="24"/>
                <w:szCs w:val="24"/>
              </w:rPr>
              <w:t>广联达云计价平台</w:t>
            </w:r>
            <w:r>
              <w:rPr>
                <w:rFonts w:ascii="宋体" w:hAnsi="宋体" w:eastAsia="宋体" w:cs="宋体"/>
                <w:color w:val="auto"/>
                <w:sz w:val="24"/>
                <w:szCs w:val="24"/>
              </w:rPr>
              <w:t>GCCP</w:t>
            </w:r>
            <w:r>
              <w:rPr>
                <w:rFonts w:ascii="宋体" w:hAnsi="宋体" w:eastAsia="宋体" w:cs="宋体"/>
                <w:color w:val="auto"/>
                <w:spacing w:val="1"/>
                <w:sz w:val="24"/>
                <w:szCs w:val="24"/>
              </w:rPr>
              <w:t>6.0</w:t>
            </w:r>
          </w:p>
          <w:p w14:paraId="71E4765F">
            <w:pPr>
              <w:keepNext w:val="0"/>
              <w:keepLines w:val="0"/>
              <w:pageBreakBefore w:val="0"/>
              <w:widowControl/>
              <w:kinsoku/>
              <w:wordWrap/>
              <w:overflowPunct/>
              <w:topLinePunct w:val="0"/>
              <w:autoSpaceDE w:val="0"/>
              <w:autoSpaceDN w:val="0"/>
              <w:bidi w:val="0"/>
              <w:adjustRightInd w:val="0"/>
              <w:spacing w:before="57" w:line="219" w:lineRule="auto"/>
              <w:ind w:left="226"/>
              <w:jc w:val="center"/>
              <w:textAlignment w:val="baseline"/>
              <w:rPr>
                <w:rFonts w:ascii="宋体" w:hAnsi="宋体" w:eastAsia="宋体" w:cs="宋体"/>
                <w:color w:val="auto"/>
                <w:sz w:val="24"/>
                <w:szCs w:val="24"/>
              </w:rPr>
            </w:pPr>
            <w:r>
              <w:rPr>
                <w:rFonts w:hint="eastAsia" w:ascii="宋体" w:hAnsi="宋体" w:eastAsia="宋体" w:cs="宋体"/>
                <w:color w:val="auto"/>
                <w:spacing w:val="2"/>
                <w:sz w:val="24"/>
                <w:szCs w:val="24"/>
                <w:lang w:eastAsia="zh-CN"/>
              </w:rPr>
              <w:t>（</w:t>
            </w:r>
            <w:r>
              <w:rPr>
                <w:rFonts w:ascii="宋体" w:hAnsi="宋体" w:eastAsia="宋体" w:cs="宋体"/>
                <w:color w:val="auto"/>
                <w:spacing w:val="2"/>
                <w:sz w:val="24"/>
                <w:szCs w:val="24"/>
              </w:rPr>
              <w:t>版本号：河北省6.4100.9.133</w:t>
            </w:r>
            <w:r>
              <w:rPr>
                <w:rFonts w:hint="eastAsia" w:ascii="宋体" w:hAnsi="宋体" w:eastAsia="宋体" w:cs="宋体"/>
                <w:color w:val="auto"/>
                <w:spacing w:val="2"/>
                <w:sz w:val="24"/>
                <w:szCs w:val="24"/>
                <w:lang w:eastAsia="zh-CN"/>
              </w:rPr>
              <w:t>）</w:t>
            </w:r>
          </w:p>
        </w:tc>
      </w:tr>
      <w:tr w14:paraId="6668F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13" w:hRule="atLeast"/>
          <w:jc w:val="center"/>
        </w:trPr>
        <w:tc>
          <w:tcPr>
            <w:tcW w:w="684" w:type="dxa"/>
            <w:vMerge w:val="continue"/>
            <w:vAlign w:val="center"/>
          </w:tcPr>
          <w:p w14:paraId="11585C81">
            <w:pPr>
              <w:pStyle w:val="6"/>
              <w:keepNext w:val="0"/>
              <w:keepLines w:val="0"/>
              <w:pageBreakBefore w:val="0"/>
              <w:widowControl/>
              <w:kinsoku/>
              <w:wordWrap/>
              <w:overflowPunct/>
              <w:topLinePunct w:val="0"/>
              <w:autoSpaceDE w:val="0"/>
              <w:autoSpaceDN w:val="0"/>
              <w:bidi w:val="0"/>
              <w:adjustRightInd w:val="0"/>
              <w:jc w:val="center"/>
              <w:textAlignment w:val="baseline"/>
            </w:pPr>
          </w:p>
        </w:tc>
        <w:tc>
          <w:tcPr>
            <w:tcW w:w="1718" w:type="dxa"/>
            <w:vMerge w:val="continue"/>
            <w:vAlign w:val="center"/>
          </w:tcPr>
          <w:p w14:paraId="7FE3312A">
            <w:pPr>
              <w:pStyle w:val="6"/>
              <w:keepNext w:val="0"/>
              <w:keepLines w:val="0"/>
              <w:pageBreakBefore w:val="0"/>
              <w:widowControl/>
              <w:kinsoku/>
              <w:wordWrap/>
              <w:overflowPunct/>
              <w:topLinePunct w:val="0"/>
              <w:autoSpaceDE w:val="0"/>
              <w:autoSpaceDN w:val="0"/>
              <w:bidi w:val="0"/>
              <w:adjustRightInd w:val="0"/>
              <w:jc w:val="center"/>
              <w:textAlignment w:val="baseline"/>
            </w:pPr>
          </w:p>
        </w:tc>
        <w:tc>
          <w:tcPr>
            <w:tcW w:w="2397" w:type="dxa"/>
            <w:vAlign w:val="center"/>
          </w:tcPr>
          <w:p w14:paraId="62EB1280">
            <w:pPr>
              <w:keepNext w:val="0"/>
              <w:keepLines w:val="0"/>
              <w:pageBreakBefore w:val="0"/>
              <w:widowControl/>
              <w:kinsoku/>
              <w:wordWrap/>
              <w:overflowPunct/>
              <w:topLinePunct w:val="0"/>
              <w:autoSpaceDE w:val="0"/>
              <w:autoSpaceDN w:val="0"/>
              <w:bidi w:val="0"/>
              <w:adjustRightInd w:val="0"/>
              <w:spacing w:before="172" w:line="218" w:lineRule="auto"/>
              <w:ind w:left="92"/>
              <w:jc w:val="center"/>
              <w:textAlignment w:val="baseline"/>
              <w:rPr>
                <w:rFonts w:ascii="宋体" w:hAnsi="宋体" w:eastAsia="宋体" w:cs="宋体"/>
                <w:color w:val="auto"/>
                <w:sz w:val="24"/>
                <w:szCs w:val="24"/>
              </w:rPr>
            </w:pPr>
            <w:r>
              <w:rPr>
                <w:rFonts w:ascii="宋体" w:hAnsi="宋体" w:eastAsia="宋体" w:cs="宋体"/>
                <w:spacing w:val="1"/>
                <w:sz w:val="24"/>
                <w:szCs w:val="24"/>
              </w:rPr>
              <w:t>安装</w:t>
            </w:r>
            <w:r>
              <w:rPr>
                <w:rFonts w:ascii="宋体" w:hAnsi="宋体" w:eastAsia="宋体" w:cs="宋体"/>
                <w:color w:val="auto"/>
                <w:spacing w:val="1"/>
                <w:sz w:val="24"/>
                <w:szCs w:val="24"/>
              </w:rPr>
              <w:t>工程投标报价文</w:t>
            </w:r>
          </w:p>
          <w:p w14:paraId="10E28825">
            <w:pPr>
              <w:keepNext w:val="0"/>
              <w:keepLines w:val="0"/>
              <w:pageBreakBefore w:val="0"/>
              <w:widowControl/>
              <w:kinsoku/>
              <w:wordWrap/>
              <w:overflowPunct/>
              <w:topLinePunct w:val="0"/>
              <w:autoSpaceDE w:val="0"/>
              <w:autoSpaceDN w:val="0"/>
              <w:bidi w:val="0"/>
              <w:adjustRightInd w:val="0"/>
              <w:spacing w:before="48" w:line="219" w:lineRule="auto"/>
              <w:ind w:left="92"/>
              <w:jc w:val="center"/>
              <w:textAlignment w:val="baseline"/>
              <w:rPr>
                <w:rFonts w:ascii="宋体" w:hAnsi="宋体" w:eastAsia="宋体" w:cs="宋体"/>
                <w:sz w:val="24"/>
                <w:szCs w:val="24"/>
              </w:rPr>
            </w:pPr>
            <w:r>
              <w:rPr>
                <w:rFonts w:ascii="宋体" w:hAnsi="宋体" w:eastAsia="宋体" w:cs="宋体"/>
                <w:color w:val="auto"/>
                <w:spacing w:val="5"/>
                <w:sz w:val="24"/>
                <w:szCs w:val="24"/>
              </w:rPr>
              <w:t>件的编制</w:t>
            </w:r>
          </w:p>
        </w:tc>
        <w:tc>
          <w:tcPr>
            <w:tcW w:w="4111" w:type="dxa"/>
            <w:vMerge w:val="restart"/>
            <w:vAlign w:val="center"/>
          </w:tcPr>
          <w:p w14:paraId="0A96258C">
            <w:pPr>
              <w:pStyle w:val="6"/>
              <w:keepNext w:val="0"/>
              <w:keepLines w:val="0"/>
              <w:pageBreakBefore w:val="0"/>
              <w:widowControl/>
              <w:kinsoku/>
              <w:wordWrap/>
              <w:overflowPunct/>
              <w:topLinePunct w:val="0"/>
              <w:autoSpaceDE w:val="0"/>
              <w:autoSpaceDN w:val="0"/>
              <w:bidi w:val="0"/>
              <w:adjustRightInd w:val="0"/>
              <w:jc w:val="center"/>
              <w:textAlignment w:val="baseline"/>
            </w:pPr>
          </w:p>
        </w:tc>
      </w:tr>
      <w:tr w14:paraId="334BB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8" w:hRule="atLeast"/>
          <w:jc w:val="center"/>
        </w:trPr>
        <w:tc>
          <w:tcPr>
            <w:tcW w:w="684" w:type="dxa"/>
            <w:vMerge w:val="continue"/>
            <w:vAlign w:val="center"/>
          </w:tcPr>
          <w:p w14:paraId="5A47E13A">
            <w:pPr>
              <w:pStyle w:val="6"/>
              <w:keepNext w:val="0"/>
              <w:keepLines w:val="0"/>
              <w:pageBreakBefore w:val="0"/>
              <w:widowControl/>
              <w:kinsoku/>
              <w:wordWrap/>
              <w:overflowPunct/>
              <w:topLinePunct w:val="0"/>
              <w:autoSpaceDE w:val="0"/>
              <w:autoSpaceDN w:val="0"/>
              <w:bidi w:val="0"/>
              <w:adjustRightInd w:val="0"/>
              <w:jc w:val="center"/>
              <w:textAlignment w:val="baseline"/>
            </w:pPr>
          </w:p>
        </w:tc>
        <w:tc>
          <w:tcPr>
            <w:tcW w:w="1718" w:type="dxa"/>
            <w:vMerge w:val="continue"/>
            <w:vAlign w:val="center"/>
          </w:tcPr>
          <w:p w14:paraId="79417D7B">
            <w:pPr>
              <w:pStyle w:val="6"/>
              <w:keepNext w:val="0"/>
              <w:keepLines w:val="0"/>
              <w:pageBreakBefore w:val="0"/>
              <w:widowControl/>
              <w:kinsoku/>
              <w:wordWrap/>
              <w:overflowPunct/>
              <w:topLinePunct w:val="0"/>
              <w:autoSpaceDE w:val="0"/>
              <w:autoSpaceDN w:val="0"/>
              <w:bidi w:val="0"/>
              <w:adjustRightInd w:val="0"/>
              <w:jc w:val="center"/>
              <w:textAlignment w:val="baseline"/>
            </w:pPr>
          </w:p>
        </w:tc>
        <w:tc>
          <w:tcPr>
            <w:tcW w:w="2397" w:type="dxa"/>
            <w:vAlign w:val="center"/>
          </w:tcPr>
          <w:p w14:paraId="600E6557">
            <w:pPr>
              <w:keepNext w:val="0"/>
              <w:keepLines w:val="0"/>
              <w:pageBreakBefore w:val="0"/>
              <w:widowControl/>
              <w:kinsoku/>
              <w:wordWrap/>
              <w:overflowPunct/>
              <w:topLinePunct w:val="0"/>
              <w:autoSpaceDE w:val="0"/>
              <w:autoSpaceDN w:val="0"/>
              <w:bidi w:val="0"/>
              <w:adjustRightInd w:val="0"/>
              <w:spacing w:before="179" w:line="218" w:lineRule="auto"/>
              <w:ind w:left="92"/>
              <w:jc w:val="center"/>
              <w:textAlignment w:val="baseline"/>
              <w:rPr>
                <w:rFonts w:ascii="宋体" w:hAnsi="宋体" w:eastAsia="宋体" w:cs="宋体"/>
                <w:sz w:val="24"/>
                <w:szCs w:val="24"/>
              </w:rPr>
            </w:pPr>
            <w:r>
              <w:rPr>
                <w:rFonts w:ascii="宋体" w:hAnsi="宋体" w:eastAsia="宋体" w:cs="宋体"/>
                <w:spacing w:val="3"/>
                <w:sz w:val="24"/>
                <w:szCs w:val="24"/>
              </w:rPr>
              <w:t>价款调整</w:t>
            </w:r>
          </w:p>
        </w:tc>
        <w:tc>
          <w:tcPr>
            <w:tcW w:w="4111" w:type="dxa"/>
            <w:vMerge w:val="continue"/>
            <w:vAlign w:val="center"/>
          </w:tcPr>
          <w:p w14:paraId="45941D40">
            <w:pPr>
              <w:pStyle w:val="6"/>
              <w:keepNext w:val="0"/>
              <w:keepLines w:val="0"/>
              <w:pageBreakBefore w:val="0"/>
              <w:widowControl/>
              <w:kinsoku/>
              <w:wordWrap/>
              <w:overflowPunct/>
              <w:topLinePunct w:val="0"/>
              <w:autoSpaceDE w:val="0"/>
              <w:autoSpaceDN w:val="0"/>
              <w:bidi w:val="0"/>
              <w:adjustRightInd w:val="0"/>
              <w:jc w:val="center"/>
              <w:textAlignment w:val="baseline"/>
            </w:pPr>
          </w:p>
        </w:tc>
      </w:tr>
      <w:tr w14:paraId="1CA9B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7" w:hRule="atLeast"/>
          <w:jc w:val="center"/>
        </w:trPr>
        <w:tc>
          <w:tcPr>
            <w:tcW w:w="684" w:type="dxa"/>
            <w:vAlign w:val="center"/>
          </w:tcPr>
          <w:p w14:paraId="73DDDB19">
            <w:pPr>
              <w:keepNext w:val="0"/>
              <w:keepLines w:val="0"/>
              <w:pageBreakBefore w:val="0"/>
              <w:widowControl/>
              <w:kinsoku/>
              <w:wordWrap/>
              <w:overflowPunct/>
              <w:topLinePunct w:val="0"/>
              <w:autoSpaceDE w:val="0"/>
              <w:autoSpaceDN w:val="0"/>
              <w:bidi w:val="0"/>
              <w:adjustRightInd w:val="0"/>
              <w:spacing w:before="78" w:line="183" w:lineRule="auto"/>
              <w:ind w:left="54"/>
              <w:jc w:val="center"/>
              <w:textAlignment w:val="baseline"/>
              <w:rPr>
                <w:rFonts w:ascii="宋体" w:hAnsi="宋体" w:eastAsia="宋体" w:cs="宋体"/>
                <w:sz w:val="24"/>
                <w:szCs w:val="24"/>
              </w:rPr>
            </w:pPr>
            <w:r>
              <w:rPr>
                <w:rFonts w:ascii="宋体" w:hAnsi="宋体" w:eastAsia="宋体" w:cs="宋体"/>
                <w:sz w:val="24"/>
                <w:szCs w:val="24"/>
              </w:rPr>
              <w:t>3</w:t>
            </w:r>
          </w:p>
        </w:tc>
        <w:tc>
          <w:tcPr>
            <w:tcW w:w="1718" w:type="dxa"/>
            <w:vAlign w:val="center"/>
          </w:tcPr>
          <w:p w14:paraId="3F1C1D91">
            <w:pPr>
              <w:keepNext w:val="0"/>
              <w:keepLines w:val="0"/>
              <w:pageBreakBefore w:val="0"/>
              <w:widowControl/>
              <w:kinsoku/>
              <w:wordWrap/>
              <w:overflowPunct/>
              <w:topLinePunct w:val="0"/>
              <w:autoSpaceDE w:val="0"/>
              <w:autoSpaceDN w:val="0"/>
              <w:bidi w:val="0"/>
              <w:adjustRightInd w:val="0"/>
              <w:spacing w:before="78" w:line="219" w:lineRule="auto"/>
              <w:ind w:left="90"/>
              <w:jc w:val="center"/>
              <w:textAlignment w:val="baseline"/>
              <w:rPr>
                <w:rFonts w:ascii="宋体" w:hAnsi="宋体" w:eastAsia="宋体" w:cs="宋体"/>
                <w:sz w:val="24"/>
                <w:szCs w:val="24"/>
              </w:rPr>
            </w:pPr>
            <w:r>
              <w:rPr>
                <w:rFonts w:ascii="宋体" w:hAnsi="宋体" w:eastAsia="宋体" w:cs="宋体"/>
                <w:spacing w:val="-2"/>
                <w:sz w:val="24"/>
                <w:szCs w:val="24"/>
              </w:rPr>
              <w:t>模块三</w:t>
            </w:r>
          </w:p>
        </w:tc>
        <w:tc>
          <w:tcPr>
            <w:tcW w:w="2397" w:type="dxa"/>
            <w:vAlign w:val="center"/>
          </w:tcPr>
          <w:p w14:paraId="00E7B4F6">
            <w:pPr>
              <w:keepNext w:val="0"/>
              <w:keepLines w:val="0"/>
              <w:pageBreakBefore w:val="0"/>
              <w:widowControl/>
              <w:kinsoku/>
              <w:wordWrap/>
              <w:overflowPunct/>
              <w:topLinePunct w:val="0"/>
              <w:autoSpaceDE w:val="0"/>
              <w:autoSpaceDN w:val="0"/>
              <w:bidi w:val="0"/>
              <w:adjustRightInd w:val="0"/>
              <w:spacing w:before="163" w:line="259" w:lineRule="auto"/>
              <w:ind w:left="92" w:right="143"/>
              <w:jc w:val="center"/>
              <w:textAlignment w:val="baseline"/>
              <w:rPr>
                <w:rFonts w:ascii="宋体" w:hAnsi="宋体" w:eastAsia="宋体" w:cs="宋体"/>
                <w:sz w:val="24"/>
                <w:szCs w:val="24"/>
              </w:rPr>
            </w:pPr>
            <w:r>
              <w:rPr>
                <w:rFonts w:ascii="宋体" w:hAnsi="宋体" w:eastAsia="宋体" w:cs="宋体"/>
                <w:spacing w:val="-2"/>
                <w:sz w:val="24"/>
                <w:szCs w:val="24"/>
              </w:rPr>
              <w:t>全过程造价管理综合</w:t>
            </w:r>
            <w:r>
              <w:rPr>
                <w:rFonts w:ascii="宋体" w:hAnsi="宋体" w:eastAsia="宋体" w:cs="宋体"/>
                <w:spacing w:val="14"/>
                <w:sz w:val="24"/>
                <w:szCs w:val="24"/>
              </w:rPr>
              <w:t>应用</w:t>
            </w:r>
          </w:p>
        </w:tc>
        <w:tc>
          <w:tcPr>
            <w:tcW w:w="4111" w:type="dxa"/>
            <w:vAlign w:val="center"/>
          </w:tcPr>
          <w:p w14:paraId="5897C96A">
            <w:pPr>
              <w:keepNext w:val="0"/>
              <w:keepLines w:val="0"/>
              <w:pageBreakBefore w:val="0"/>
              <w:widowControl/>
              <w:kinsoku/>
              <w:wordWrap/>
              <w:overflowPunct/>
              <w:topLinePunct w:val="0"/>
              <w:autoSpaceDE w:val="0"/>
              <w:autoSpaceDN w:val="0"/>
              <w:bidi w:val="0"/>
              <w:adjustRightInd w:val="0"/>
              <w:spacing w:before="163" w:line="263" w:lineRule="auto"/>
              <w:ind w:left="105" w:right="622"/>
              <w:jc w:val="center"/>
              <w:textAlignment w:val="baseline"/>
              <w:rPr>
                <w:rFonts w:ascii="宋体" w:hAnsi="宋体" w:eastAsia="宋体" w:cs="宋体"/>
                <w:sz w:val="24"/>
                <w:szCs w:val="24"/>
              </w:rPr>
            </w:pPr>
            <w:r>
              <w:rPr>
                <w:rFonts w:ascii="宋体" w:hAnsi="宋体" w:eastAsia="宋体" w:cs="宋体"/>
                <w:sz w:val="24"/>
                <w:szCs w:val="24"/>
              </w:rPr>
              <w:t>广联达数字建筑百万人才考试端</w:t>
            </w:r>
            <w:r>
              <w:rPr>
                <w:rFonts w:hint="eastAsia" w:ascii="宋体" w:hAnsi="宋体" w:eastAsia="宋体" w:cs="宋体"/>
                <w:sz w:val="24"/>
                <w:szCs w:val="24"/>
                <w:lang w:eastAsia="zh-CN"/>
              </w:rPr>
              <w:t>（</w:t>
            </w:r>
            <w:r>
              <w:rPr>
                <w:rFonts w:ascii="宋体" w:hAnsi="宋体" w:eastAsia="宋体" w:cs="宋体"/>
                <w:spacing w:val="4"/>
                <w:sz w:val="24"/>
                <w:szCs w:val="24"/>
              </w:rPr>
              <w:t>版本号：)</w:t>
            </w:r>
          </w:p>
        </w:tc>
      </w:tr>
      <w:tr w14:paraId="23F81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2" w:hRule="atLeast"/>
          <w:jc w:val="center"/>
        </w:trPr>
        <w:tc>
          <w:tcPr>
            <w:tcW w:w="8910" w:type="dxa"/>
            <w:gridSpan w:val="4"/>
            <w:vAlign w:val="center"/>
          </w:tcPr>
          <w:p w14:paraId="206C9ACB">
            <w:pPr>
              <w:keepNext w:val="0"/>
              <w:keepLines w:val="0"/>
              <w:pageBreakBefore w:val="0"/>
              <w:widowControl/>
              <w:kinsoku/>
              <w:wordWrap/>
              <w:overflowPunct/>
              <w:topLinePunct w:val="0"/>
              <w:autoSpaceDE w:val="0"/>
              <w:autoSpaceDN w:val="0"/>
              <w:bidi w:val="0"/>
              <w:adjustRightInd w:val="0"/>
              <w:spacing w:before="157" w:line="219" w:lineRule="auto"/>
              <w:ind w:left="94"/>
              <w:jc w:val="left"/>
              <w:textAlignment w:val="baseline"/>
              <w:rPr>
                <w:rFonts w:ascii="宋体" w:hAnsi="宋体" w:eastAsia="宋体" w:cs="宋体"/>
                <w:sz w:val="24"/>
                <w:szCs w:val="24"/>
              </w:rPr>
            </w:pPr>
            <w:r>
              <w:rPr>
                <w:rFonts w:ascii="宋体" w:hAnsi="宋体" w:eastAsia="宋体" w:cs="宋体"/>
                <w:sz w:val="24"/>
                <w:szCs w:val="24"/>
              </w:rPr>
              <w:t>说明：</w:t>
            </w:r>
          </w:p>
          <w:p w14:paraId="722A2859">
            <w:pPr>
              <w:keepNext w:val="0"/>
              <w:keepLines w:val="0"/>
              <w:pageBreakBefore w:val="0"/>
              <w:widowControl/>
              <w:kinsoku/>
              <w:wordWrap/>
              <w:overflowPunct/>
              <w:topLinePunct w:val="0"/>
              <w:autoSpaceDE w:val="0"/>
              <w:autoSpaceDN w:val="0"/>
              <w:bidi w:val="0"/>
              <w:adjustRightInd w:val="0"/>
              <w:spacing w:before="43" w:line="219" w:lineRule="auto"/>
              <w:ind w:left="94"/>
              <w:jc w:val="left"/>
              <w:textAlignment w:val="baseline"/>
              <w:rPr>
                <w:rFonts w:ascii="宋体" w:hAnsi="宋体" w:eastAsia="宋体" w:cs="宋体"/>
                <w:sz w:val="24"/>
                <w:szCs w:val="24"/>
              </w:rPr>
            </w:pPr>
            <w:r>
              <w:rPr>
                <w:rFonts w:ascii="宋体" w:hAnsi="宋体" w:eastAsia="宋体" w:cs="宋体"/>
                <w:spacing w:val="3"/>
                <w:sz w:val="24"/>
                <w:szCs w:val="24"/>
              </w:rPr>
              <w:t>1</w:t>
            </w:r>
            <w:r>
              <w:rPr>
                <w:rFonts w:hint="eastAsia" w:ascii="宋体" w:hAnsi="宋体" w:eastAsia="宋体" w:cs="宋体"/>
                <w:spacing w:val="3"/>
                <w:sz w:val="24"/>
                <w:szCs w:val="24"/>
                <w:lang w:eastAsia="zh-CN"/>
              </w:rPr>
              <w:t>）</w:t>
            </w:r>
            <w:r>
              <w:rPr>
                <w:rFonts w:ascii="宋体" w:hAnsi="宋体" w:eastAsia="宋体" w:cs="宋体"/>
                <w:spacing w:val="3"/>
                <w:sz w:val="24"/>
                <w:szCs w:val="24"/>
              </w:rPr>
              <w:t>以上所有软件均需要安装广联达云加密锁驱动程序3.8.586及以上版本；</w:t>
            </w:r>
          </w:p>
          <w:p w14:paraId="1E19E2AC">
            <w:pPr>
              <w:keepNext w:val="0"/>
              <w:keepLines w:val="0"/>
              <w:pageBreakBefore w:val="0"/>
              <w:widowControl/>
              <w:kinsoku/>
              <w:wordWrap/>
              <w:overflowPunct/>
              <w:topLinePunct w:val="0"/>
              <w:autoSpaceDE w:val="0"/>
              <w:autoSpaceDN w:val="0"/>
              <w:bidi w:val="0"/>
              <w:adjustRightInd w:val="0"/>
              <w:spacing w:before="76" w:line="219" w:lineRule="auto"/>
              <w:ind w:left="94"/>
              <w:jc w:val="left"/>
              <w:textAlignment w:val="baseline"/>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lang w:eastAsia="zh-CN"/>
              </w:rPr>
              <w:t>）</w:t>
            </w:r>
            <w:r>
              <w:rPr>
                <w:rFonts w:ascii="宋体" w:hAnsi="宋体" w:eastAsia="宋体" w:cs="宋体"/>
                <w:sz w:val="24"/>
                <w:szCs w:val="24"/>
              </w:rPr>
              <w:t>以上软件均可在比赛QQ交流群内下载。</w:t>
            </w:r>
          </w:p>
        </w:tc>
      </w:tr>
    </w:tbl>
    <w:p w14:paraId="4E55431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84" w:firstLineChars="200"/>
        <w:jc w:val="both"/>
        <w:textAlignment w:val="baseline"/>
        <w:rPr>
          <w:rFonts w:hint="eastAsia" w:ascii="仿宋" w:hAnsi="仿宋" w:eastAsia="仿宋" w:cs="仿宋"/>
          <w:sz w:val="29"/>
          <w:szCs w:val="29"/>
        </w:rPr>
      </w:pPr>
      <w:r>
        <w:rPr>
          <w:rFonts w:hint="eastAsia" w:ascii="宋体" w:hAnsi="宋体" w:eastAsia="宋体" w:cs="宋体"/>
          <w:spacing w:val="1"/>
          <w:sz w:val="29"/>
          <w:szCs w:val="29"/>
          <w:lang w:eastAsia="zh-CN"/>
        </w:rPr>
        <w:t>（</w:t>
      </w:r>
      <w:bookmarkStart w:id="0" w:name="_GoBack"/>
      <w:bookmarkEnd w:id="0"/>
      <w:r>
        <w:rPr>
          <w:rFonts w:ascii="宋体" w:hAnsi="宋体" w:eastAsia="宋体" w:cs="宋体"/>
          <w:spacing w:val="1"/>
          <w:sz w:val="29"/>
          <w:szCs w:val="29"/>
        </w:rPr>
        <w:t>二</w:t>
      </w:r>
      <w:r>
        <w:rPr>
          <w:rFonts w:hint="eastAsia" w:ascii="宋体" w:hAnsi="宋体" w:eastAsia="宋体" w:cs="宋体"/>
          <w:spacing w:val="1"/>
          <w:sz w:val="29"/>
          <w:szCs w:val="29"/>
          <w:lang w:eastAsia="zh-CN"/>
        </w:rPr>
        <w:t>）</w:t>
      </w:r>
      <w:r>
        <w:rPr>
          <w:rFonts w:ascii="宋体" w:hAnsi="宋体" w:eastAsia="宋体" w:cs="宋体"/>
          <w:spacing w:val="1"/>
          <w:sz w:val="29"/>
          <w:szCs w:val="29"/>
        </w:rPr>
        <w:t>硬件配置</w:t>
      </w:r>
      <w:r>
        <w:rPr>
          <w:rFonts w:hint="eastAsia" w:ascii="仿宋" w:hAnsi="仿宋" w:eastAsia="仿宋" w:cs="仿宋"/>
          <w:spacing w:val="-2"/>
          <w:sz w:val="29"/>
          <w:szCs w:val="29"/>
        </w:rPr>
        <w:t>1</w:t>
      </w:r>
      <w:r>
        <w:rPr>
          <w:rFonts w:hint="eastAsia" w:ascii="仿宋" w:hAnsi="仿宋" w:eastAsia="仿宋" w:cs="仿宋"/>
          <w:spacing w:val="-2"/>
          <w:sz w:val="29"/>
          <w:szCs w:val="29"/>
          <w:lang w:eastAsia="zh-CN"/>
        </w:rPr>
        <w:t>。</w:t>
      </w:r>
      <w:r>
        <w:rPr>
          <w:rFonts w:hint="eastAsia" w:ascii="仿宋" w:hAnsi="仿宋" w:eastAsia="仿宋" w:cs="仿宋"/>
          <w:spacing w:val="-2"/>
          <w:sz w:val="29"/>
          <w:szCs w:val="29"/>
        </w:rPr>
        <w:t>竞赛电脑</w:t>
      </w:r>
    </w:p>
    <w:p w14:paraId="719B187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12" w:firstLineChars="200"/>
        <w:jc w:val="both"/>
        <w:textAlignment w:val="baseline"/>
        <w:rPr>
          <w:rFonts w:hint="eastAsia" w:ascii="仿宋" w:hAnsi="仿宋" w:eastAsia="仿宋" w:cs="仿宋"/>
          <w:sz w:val="29"/>
          <w:szCs w:val="29"/>
        </w:rPr>
      </w:pPr>
      <w:r>
        <w:rPr>
          <w:rFonts w:hint="eastAsia" w:ascii="仿宋" w:hAnsi="仿宋" w:eastAsia="仿宋" w:cs="仿宋"/>
          <w:spacing w:val="8"/>
          <w:sz w:val="29"/>
          <w:szCs w:val="29"/>
          <w:lang w:eastAsia="zh-CN"/>
        </w:rPr>
        <w:t>（</w:t>
      </w:r>
      <w:r>
        <w:rPr>
          <w:rFonts w:hint="eastAsia" w:ascii="仿宋" w:hAnsi="仿宋" w:eastAsia="仿宋" w:cs="仿宋"/>
          <w:spacing w:val="8"/>
          <w:sz w:val="29"/>
          <w:szCs w:val="29"/>
        </w:rPr>
        <w:t>1</w:t>
      </w:r>
      <w:r>
        <w:rPr>
          <w:rFonts w:hint="eastAsia" w:ascii="仿宋" w:hAnsi="仿宋" w:eastAsia="仿宋" w:cs="仿宋"/>
          <w:spacing w:val="8"/>
          <w:sz w:val="29"/>
          <w:szCs w:val="29"/>
          <w:lang w:eastAsia="zh-CN"/>
        </w:rPr>
        <w:t>）</w:t>
      </w:r>
      <w:r>
        <w:rPr>
          <w:rFonts w:hint="eastAsia" w:ascii="仿宋" w:hAnsi="仿宋" w:eastAsia="仿宋" w:cs="仿宋"/>
          <w:spacing w:val="8"/>
          <w:sz w:val="29"/>
          <w:szCs w:val="29"/>
        </w:rPr>
        <w:t>配置要求：</w:t>
      </w:r>
    </w:p>
    <w:p w14:paraId="16D5D71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92" w:firstLineChars="200"/>
        <w:jc w:val="both"/>
        <w:textAlignment w:val="baseline"/>
        <w:rPr>
          <w:rFonts w:hint="eastAsia" w:ascii="仿宋" w:hAnsi="仿宋" w:eastAsia="仿宋" w:cs="仿宋"/>
          <w:sz w:val="29"/>
          <w:szCs w:val="29"/>
        </w:rPr>
      </w:pPr>
      <w:r>
        <w:rPr>
          <w:rFonts w:hint="eastAsia" w:ascii="仿宋" w:hAnsi="仿宋" w:eastAsia="仿宋" w:cs="仿宋"/>
          <w:spacing w:val="3"/>
          <w:sz w:val="29"/>
          <w:szCs w:val="29"/>
        </w:rPr>
        <w:t>系统：64位</w:t>
      </w:r>
      <w:r>
        <w:rPr>
          <w:rFonts w:hint="eastAsia" w:ascii="仿宋" w:hAnsi="仿宋" w:eastAsia="仿宋" w:cs="仿宋"/>
          <w:sz w:val="29"/>
          <w:szCs w:val="29"/>
        </w:rPr>
        <w:t>Window</w:t>
      </w:r>
      <w:r>
        <w:rPr>
          <w:rFonts w:hint="eastAsia" w:ascii="仿宋" w:hAnsi="仿宋" w:eastAsia="仿宋" w:cs="仿宋"/>
          <w:spacing w:val="3"/>
          <w:sz w:val="29"/>
          <w:szCs w:val="29"/>
        </w:rPr>
        <w:t>10旗舰版</w:t>
      </w:r>
    </w:p>
    <w:p w14:paraId="325B485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72" w:firstLineChars="200"/>
        <w:jc w:val="both"/>
        <w:textAlignment w:val="baseline"/>
        <w:rPr>
          <w:rFonts w:hint="eastAsia" w:ascii="仿宋" w:hAnsi="仿宋" w:eastAsia="仿宋" w:cs="仿宋"/>
          <w:sz w:val="29"/>
          <w:szCs w:val="29"/>
        </w:rPr>
      </w:pPr>
      <w:r>
        <w:rPr>
          <w:rFonts w:hint="eastAsia" w:ascii="仿宋" w:hAnsi="仿宋" w:eastAsia="仿宋" w:cs="仿宋"/>
          <w:spacing w:val="-2"/>
          <w:sz w:val="29"/>
          <w:szCs w:val="29"/>
        </w:rPr>
        <w:t>处理器：Intel(R)Core(TM)i7-</w:t>
      </w:r>
      <w:r>
        <w:rPr>
          <w:rFonts w:hint="eastAsia" w:ascii="仿宋" w:hAnsi="仿宋" w:eastAsia="仿宋" w:cs="仿宋"/>
          <w:spacing w:val="-3"/>
          <w:sz w:val="29"/>
          <w:szCs w:val="29"/>
        </w:rPr>
        <w:t>9700</w:t>
      </w:r>
      <w:r>
        <w:rPr>
          <w:rFonts w:hint="eastAsia" w:ascii="仿宋" w:hAnsi="仿宋" w:eastAsia="仿宋" w:cs="仿宋"/>
          <w:spacing w:val="-8"/>
          <w:sz w:val="29"/>
          <w:szCs w:val="29"/>
        </w:rPr>
        <w:t>内存：16GB</w:t>
      </w:r>
    </w:p>
    <w:p w14:paraId="59FCAEE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80" w:firstLineChars="200"/>
        <w:jc w:val="both"/>
        <w:textAlignment w:val="baseline"/>
        <w:rPr>
          <w:rFonts w:hint="eastAsia" w:ascii="仿宋" w:hAnsi="仿宋" w:eastAsia="仿宋" w:cs="仿宋"/>
          <w:sz w:val="29"/>
          <w:szCs w:val="29"/>
        </w:rPr>
      </w:pPr>
      <w:r>
        <w:rPr>
          <w:rFonts w:hint="eastAsia" w:ascii="仿宋" w:hAnsi="仿宋" w:eastAsia="仿宋" w:cs="仿宋"/>
          <w:sz w:val="29"/>
          <w:szCs w:val="29"/>
        </w:rPr>
        <w:t>硬盘：256GB(SSD)+1TB(7200转</w:t>
      </w:r>
      <w:r>
        <w:rPr>
          <w:rFonts w:hint="eastAsia" w:ascii="仿宋" w:hAnsi="仿宋" w:eastAsia="仿宋" w:cs="仿宋"/>
          <w:sz w:val="29"/>
          <w:szCs w:val="29"/>
          <w:lang w:eastAsia="zh-CN"/>
        </w:rPr>
        <w:t>）</w:t>
      </w:r>
    </w:p>
    <w:p w14:paraId="59F9821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72" w:firstLineChars="200"/>
        <w:jc w:val="both"/>
        <w:textAlignment w:val="baseline"/>
        <w:rPr>
          <w:rFonts w:hint="eastAsia" w:ascii="仿宋" w:hAnsi="仿宋" w:eastAsia="仿宋" w:cs="仿宋"/>
          <w:sz w:val="29"/>
          <w:szCs w:val="29"/>
        </w:rPr>
      </w:pPr>
      <w:r>
        <w:rPr>
          <w:rFonts w:hint="eastAsia" w:ascii="仿宋" w:hAnsi="仿宋" w:eastAsia="仿宋" w:cs="仿宋"/>
          <w:spacing w:val="-2"/>
          <w:sz w:val="29"/>
          <w:szCs w:val="29"/>
        </w:rPr>
        <w:t>显卡指标：1920*1200DIRECTX11</w:t>
      </w:r>
      <w:r>
        <w:rPr>
          <w:rFonts w:hint="eastAsia" w:ascii="仿宋" w:hAnsi="仿宋" w:eastAsia="仿宋" w:cs="仿宋"/>
          <w:spacing w:val="-16"/>
          <w:sz w:val="29"/>
          <w:szCs w:val="29"/>
        </w:rPr>
        <w:t>参考型号：NVIDIAGTX1050Ti</w:t>
      </w:r>
    </w:p>
    <w:p w14:paraId="081D065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56" w:firstLineChars="200"/>
        <w:jc w:val="both"/>
        <w:textAlignment w:val="baseline"/>
        <w:rPr>
          <w:rFonts w:hint="eastAsia" w:ascii="仿宋" w:hAnsi="仿宋" w:eastAsia="仿宋" w:cs="仿宋"/>
          <w:sz w:val="29"/>
          <w:szCs w:val="29"/>
        </w:rPr>
      </w:pPr>
      <w:r>
        <w:rPr>
          <w:rFonts w:hint="eastAsia" w:ascii="仿宋" w:hAnsi="仿宋" w:eastAsia="仿宋" w:cs="仿宋"/>
          <w:spacing w:val="-6"/>
          <w:sz w:val="29"/>
          <w:szCs w:val="29"/>
        </w:rPr>
        <w:t>局域网</w:t>
      </w:r>
    </w:p>
    <w:p w14:paraId="7562AF3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20" w:firstLineChars="200"/>
        <w:jc w:val="both"/>
        <w:textAlignment w:val="baseline"/>
        <w:rPr>
          <w:rFonts w:hint="eastAsia" w:ascii="仿宋" w:hAnsi="仿宋" w:eastAsia="仿宋" w:cs="仿宋"/>
          <w:sz w:val="29"/>
          <w:szCs w:val="29"/>
        </w:rPr>
      </w:pPr>
      <w:r>
        <w:rPr>
          <w:rFonts w:hint="eastAsia" w:ascii="仿宋" w:hAnsi="仿宋" w:eastAsia="仿宋" w:cs="仿宋"/>
          <w:spacing w:val="10"/>
          <w:sz w:val="29"/>
          <w:szCs w:val="29"/>
          <w:lang w:eastAsia="zh-CN"/>
        </w:rPr>
        <w:t>（</w:t>
      </w:r>
      <w:r>
        <w:rPr>
          <w:rFonts w:hint="eastAsia" w:ascii="仿宋" w:hAnsi="仿宋" w:eastAsia="仿宋" w:cs="仿宋"/>
          <w:spacing w:val="10"/>
          <w:sz w:val="29"/>
          <w:szCs w:val="29"/>
        </w:rPr>
        <w:t>2</w:t>
      </w:r>
      <w:r>
        <w:rPr>
          <w:rFonts w:hint="eastAsia" w:ascii="仿宋" w:hAnsi="仿宋" w:eastAsia="仿宋" w:cs="仿宋"/>
          <w:spacing w:val="10"/>
          <w:sz w:val="29"/>
          <w:szCs w:val="29"/>
          <w:lang w:eastAsia="zh-CN"/>
        </w:rPr>
        <w:t>）</w:t>
      </w:r>
      <w:r>
        <w:rPr>
          <w:rFonts w:hint="eastAsia" w:ascii="仿宋" w:hAnsi="仿宋" w:eastAsia="仿宋" w:cs="仿宋"/>
          <w:spacing w:val="10"/>
          <w:sz w:val="29"/>
          <w:szCs w:val="29"/>
        </w:rPr>
        <w:t>不支持使用配置</w:t>
      </w:r>
    </w:p>
    <w:p w14:paraId="2F18FB1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32" w:firstLineChars="200"/>
        <w:jc w:val="both"/>
        <w:textAlignment w:val="baseline"/>
        <w:rPr>
          <w:rFonts w:hint="eastAsia" w:ascii="仿宋" w:hAnsi="仿宋" w:eastAsia="仿宋" w:cs="仿宋"/>
          <w:sz w:val="29"/>
          <w:szCs w:val="29"/>
        </w:rPr>
      </w:pPr>
      <w:r>
        <w:rPr>
          <w:rFonts w:hint="eastAsia" w:ascii="仿宋" w:hAnsi="仿宋" w:eastAsia="仿宋" w:cs="仿宋"/>
          <w:spacing w:val="-12"/>
          <w:sz w:val="29"/>
          <w:szCs w:val="29"/>
        </w:rPr>
        <w:t>系统：XP系统，苹果系统</w:t>
      </w:r>
      <w:r>
        <w:rPr>
          <w:rFonts w:hint="eastAsia" w:ascii="仿宋" w:hAnsi="仿宋" w:eastAsia="仿宋" w:cs="仿宋"/>
          <w:spacing w:val="-1"/>
          <w:sz w:val="29"/>
          <w:szCs w:val="29"/>
        </w:rPr>
        <w:t>配置：内存低于4G的电脑；</w:t>
      </w:r>
    </w:p>
    <w:p w14:paraId="41BF000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24" w:firstLineChars="200"/>
        <w:jc w:val="both"/>
        <w:textAlignment w:val="baseline"/>
        <w:rPr>
          <w:rFonts w:hint="eastAsia" w:ascii="仿宋" w:hAnsi="仿宋" w:eastAsia="仿宋" w:cs="仿宋"/>
          <w:sz w:val="29"/>
          <w:szCs w:val="29"/>
        </w:rPr>
      </w:pPr>
      <w:r>
        <w:rPr>
          <w:rFonts w:hint="eastAsia" w:ascii="仿宋" w:hAnsi="仿宋" w:eastAsia="仿宋" w:cs="仿宋"/>
          <w:spacing w:val="11"/>
          <w:sz w:val="29"/>
          <w:szCs w:val="29"/>
          <w:lang w:eastAsia="zh-CN"/>
        </w:rPr>
        <w:t>（</w:t>
      </w:r>
      <w:r>
        <w:rPr>
          <w:rFonts w:hint="eastAsia" w:ascii="仿宋" w:hAnsi="仿宋" w:eastAsia="仿宋" w:cs="仿宋"/>
          <w:spacing w:val="11"/>
          <w:sz w:val="29"/>
          <w:szCs w:val="29"/>
        </w:rPr>
        <w:t>3</w:t>
      </w:r>
      <w:r>
        <w:rPr>
          <w:rFonts w:hint="eastAsia" w:ascii="仿宋" w:hAnsi="仿宋" w:eastAsia="仿宋" w:cs="仿宋"/>
          <w:spacing w:val="11"/>
          <w:sz w:val="29"/>
          <w:szCs w:val="29"/>
          <w:lang w:eastAsia="zh-CN"/>
        </w:rPr>
        <w:t>）</w:t>
      </w:r>
      <w:r>
        <w:rPr>
          <w:rFonts w:hint="eastAsia" w:ascii="仿宋" w:hAnsi="仿宋" w:eastAsia="仿宋" w:cs="仿宋"/>
          <w:spacing w:val="11"/>
          <w:sz w:val="29"/>
          <w:szCs w:val="29"/>
        </w:rPr>
        <w:t>电脑软件环境配置</w:t>
      </w:r>
    </w:p>
    <w:p w14:paraId="6F122FD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jc w:val="both"/>
        <w:textAlignment w:val="baseline"/>
        <w:rPr>
          <w:rFonts w:hint="eastAsia" w:ascii="仿宋" w:hAnsi="仿宋" w:eastAsia="仿宋" w:cs="仿宋"/>
          <w:sz w:val="29"/>
          <w:szCs w:val="29"/>
        </w:rPr>
      </w:pPr>
      <w:r>
        <w:rPr>
          <w:rFonts w:hint="eastAsia" w:ascii="仿宋" w:hAnsi="仿宋" w:eastAsia="仿宋" w:cs="仿宋"/>
          <w:spacing w:val="-4"/>
          <w:sz w:val="29"/>
          <w:szCs w:val="29"/>
        </w:rPr>
        <w:t>PDF阅读器，OFFICE</w:t>
      </w:r>
      <w:r>
        <w:rPr>
          <w:rFonts w:hint="eastAsia" w:ascii="仿宋" w:hAnsi="仿宋" w:eastAsia="仿宋" w:cs="仿宋"/>
          <w:spacing w:val="-4"/>
          <w:sz w:val="29"/>
          <w:szCs w:val="29"/>
          <w:lang w:eastAsia="zh-CN"/>
        </w:rPr>
        <w:t>（</w:t>
      </w:r>
      <w:r>
        <w:rPr>
          <w:rFonts w:hint="eastAsia" w:ascii="仿宋" w:hAnsi="仿宋" w:eastAsia="仿宋" w:cs="仿宋"/>
          <w:spacing w:val="-4"/>
          <w:sz w:val="29"/>
          <w:szCs w:val="29"/>
        </w:rPr>
        <w:t>或WPS</w:t>
      </w:r>
      <w:r>
        <w:rPr>
          <w:rFonts w:hint="eastAsia" w:ascii="仿宋" w:hAnsi="仿宋" w:eastAsia="仿宋" w:cs="仿宋"/>
          <w:spacing w:val="-4"/>
          <w:sz w:val="29"/>
          <w:szCs w:val="29"/>
          <w:lang w:eastAsia="zh-CN"/>
        </w:rPr>
        <w:t>），</w:t>
      </w:r>
      <w:r>
        <w:rPr>
          <w:rFonts w:hint="eastAsia" w:ascii="仿宋" w:hAnsi="仿宋" w:eastAsia="仿宋" w:cs="仿宋"/>
          <w:spacing w:val="-4"/>
          <w:sz w:val="29"/>
          <w:szCs w:val="29"/>
        </w:rPr>
        <w:t>压缩包程序</w:t>
      </w:r>
      <w:r>
        <w:rPr>
          <w:rFonts w:hint="eastAsia" w:ascii="仿宋" w:hAnsi="仿宋" w:eastAsia="仿宋" w:cs="仿宋"/>
          <w:spacing w:val="-4"/>
          <w:sz w:val="29"/>
          <w:szCs w:val="29"/>
          <w:lang w:eastAsia="zh-CN"/>
        </w:rPr>
        <w:t>（</w:t>
      </w:r>
      <w:r>
        <w:rPr>
          <w:rFonts w:hint="eastAsia" w:ascii="仿宋" w:hAnsi="仿宋" w:eastAsia="仿宋" w:cs="仿宋"/>
          <w:spacing w:val="-4"/>
          <w:sz w:val="29"/>
          <w:szCs w:val="29"/>
        </w:rPr>
        <w:t>注</w:t>
      </w:r>
      <w:r>
        <w:rPr>
          <w:rFonts w:hint="eastAsia" w:ascii="仿宋" w:hAnsi="仿宋" w:eastAsia="仿宋" w:cs="仿宋"/>
          <w:spacing w:val="-5"/>
          <w:sz w:val="29"/>
          <w:szCs w:val="29"/>
        </w:rPr>
        <w:t>意：禁用快压</w:t>
      </w:r>
      <w:r>
        <w:rPr>
          <w:rFonts w:hint="eastAsia" w:ascii="仿宋" w:hAnsi="仿宋" w:eastAsia="仿宋" w:cs="仿宋"/>
          <w:spacing w:val="-11"/>
          <w:sz w:val="29"/>
          <w:szCs w:val="29"/>
        </w:rPr>
        <w:t>压缩</w:t>
      </w:r>
      <w:r>
        <w:rPr>
          <w:rFonts w:hint="eastAsia" w:ascii="仿宋" w:hAnsi="仿宋" w:eastAsia="仿宋" w:cs="仿宋"/>
          <w:spacing w:val="-11"/>
          <w:sz w:val="29"/>
          <w:szCs w:val="29"/>
          <w:lang w:eastAsia="zh-CN"/>
        </w:rPr>
        <w:t>）</w:t>
      </w:r>
      <w:r>
        <w:rPr>
          <w:rFonts w:hint="eastAsia" w:ascii="仿宋" w:hAnsi="仿宋" w:eastAsia="仿宋" w:cs="仿宋"/>
          <w:spacing w:val="-11"/>
          <w:sz w:val="29"/>
          <w:szCs w:val="29"/>
        </w:rPr>
        <w:t>,EV录屏，电子教室。</w:t>
      </w:r>
    </w:p>
    <w:p w14:paraId="33642E9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72" w:firstLineChars="200"/>
        <w:jc w:val="both"/>
        <w:textAlignment w:val="baseline"/>
        <w:rPr>
          <w:rFonts w:hint="eastAsia" w:ascii="仿宋" w:hAnsi="仿宋" w:eastAsia="仿宋" w:cs="仿宋"/>
          <w:sz w:val="29"/>
          <w:szCs w:val="29"/>
        </w:rPr>
      </w:pPr>
      <w:r>
        <w:rPr>
          <w:rFonts w:hint="eastAsia" w:ascii="仿宋" w:hAnsi="仿宋" w:eastAsia="仿宋" w:cs="仿宋"/>
          <w:spacing w:val="-2"/>
          <w:sz w:val="29"/>
          <w:szCs w:val="29"/>
        </w:rPr>
        <w:t>2.加密锁</w:t>
      </w:r>
    </w:p>
    <w:p w14:paraId="1F89EF4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72" w:firstLineChars="200"/>
        <w:jc w:val="both"/>
        <w:textAlignment w:val="baseline"/>
        <w:rPr>
          <w:rFonts w:hint="eastAsia" w:ascii="仿宋" w:hAnsi="仿宋" w:eastAsia="仿宋" w:cs="仿宋"/>
          <w:sz w:val="29"/>
          <w:szCs w:val="29"/>
        </w:rPr>
      </w:pPr>
      <w:r>
        <w:rPr>
          <w:rFonts w:hint="eastAsia" w:ascii="仿宋" w:hAnsi="仿宋" w:eastAsia="仿宋" w:cs="仿宋"/>
          <w:spacing w:val="-2"/>
          <w:sz w:val="29"/>
          <w:szCs w:val="29"/>
        </w:rPr>
        <w:t>备赛练习加密锁由广联达公司免费提供，参赛选手报名后即可申</w:t>
      </w:r>
      <w:r>
        <w:rPr>
          <w:rFonts w:hint="eastAsia" w:ascii="仿宋" w:hAnsi="仿宋" w:eastAsia="仿宋" w:cs="仿宋"/>
          <w:spacing w:val="-4"/>
          <w:sz w:val="29"/>
          <w:szCs w:val="29"/>
        </w:rPr>
        <w:t>请云加密锁，审核通过后即可使用。</w:t>
      </w:r>
    </w:p>
    <w:p w14:paraId="2275D8E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84" w:firstLineChars="200"/>
        <w:jc w:val="both"/>
        <w:textAlignment w:val="baseline"/>
        <w:rPr>
          <w:rFonts w:hint="eastAsia" w:ascii="仿宋" w:hAnsi="仿宋" w:eastAsia="仿宋" w:cs="仿宋"/>
          <w:sz w:val="29"/>
          <w:szCs w:val="29"/>
        </w:rPr>
      </w:pPr>
      <w:r>
        <w:rPr>
          <w:rFonts w:hint="eastAsia" w:ascii="仿宋" w:hAnsi="仿宋" w:eastAsia="仿宋" w:cs="仿宋"/>
          <w:spacing w:val="1"/>
          <w:sz w:val="29"/>
          <w:szCs w:val="29"/>
        </w:rPr>
        <w:t>竞赛时统一使用广联达公司提供的实体加密锁，无需登录</w:t>
      </w:r>
      <w:r>
        <w:rPr>
          <w:rFonts w:hint="eastAsia" w:ascii="仿宋" w:hAnsi="仿宋" w:eastAsia="仿宋" w:cs="仿宋"/>
          <w:sz w:val="29"/>
          <w:szCs w:val="29"/>
        </w:rPr>
        <w:t>个人</w:t>
      </w:r>
      <w:r>
        <w:rPr>
          <w:rFonts w:hint="eastAsia" w:ascii="仿宋" w:hAnsi="仿宋" w:eastAsia="仿宋" w:cs="仿宋"/>
          <w:spacing w:val="-12"/>
          <w:sz w:val="29"/>
          <w:szCs w:val="29"/>
        </w:rPr>
        <w:t>账号。</w:t>
      </w:r>
    </w:p>
    <w:p w14:paraId="7B46F0A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92" w:firstLineChars="200"/>
        <w:jc w:val="both"/>
        <w:textAlignment w:val="baseline"/>
        <w:rPr>
          <w:rFonts w:hint="eastAsia" w:ascii="仿宋" w:hAnsi="仿宋" w:eastAsia="仿宋" w:cs="仿宋"/>
          <w:sz w:val="29"/>
          <w:szCs w:val="29"/>
        </w:rPr>
      </w:pPr>
      <w:r>
        <w:rPr>
          <w:rFonts w:hint="eastAsia" w:ascii="仿宋" w:hAnsi="仿宋" w:eastAsia="仿宋" w:cs="仿宋"/>
          <w:spacing w:val="3"/>
          <w:sz w:val="29"/>
          <w:szCs w:val="29"/>
        </w:rPr>
        <w:t>3.其它</w:t>
      </w:r>
    </w:p>
    <w:p w14:paraId="07B055B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4" w:firstLineChars="200"/>
        <w:jc w:val="both"/>
        <w:textAlignment w:val="baseline"/>
        <w:rPr>
          <w:rFonts w:hint="eastAsia" w:ascii="仿宋" w:hAnsi="仿宋" w:eastAsia="仿宋" w:cs="仿宋"/>
          <w:sz w:val="29"/>
          <w:szCs w:val="29"/>
        </w:rPr>
      </w:pPr>
      <w:r>
        <w:rPr>
          <w:rFonts w:hint="eastAsia" w:ascii="仿宋" w:hAnsi="仿宋" w:eastAsia="仿宋" w:cs="仿宋"/>
          <w:spacing w:val="-9"/>
          <w:sz w:val="29"/>
          <w:szCs w:val="29"/>
        </w:rPr>
        <w:t>参赛选手自行准备：</w:t>
      </w:r>
    </w:p>
    <w:p w14:paraId="468F49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96" w:firstLineChars="200"/>
        <w:jc w:val="both"/>
        <w:textAlignment w:val="baseline"/>
        <w:rPr>
          <w:rFonts w:hint="eastAsia" w:ascii="仿宋" w:hAnsi="仿宋" w:eastAsia="仿宋" w:cs="仿宋"/>
          <w:sz w:val="29"/>
          <w:szCs w:val="29"/>
        </w:rPr>
      </w:pPr>
      <w:r>
        <w:rPr>
          <w:rFonts w:hint="eastAsia" w:ascii="仿宋" w:hAnsi="仿宋" w:eastAsia="仿宋" w:cs="仿宋"/>
          <w:spacing w:val="4"/>
          <w:sz w:val="29"/>
          <w:szCs w:val="29"/>
          <w:lang w:eastAsia="zh-CN"/>
        </w:rPr>
        <w:t>（</w:t>
      </w:r>
      <w:r>
        <w:rPr>
          <w:rFonts w:hint="eastAsia" w:ascii="仿宋" w:hAnsi="仿宋" w:eastAsia="仿宋" w:cs="仿宋"/>
          <w:spacing w:val="4"/>
          <w:sz w:val="29"/>
          <w:szCs w:val="29"/>
        </w:rPr>
        <w:t>1</w:t>
      </w:r>
      <w:r>
        <w:rPr>
          <w:rFonts w:hint="eastAsia" w:ascii="仿宋" w:hAnsi="仿宋" w:eastAsia="仿宋" w:cs="仿宋"/>
          <w:spacing w:val="4"/>
          <w:sz w:val="29"/>
          <w:szCs w:val="29"/>
          <w:lang w:eastAsia="zh-CN"/>
        </w:rPr>
        <w:t>）</w:t>
      </w:r>
      <w:r>
        <w:rPr>
          <w:rFonts w:hint="eastAsia" w:ascii="仿宋" w:hAnsi="仿宋" w:eastAsia="仿宋" w:cs="仿宋"/>
          <w:spacing w:val="4"/>
          <w:sz w:val="29"/>
          <w:szCs w:val="29"/>
        </w:rPr>
        <w:t>必须携带：身份证、学生证；</w:t>
      </w:r>
    </w:p>
    <w:p w14:paraId="74F0FA2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92" w:firstLineChars="200"/>
        <w:jc w:val="both"/>
        <w:textAlignment w:val="baseline"/>
        <w:rPr>
          <w:rFonts w:hint="eastAsia" w:ascii="仿宋" w:hAnsi="仿宋" w:eastAsia="仿宋" w:cs="仿宋"/>
          <w:sz w:val="29"/>
          <w:szCs w:val="29"/>
        </w:rPr>
      </w:pPr>
      <w:r>
        <w:rPr>
          <w:rFonts w:hint="eastAsia" w:ascii="仿宋" w:hAnsi="仿宋" w:eastAsia="仿宋" w:cs="仿宋"/>
          <w:spacing w:val="3"/>
          <w:sz w:val="29"/>
          <w:szCs w:val="29"/>
          <w:lang w:eastAsia="zh-CN"/>
        </w:rPr>
        <w:t>（</w:t>
      </w:r>
      <w:r>
        <w:rPr>
          <w:rFonts w:hint="eastAsia" w:ascii="仿宋" w:hAnsi="仿宋" w:eastAsia="仿宋" w:cs="仿宋"/>
          <w:spacing w:val="3"/>
          <w:sz w:val="29"/>
          <w:szCs w:val="29"/>
        </w:rPr>
        <w:t>2</w:t>
      </w:r>
      <w:r>
        <w:rPr>
          <w:rFonts w:hint="eastAsia" w:ascii="仿宋" w:hAnsi="仿宋" w:eastAsia="仿宋" w:cs="仿宋"/>
          <w:spacing w:val="3"/>
          <w:sz w:val="29"/>
          <w:szCs w:val="29"/>
          <w:lang w:eastAsia="zh-CN"/>
        </w:rPr>
        <w:t>）</w:t>
      </w:r>
      <w:r>
        <w:rPr>
          <w:rFonts w:hint="eastAsia" w:ascii="仿宋" w:hAnsi="仿宋" w:eastAsia="仿宋" w:cs="仿宋"/>
          <w:spacing w:val="3"/>
          <w:sz w:val="29"/>
          <w:szCs w:val="29"/>
        </w:rPr>
        <w:t>根据自身需要可携带：签字笔、铅笔、橡皮和计</w:t>
      </w:r>
      <w:r>
        <w:rPr>
          <w:rFonts w:hint="eastAsia" w:ascii="仿宋" w:hAnsi="仿宋" w:eastAsia="仿宋" w:cs="仿宋"/>
          <w:spacing w:val="2"/>
          <w:sz w:val="29"/>
          <w:szCs w:val="29"/>
        </w:rPr>
        <w:t>算器。</w:t>
      </w:r>
    </w:p>
    <w:p w14:paraId="4F3EC38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47" w:firstLineChars="200"/>
        <w:textAlignment w:val="baseline"/>
        <w:outlineLvl w:val="6"/>
        <w:rPr>
          <w:rFonts w:ascii="黑体" w:hAnsi="黑体" w:eastAsia="黑体" w:cs="黑体"/>
          <w:sz w:val="33"/>
          <w:szCs w:val="33"/>
        </w:rPr>
      </w:pPr>
      <w:r>
        <w:rPr>
          <w:rFonts w:ascii="黑体" w:hAnsi="黑体" w:eastAsia="黑体" w:cs="黑体"/>
          <w:b/>
          <w:bCs/>
          <w:spacing w:val="-4"/>
          <w:sz w:val="33"/>
          <w:szCs w:val="33"/>
        </w:rPr>
        <w:t>九、竞赛样题</w:t>
      </w:r>
    </w:p>
    <w:p w14:paraId="5399FAF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24" w:firstLineChars="200"/>
        <w:textAlignment w:val="baseline"/>
        <w:rPr>
          <w:rFonts w:ascii="仿宋" w:hAnsi="仿宋" w:eastAsia="仿宋" w:cs="仿宋"/>
          <w:sz w:val="28"/>
          <w:szCs w:val="28"/>
        </w:rPr>
      </w:pPr>
      <w:r>
        <w:rPr>
          <w:rFonts w:ascii="仿宋" w:hAnsi="仿宋" w:eastAsia="仿宋" w:cs="仿宋"/>
          <w:spacing w:val="-9"/>
          <w:sz w:val="28"/>
          <w:szCs w:val="28"/>
        </w:rPr>
        <w:t>见文后附件。</w:t>
      </w:r>
    </w:p>
    <w:p w14:paraId="01730E1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39" w:firstLineChars="200"/>
        <w:textAlignment w:val="baseline"/>
        <w:outlineLvl w:val="6"/>
        <w:rPr>
          <w:rFonts w:ascii="黑体" w:hAnsi="黑体" w:eastAsia="黑体" w:cs="黑体"/>
          <w:sz w:val="33"/>
          <w:szCs w:val="33"/>
        </w:rPr>
      </w:pPr>
      <w:r>
        <w:rPr>
          <w:rFonts w:ascii="黑体" w:hAnsi="黑体" w:eastAsia="黑体" w:cs="黑体"/>
          <w:b/>
          <w:bCs/>
          <w:spacing w:val="-6"/>
          <w:sz w:val="33"/>
          <w:szCs w:val="33"/>
        </w:rPr>
        <w:t>十、赛项安全</w:t>
      </w:r>
    </w:p>
    <w:p w14:paraId="48AE655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textAlignment w:val="baseline"/>
        <w:rPr>
          <w:rFonts w:ascii="仿宋" w:hAnsi="仿宋" w:eastAsia="仿宋" w:cs="仿宋"/>
          <w:spacing w:val="-4"/>
          <w:sz w:val="28"/>
          <w:szCs w:val="28"/>
        </w:rPr>
      </w:pPr>
      <w:r>
        <w:rPr>
          <w:rFonts w:ascii="仿宋" w:hAnsi="仿宋" w:eastAsia="仿宋" w:cs="仿宋"/>
          <w:sz w:val="28"/>
          <w:szCs w:val="28"/>
        </w:rPr>
        <w:t>为了确保竞赛的顺利进行，采取切实有效措施保证大赛期间参赛</w:t>
      </w:r>
      <w:r>
        <w:rPr>
          <w:rFonts w:ascii="仿宋" w:hAnsi="仿宋" w:eastAsia="仿宋" w:cs="仿宋"/>
          <w:spacing w:val="-1"/>
          <w:sz w:val="28"/>
          <w:szCs w:val="28"/>
        </w:rPr>
        <w:t>选手、指导教师、工作人员的人身安全。成立相应的安全管理机构，</w:t>
      </w:r>
      <w:r>
        <w:rPr>
          <w:rFonts w:ascii="仿宋" w:hAnsi="仿宋" w:eastAsia="仿宋" w:cs="仿宋"/>
          <w:spacing w:val="-3"/>
          <w:sz w:val="28"/>
          <w:szCs w:val="28"/>
        </w:rPr>
        <w:t>负责本赛项筹备和比赛期间的各项安全工作。具</w:t>
      </w:r>
      <w:r>
        <w:rPr>
          <w:rFonts w:ascii="仿宋" w:hAnsi="仿宋" w:eastAsia="仿宋" w:cs="仿宋"/>
          <w:spacing w:val="-4"/>
          <w:sz w:val="28"/>
          <w:szCs w:val="28"/>
        </w:rPr>
        <w:t>体的措施是：</w:t>
      </w:r>
    </w:p>
    <w:p w14:paraId="3E3BC9C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72" w:firstLineChars="200"/>
        <w:textAlignment w:val="baseline"/>
        <w:rPr>
          <w:rFonts w:ascii="仿宋" w:hAnsi="仿宋" w:eastAsia="仿宋" w:cs="仿宋"/>
          <w:sz w:val="28"/>
          <w:szCs w:val="28"/>
        </w:rPr>
      </w:pPr>
      <w:r>
        <w:rPr>
          <w:rFonts w:hint="eastAsia" w:ascii="仿宋" w:hAnsi="仿宋" w:eastAsia="仿宋" w:cs="仿宋"/>
          <w:spacing w:val="3"/>
          <w:sz w:val="28"/>
          <w:szCs w:val="28"/>
          <w:lang w:eastAsia="zh-CN"/>
        </w:rPr>
        <w:t>（</w:t>
      </w:r>
      <w:r>
        <w:rPr>
          <w:rFonts w:ascii="仿宋" w:hAnsi="仿宋" w:eastAsia="仿宋" w:cs="仿宋"/>
          <w:spacing w:val="3"/>
          <w:sz w:val="28"/>
          <w:szCs w:val="28"/>
        </w:rPr>
        <w:t>一</w:t>
      </w:r>
      <w:r>
        <w:rPr>
          <w:rFonts w:hint="eastAsia" w:ascii="仿宋" w:hAnsi="仿宋" w:eastAsia="仿宋" w:cs="仿宋"/>
          <w:spacing w:val="3"/>
          <w:sz w:val="28"/>
          <w:szCs w:val="28"/>
          <w:lang w:eastAsia="zh-CN"/>
        </w:rPr>
        <w:t>）</w:t>
      </w:r>
      <w:r>
        <w:rPr>
          <w:rFonts w:ascii="仿宋" w:hAnsi="仿宋" w:eastAsia="仿宋" w:cs="仿宋"/>
          <w:spacing w:val="3"/>
          <w:sz w:val="28"/>
          <w:szCs w:val="28"/>
        </w:rPr>
        <w:t>承办学校应在赛项执委会的指导下制定有</w:t>
      </w:r>
      <w:r>
        <w:rPr>
          <w:rFonts w:ascii="仿宋" w:hAnsi="仿宋" w:eastAsia="仿宋" w:cs="仿宋"/>
          <w:spacing w:val="2"/>
          <w:sz w:val="28"/>
          <w:szCs w:val="28"/>
        </w:rPr>
        <w:t>关安全工作预案。</w:t>
      </w:r>
    </w:p>
    <w:p w14:paraId="6B693E5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84" w:firstLineChars="200"/>
        <w:textAlignment w:val="baseline"/>
        <w:rPr>
          <w:rFonts w:ascii="仿宋" w:hAnsi="仿宋" w:eastAsia="仿宋" w:cs="仿宋"/>
          <w:sz w:val="28"/>
          <w:szCs w:val="28"/>
        </w:rPr>
      </w:pPr>
      <w:r>
        <w:rPr>
          <w:rFonts w:hint="eastAsia" w:ascii="仿宋" w:hAnsi="仿宋" w:eastAsia="仿宋" w:cs="仿宋"/>
          <w:spacing w:val="6"/>
          <w:sz w:val="28"/>
          <w:szCs w:val="28"/>
          <w:lang w:eastAsia="zh-CN"/>
        </w:rPr>
        <w:t>（</w:t>
      </w:r>
      <w:r>
        <w:rPr>
          <w:rFonts w:ascii="仿宋" w:hAnsi="仿宋" w:eastAsia="仿宋" w:cs="仿宋"/>
          <w:spacing w:val="6"/>
          <w:sz w:val="28"/>
          <w:szCs w:val="28"/>
        </w:rPr>
        <w:t>二</w:t>
      </w:r>
      <w:r>
        <w:rPr>
          <w:rFonts w:hint="eastAsia" w:ascii="仿宋" w:hAnsi="仿宋" w:eastAsia="仿宋" w:cs="仿宋"/>
          <w:spacing w:val="6"/>
          <w:sz w:val="28"/>
          <w:szCs w:val="28"/>
          <w:lang w:eastAsia="zh-CN"/>
        </w:rPr>
        <w:t>）</w:t>
      </w:r>
      <w:r>
        <w:rPr>
          <w:rFonts w:ascii="仿宋" w:hAnsi="仿宋" w:eastAsia="仿宋" w:cs="仿宋"/>
          <w:spacing w:val="6"/>
          <w:sz w:val="28"/>
          <w:szCs w:val="28"/>
        </w:rPr>
        <w:t>各参赛校在赛前对竞赛场地和交通保障进行安全考察，排</w:t>
      </w:r>
      <w:r>
        <w:rPr>
          <w:rFonts w:ascii="仿宋" w:hAnsi="仿宋" w:eastAsia="仿宋" w:cs="仿宋"/>
          <w:spacing w:val="-10"/>
          <w:sz w:val="28"/>
          <w:szCs w:val="28"/>
        </w:rPr>
        <w:t>除安全隐患。</w:t>
      </w:r>
    </w:p>
    <w:p w14:paraId="660EA05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72" w:firstLineChars="200"/>
        <w:textAlignment w:val="baseline"/>
        <w:rPr>
          <w:rFonts w:ascii="仿宋" w:hAnsi="仿宋" w:eastAsia="仿宋" w:cs="仿宋"/>
          <w:sz w:val="28"/>
          <w:szCs w:val="28"/>
        </w:rPr>
      </w:pPr>
      <w:r>
        <w:rPr>
          <w:rFonts w:hint="eastAsia" w:ascii="仿宋" w:hAnsi="仿宋" w:eastAsia="仿宋" w:cs="仿宋"/>
          <w:spacing w:val="3"/>
          <w:sz w:val="28"/>
          <w:szCs w:val="28"/>
          <w:lang w:eastAsia="zh-CN"/>
        </w:rPr>
        <w:t>（</w:t>
      </w:r>
      <w:r>
        <w:rPr>
          <w:rFonts w:ascii="仿宋" w:hAnsi="仿宋" w:eastAsia="仿宋" w:cs="仿宋"/>
          <w:spacing w:val="3"/>
          <w:sz w:val="28"/>
          <w:szCs w:val="28"/>
        </w:rPr>
        <w:t>三</w:t>
      </w:r>
      <w:r>
        <w:rPr>
          <w:rFonts w:hint="eastAsia" w:ascii="仿宋" w:hAnsi="仿宋" w:eastAsia="仿宋" w:cs="仿宋"/>
          <w:spacing w:val="3"/>
          <w:sz w:val="28"/>
          <w:szCs w:val="28"/>
          <w:lang w:eastAsia="zh-CN"/>
        </w:rPr>
        <w:t>）</w:t>
      </w:r>
      <w:r>
        <w:rPr>
          <w:rFonts w:ascii="仿宋" w:hAnsi="仿宋" w:eastAsia="仿宋" w:cs="仿宋"/>
          <w:spacing w:val="3"/>
          <w:sz w:val="28"/>
          <w:szCs w:val="28"/>
        </w:rPr>
        <w:t>竞赛涉及的计算机设备需符合国家有关安全规定。</w:t>
      </w:r>
    </w:p>
    <w:p w14:paraId="5F21FB5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84" w:firstLineChars="200"/>
        <w:textAlignment w:val="baseline"/>
        <w:rPr>
          <w:rFonts w:ascii="仿宋" w:hAnsi="仿宋" w:eastAsia="仿宋" w:cs="仿宋"/>
          <w:sz w:val="28"/>
          <w:szCs w:val="28"/>
        </w:rPr>
      </w:pPr>
      <w:r>
        <w:rPr>
          <w:rFonts w:hint="eastAsia" w:ascii="仿宋" w:hAnsi="仿宋" w:eastAsia="仿宋" w:cs="仿宋"/>
          <w:spacing w:val="6"/>
          <w:sz w:val="28"/>
          <w:szCs w:val="28"/>
          <w:lang w:eastAsia="zh-CN"/>
        </w:rPr>
        <w:t>（</w:t>
      </w:r>
      <w:r>
        <w:rPr>
          <w:rFonts w:ascii="仿宋" w:hAnsi="仿宋" w:eastAsia="仿宋" w:cs="仿宋"/>
          <w:spacing w:val="6"/>
          <w:sz w:val="28"/>
          <w:szCs w:val="28"/>
        </w:rPr>
        <w:t>四</w:t>
      </w:r>
      <w:r>
        <w:rPr>
          <w:rFonts w:hint="eastAsia" w:ascii="仿宋" w:hAnsi="仿宋" w:eastAsia="仿宋" w:cs="仿宋"/>
          <w:spacing w:val="6"/>
          <w:sz w:val="28"/>
          <w:szCs w:val="28"/>
          <w:lang w:eastAsia="zh-CN"/>
        </w:rPr>
        <w:t>）</w:t>
      </w:r>
      <w:r>
        <w:rPr>
          <w:rFonts w:ascii="仿宋" w:hAnsi="仿宋" w:eastAsia="仿宋" w:cs="仿宋"/>
          <w:spacing w:val="6"/>
          <w:sz w:val="28"/>
          <w:szCs w:val="28"/>
        </w:rPr>
        <w:t>赛项执委会应制定专门方案保证比赛命题、赛题保管、发</w:t>
      </w:r>
      <w:r>
        <w:rPr>
          <w:rFonts w:ascii="仿宋" w:hAnsi="仿宋" w:eastAsia="仿宋" w:cs="仿宋"/>
          <w:spacing w:val="-5"/>
          <w:sz w:val="28"/>
          <w:szCs w:val="28"/>
        </w:rPr>
        <w:t>放、回收和评判过程的安全。</w:t>
      </w:r>
    </w:p>
    <w:p w14:paraId="2184D14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72" w:firstLineChars="200"/>
        <w:textAlignment w:val="baseline"/>
        <w:rPr>
          <w:rFonts w:ascii="仿宋" w:hAnsi="仿宋" w:eastAsia="仿宋" w:cs="仿宋"/>
          <w:sz w:val="28"/>
          <w:szCs w:val="28"/>
        </w:rPr>
      </w:pPr>
      <w:r>
        <w:rPr>
          <w:rFonts w:hint="eastAsia" w:ascii="仿宋" w:hAnsi="仿宋" w:eastAsia="仿宋" w:cs="仿宋"/>
          <w:spacing w:val="3"/>
          <w:sz w:val="28"/>
          <w:szCs w:val="28"/>
          <w:lang w:eastAsia="zh-CN"/>
        </w:rPr>
        <w:t>（</w:t>
      </w:r>
      <w:r>
        <w:rPr>
          <w:rFonts w:ascii="仿宋" w:hAnsi="仿宋" w:eastAsia="仿宋" w:cs="仿宋"/>
          <w:spacing w:val="3"/>
          <w:sz w:val="28"/>
          <w:szCs w:val="28"/>
        </w:rPr>
        <w:t>五</w:t>
      </w:r>
      <w:r>
        <w:rPr>
          <w:rFonts w:hint="eastAsia" w:ascii="仿宋" w:hAnsi="仿宋" w:eastAsia="仿宋" w:cs="仿宋"/>
          <w:spacing w:val="3"/>
          <w:sz w:val="28"/>
          <w:szCs w:val="28"/>
          <w:lang w:eastAsia="zh-CN"/>
        </w:rPr>
        <w:t>）</w:t>
      </w:r>
      <w:r>
        <w:rPr>
          <w:rFonts w:ascii="仿宋" w:hAnsi="仿宋" w:eastAsia="仿宋" w:cs="仿宋"/>
          <w:spacing w:val="3"/>
          <w:sz w:val="28"/>
          <w:szCs w:val="28"/>
        </w:rPr>
        <w:t>赛场严禁无关人员携带通讯、照相摄录设备进入。</w:t>
      </w:r>
    </w:p>
    <w:p w14:paraId="4EDCD0A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42" w:firstLineChars="200"/>
        <w:textAlignment w:val="baseline"/>
        <w:outlineLvl w:val="6"/>
        <w:rPr>
          <w:rFonts w:ascii="黑体" w:hAnsi="黑体" w:eastAsia="黑体" w:cs="黑体"/>
          <w:sz w:val="28"/>
          <w:szCs w:val="28"/>
        </w:rPr>
      </w:pPr>
      <w:r>
        <w:rPr>
          <w:rFonts w:ascii="黑体" w:hAnsi="黑体" w:eastAsia="黑体" w:cs="黑体"/>
          <w:b/>
          <w:bCs/>
          <w:spacing w:val="20"/>
          <w:sz w:val="28"/>
          <w:szCs w:val="28"/>
        </w:rPr>
        <w:t>十</w:t>
      </w:r>
      <w:r>
        <w:rPr>
          <w:rFonts w:hint="eastAsia" w:ascii="黑体" w:hAnsi="黑体" w:eastAsia="黑体" w:cs="黑体"/>
          <w:b/>
          <w:bCs/>
          <w:spacing w:val="20"/>
          <w:sz w:val="28"/>
          <w:szCs w:val="28"/>
          <w:lang w:val="en-US" w:eastAsia="zh-CN"/>
        </w:rPr>
        <w:t>一</w:t>
      </w:r>
      <w:r>
        <w:rPr>
          <w:rFonts w:ascii="黑体" w:hAnsi="黑体" w:eastAsia="黑体" w:cs="黑体"/>
          <w:b/>
          <w:bCs/>
          <w:spacing w:val="20"/>
          <w:sz w:val="28"/>
          <w:szCs w:val="28"/>
        </w:rPr>
        <w:t>、成绩评定</w:t>
      </w:r>
    </w:p>
    <w:p w14:paraId="3754DE0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textAlignment w:val="baseline"/>
        <w:rPr>
          <w:rFonts w:ascii="仿宋" w:hAnsi="仿宋" w:eastAsia="仿宋" w:cs="仿宋"/>
          <w:sz w:val="28"/>
          <w:szCs w:val="28"/>
        </w:rPr>
      </w:pPr>
      <w:r>
        <w:rPr>
          <w:rFonts w:ascii="仿宋" w:hAnsi="仿宋" w:eastAsia="仿宋" w:cs="仿宋"/>
          <w:sz w:val="28"/>
          <w:szCs w:val="28"/>
        </w:rPr>
        <w:t>贯彻落实河北省职业院校技能大赛公开、公平、公正、独立、透</w:t>
      </w:r>
      <w:r>
        <w:rPr>
          <w:rFonts w:ascii="仿宋" w:hAnsi="仿宋" w:eastAsia="仿宋" w:cs="仿宋"/>
          <w:spacing w:val="-8"/>
          <w:sz w:val="28"/>
          <w:szCs w:val="28"/>
        </w:rPr>
        <w:t>明的成绩评定原则。</w:t>
      </w:r>
    </w:p>
    <w:p w14:paraId="114FE6A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26" w:firstLineChars="200"/>
        <w:textAlignment w:val="baseline"/>
        <w:outlineLvl w:val="6"/>
        <w:rPr>
          <w:rFonts w:ascii="楷体" w:hAnsi="楷体" w:eastAsia="楷体" w:cs="楷体"/>
          <w:sz w:val="28"/>
          <w:szCs w:val="28"/>
        </w:rPr>
      </w:pPr>
      <w:r>
        <w:rPr>
          <w:rFonts w:hint="eastAsia" w:ascii="楷体" w:hAnsi="楷体" w:eastAsia="楷体" w:cs="楷体"/>
          <w:b/>
          <w:bCs/>
          <w:spacing w:val="16"/>
          <w:sz w:val="28"/>
          <w:szCs w:val="28"/>
          <w:lang w:eastAsia="zh-CN"/>
        </w:rPr>
        <w:t>（</w:t>
      </w:r>
      <w:r>
        <w:rPr>
          <w:rFonts w:ascii="楷体" w:hAnsi="楷体" w:eastAsia="楷体" w:cs="楷体"/>
          <w:b/>
          <w:bCs/>
          <w:spacing w:val="16"/>
          <w:sz w:val="28"/>
          <w:szCs w:val="28"/>
        </w:rPr>
        <w:t>一</w:t>
      </w:r>
      <w:r>
        <w:rPr>
          <w:rFonts w:hint="eastAsia" w:ascii="楷体" w:hAnsi="楷体" w:eastAsia="楷体" w:cs="楷体"/>
          <w:b/>
          <w:bCs/>
          <w:spacing w:val="16"/>
          <w:sz w:val="28"/>
          <w:szCs w:val="28"/>
          <w:lang w:eastAsia="zh-CN"/>
        </w:rPr>
        <w:t>）</w:t>
      </w:r>
      <w:r>
        <w:rPr>
          <w:rFonts w:ascii="楷体" w:hAnsi="楷体" w:eastAsia="楷体" w:cs="楷体"/>
          <w:b/>
          <w:bCs/>
          <w:spacing w:val="16"/>
          <w:sz w:val="28"/>
          <w:szCs w:val="28"/>
        </w:rPr>
        <w:t>评分方式</w:t>
      </w:r>
    </w:p>
    <w:p w14:paraId="2E760BC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4" w:firstLineChars="200"/>
        <w:textAlignment w:val="baseline"/>
        <w:outlineLvl w:val="6"/>
        <w:rPr>
          <w:rFonts w:ascii="仿宋" w:hAnsi="仿宋" w:eastAsia="仿宋" w:cs="仿宋"/>
          <w:spacing w:val="-3"/>
          <w:sz w:val="28"/>
          <w:szCs w:val="28"/>
        </w:rPr>
      </w:pPr>
      <w:r>
        <w:rPr>
          <w:rFonts w:ascii="仿宋" w:hAnsi="仿宋" w:eastAsia="仿宋" w:cs="仿宋"/>
          <w:spacing w:val="1"/>
          <w:sz w:val="28"/>
          <w:szCs w:val="28"/>
        </w:rPr>
        <w:t>所有比赛项目在大赛专家组的监督下，通过计算机智能评分、竞</w:t>
      </w:r>
      <w:r>
        <w:rPr>
          <w:rFonts w:ascii="仿宋" w:hAnsi="仿宋" w:eastAsia="仿宋" w:cs="仿宋"/>
          <w:spacing w:val="-3"/>
          <w:sz w:val="28"/>
          <w:szCs w:val="28"/>
        </w:rPr>
        <w:t>赛裁判员按照评分规则和评分标准进行审核和评判。</w:t>
      </w:r>
    </w:p>
    <w:p w14:paraId="0B062D3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98" w:firstLineChars="200"/>
        <w:textAlignment w:val="baseline"/>
        <w:outlineLvl w:val="6"/>
        <w:rPr>
          <w:rFonts w:ascii="楷体" w:hAnsi="楷体" w:eastAsia="楷体" w:cs="楷体"/>
          <w:sz w:val="29"/>
          <w:szCs w:val="29"/>
        </w:rPr>
      </w:pPr>
      <w:r>
        <w:rPr>
          <w:rFonts w:hint="eastAsia" w:ascii="楷体" w:hAnsi="楷体" w:eastAsia="楷体" w:cs="楷体"/>
          <w:b/>
          <w:bCs/>
          <w:spacing w:val="4"/>
          <w:sz w:val="29"/>
          <w:szCs w:val="29"/>
          <w:lang w:eastAsia="zh-CN"/>
        </w:rPr>
        <w:t>（</w:t>
      </w:r>
      <w:r>
        <w:rPr>
          <w:rFonts w:ascii="楷体" w:hAnsi="楷体" w:eastAsia="楷体" w:cs="楷体"/>
          <w:b/>
          <w:bCs/>
          <w:spacing w:val="4"/>
          <w:sz w:val="29"/>
          <w:szCs w:val="29"/>
        </w:rPr>
        <w:t>二</w:t>
      </w:r>
      <w:r>
        <w:rPr>
          <w:rFonts w:hint="eastAsia" w:ascii="楷体" w:hAnsi="楷体" w:eastAsia="楷体" w:cs="楷体"/>
          <w:b/>
          <w:bCs/>
          <w:spacing w:val="4"/>
          <w:sz w:val="29"/>
          <w:szCs w:val="29"/>
          <w:lang w:eastAsia="zh-CN"/>
        </w:rPr>
        <w:t>）</w:t>
      </w:r>
      <w:r>
        <w:rPr>
          <w:rFonts w:ascii="楷体" w:hAnsi="楷体" w:eastAsia="楷体" w:cs="楷体"/>
          <w:b/>
          <w:bCs/>
          <w:spacing w:val="4"/>
          <w:sz w:val="29"/>
          <w:szCs w:val="29"/>
        </w:rPr>
        <w:t>评分标准</w:t>
      </w:r>
    </w:p>
    <w:p w14:paraId="3F66009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4" w:firstLineChars="200"/>
        <w:textAlignment w:val="baseline"/>
        <w:rPr>
          <w:rFonts w:ascii="仿宋" w:hAnsi="仿宋" w:eastAsia="仿宋" w:cs="仿宋"/>
          <w:sz w:val="29"/>
          <w:szCs w:val="29"/>
        </w:rPr>
      </w:pPr>
      <w:r>
        <w:rPr>
          <w:rFonts w:ascii="仿宋" w:hAnsi="仿宋" w:eastAsia="仿宋" w:cs="仿宋"/>
          <w:spacing w:val="-9"/>
          <w:sz w:val="29"/>
          <w:szCs w:val="29"/>
        </w:rPr>
        <w:t>1.采取竞赛任务得分、错误不传递、累计总分的计分方式。分别计算各竞赛任务得分，按规定比例计入团体总分。三个模块得分和竞</w:t>
      </w:r>
      <w:r>
        <w:rPr>
          <w:rFonts w:ascii="仿宋" w:hAnsi="仿宋" w:eastAsia="仿宋" w:cs="仿宋"/>
          <w:spacing w:val="-4"/>
          <w:sz w:val="29"/>
          <w:szCs w:val="29"/>
        </w:rPr>
        <w:t>赛团体总分均采用百分制计分，精确到小数点后2位。“模块一</w:t>
      </w:r>
      <w:r>
        <w:rPr>
          <w:rFonts w:ascii="Times New Roman" w:hAnsi="Times New Roman" w:eastAsia="Times New Roman" w:cs="Times New Roman"/>
          <w:spacing w:val="-4"/>
          <w:sz w:val="29"/>
          <w:szCs w:val="29"/>
        </w:rPr>
        <w:t>BIM</w:t>
      </w:r>
      <w:r>
        <w:rPr>
          <w:rFonts w:ascii="仿宋" w:hAnsi="仿宋" w:eastAsia="仿宋" w:cs="仿宋"/>
          <w:spacing w:val="-6"/>
          <w:sz w:val="29"/>
          <w:szCs w:val="29"/>
        </w:rPr>
        <w:t>建模和招标工程量清单编制”的满分为100分，占竞赛团体总分权重</w:t>
      </w:r>
      <w:r>
        <w:rPr>
          <w:rFonts w:ascii="仿宋" w:hAnsi="仿宋" w:eastAsia="仿宋" w:cs="仿宋"/>
          <w:spacing w:val="6"/>
          <w:sz w:val="29"/>
          <w:szCs w:val="29"/>
        </w:rPr>
        <w:t>50%;“模块二投标报价文件编制与价款调整”</w:t>
      </w:r>
      <w:r>
        <w:rPr>
          <w:rFonts w:ascii="仿宋" w:hAnsi="仿宋" w:eastAsia="仿宋" w:cs="仿宋"/>
          <w:spacing w:val="5"/>
          <w:sz w:val="29"/>
          <w:szCs w:val="29"/>
        </w:rPr>
        <w:t>满分为100分，占竞</w:t>
      </w:r>
      <w:r>
        <w:rPr>
          <w:rFonts w:ascii="仿宋" w:hAnsi="仿宋" w:eastAsia="仿宋" w:cs="仿宋"/>
          <w:spacing w:val="10"/>
          <w:sz w:val="29"/>
          <w:szCs w:val="29"/>
        </w:rPr>
        <w:t>赛团体总分权重30%;“模块三全过程造价管理综合应用”满分为</w:t>
      </w:r>
      <w:r>
        <w:rPr>
          <w:rFonts w:ascii="仿宋" w:hAnsi="仿宋" w:eastAsia="仿宋" w:cs="仿宋"/>
          <w:spacing w:val="-7"/>
          <w:sz w:val="29"/>
          <w:szCs w:val="29"/>
        </w:rPr>
        <w:t>100分，按团队选手得分的平均值计算，占竞赛团体总分权重20%。</w:t>
      </w:r>
    </w:p>
    <w:p w14:paraId="1C2E3339">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8" w:firstLineChars="200"/>
        <w:textAlignment w:val="baseline"/>
        <w:rPr>
          <w:rFonts w:ascii="仿宋" w:hAnsi="仿宋" w:eastAsia="仿宋" w:cs="仿宋"/>
          <w:sz w:val="29"/>
          <w:szCs w:val="29"/>
        </w:rPr>
      </w:pPr>
      <w:r>
        <w:rPr>
          <w:rFonts w:ascii="仿宋" w:hAnsi="仿宋" w:eastAsia="仿宋" w:cs="仿宋"/>
          <w:spacing w:val="-8"/>
          <w:sz w:val="29"/>
          <w:szCs w:val="29"/>
        </w:rPr>
        <w:t>2.在竞赛时段，参赛选手不遵守赛项规程，有冒</w:t>
      </w:r>
      <w:r>
        <w:rPr>
          <w:rFonts w:ascii="仿宋" w:hAnsi="仿宋" w:eastAsia="仿宋" w:cs="仿宋"/>
          <w:spacing w:val="-9"/>
          <w:sz w:val="29"/>
          <w:szCs w:val="29"/>
        </w:rPr>
        <w:t>名顶替、作弊、扰乱赛场秩序等情形之一的，裁判组根据赛项规程和相关要求，给予</w:t>
      </w:r>
      <w:r>
        <w:rPr>
          <w:rFonts w:ascii="仿宋" w:hAnsi="仿宋" w:eastAsia="仿宋" w:cs="仿宋"/>
          <w:spacing w:val="-13"/>
          <w:sz w:val="29"/>
          <w:szCs w:val="29"/>
        </w:rPr>
        <w:t>选手警告、停止比赛、取消成绩的处分。</w:t>
      </w:r>
    </w:p>
    <w:p w14:paraId="5388083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06" w:firstLineChars="200"/>
        <w:textAlignment w:val="baseline"/>
        <w:outlineLvl w:val="6"/>
        <w:rPr>
          <w:rFonts w:ascii="楷体" w:hAnsi="楷体" w:eastAsia="楷体" w:cs="楷体"/>
          <w:sz w:val="29"/>
          <w:szCs w:val="29"/>
        </w:rPr>
      </w:pPr>
      <w:r>
        <w:rPr>
          <w:rFonts w:hint="eastAsia" w:ascii="楷体" w:hAnsi="楷体" w:eastAsia="楷体" w:cs="楷体"/>
          <w:b/>
          <w:bCs/>
          <w:spacing w:val="6"/>
          <w:sz w:val="29"/>
          <w:szCs w:val="29"/>
          <w:lang w:eastAsia="zh-CN"/>
        </w:rPr>
        <w:t>（</w:t>
      </w:r>
      <w:r>
        <w:rPr>
          <w:rFonts w:ascii="楷体" w:hAnsi="楷体" w:eastAsia="楷体" w:cs="楷体"/>
          <w:b/>
          <w:bCs/>
          <w:spacing w:val="6"/>
          <w:sz w:val="29"/>
          <w:szCs w:val="29"/>
        </w:rPr>
        <w:t>三</w:t>
      </w:r>
      <w:r>
        <w:rPr>
          <w:rFonts w:hint="eastAsia" w:ascii="楷体" w:hAnsi="楷体" w:eastAsia="楷体" w:cs="楷体"/>
          <w:b/>
          <w:bCs/>
          <w:spacing w:val="6"/>
          <w:sz w:val="29"/>
          <w:szCs w:val="29"/>
          <w:lang w:eastAsia="zh-CN"/>
        </w:rPr>
        <w:t>）</w:t>
      </w:r>
      <w:r>
        <w:rPr>
          <w:rFonts w:ascii="楷体" w:hAnsi="楷体" w:eastAsia="楷体" w:cs="楷体"/>
          <w:b/>
          <w:bCs/>
          <w:spacing w:val="6"/>
          <w:sz w:val="29"/>
          <w:szCs w:val="29"/>
        </w:rPr>
        <w:t>评分细则</w:t>
      </w:r>
    </w:p>
    <w:p w14:paraId="1E4E9A5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50" w:firstLineChars="200"/>
        <w:textAlignment w:val="baseline"/>
        <w:rPr>
          <w:rFonts w:ascii="宋体" w:hAnsi="宋体" w:eastAsia="宋体" w:cs="宋体"/>
          <w:sz w:val="28"/>
          <w:szCs w:val="28"/>
        </w:rPr>
      </w:pPr>
      <w:r>
        <w:rPr>
          <w:rFonts w:ascii="宋体" w:hAnsi="宋体" w:eastAsia="宋体" w:cs="宋体"/>
          <w:b/>
          <w:bCs/>
          <w:spacing w:val="-3"/>
          <w:sz w:val="28"/>
          <w:szCs w:val="28"/>
        </w:rPr>
        <w:t>模块一“BIM建模和招标工程量清单编制”竞赛任务评分细则</w:t>
      </w:r>
    </w:p>
    <w:p w14:paraId="6FE09DE5">
      <w:pPr>
        <w:keepNext w:val="0"/>
        <w:keepLines w:val="0"/>
        <w:pageBreakBefore w:val="0"/>
        <w:widowControl/>
        <w:kinsoku/>
        <w:wordWrap/>
        <w:overflowPunct/>
        <w:topLinePunct w:val="0"/>
        <w:autoSpaceDE w:val="0"/>
        <w:autoSpaceDN w:val="0"/>
        <w:bidi w:val="0"/>
        <w:adjustRightInd w:val="0"/>
        <w:spacing w:line="45" w:lineRule="exact"/>
        <w:textAlignment w:val="baseline"/>
      </w:pPr>
    </w:p>
    <w:tbl>
      <w:tblPr>
        <w:tblStyle w:val="5"/>
        <w:tblW w:w="837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53"/>
        <w:gridCol w:w="1069"/>
        <w:gridCol w:w="10"/>
        <w:gridCol w:w="1338"/>
        <w:gridCol w:w="10"/>
        <w:gridCol w:w="4789"/>
        <w:gridCol w:w="10"/>
      </w:tblGrid>
      <w:tr w14:paraId="61452D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374" w:hRule="atLeast"/>
        </w:trPr>
        <w:tc>
          <w:tcPr>
            <w:tcW w:w="1153" w:type="dxa"/>
            <w:vAlign w:val="top"/>
          </w:tcPr>
          <w:p w14:paraId="160F6E9C">
            <w:pPr>
              <w:keepNext w:val="0"/>
              <w:keepLines w:val="0"/>
              <w:pageBreakBefore w:val="0"/>
              <w:widowControl/>
              <w:kinsoku/>
              <w:wordWrap/>
              <w:overflowPunct/>
              <w:topLinePunct w:val="0"/>
              <w:autoSpaceDE w:val="0"/>
              <w:autoSpaceDN w:val="0"/>
              <w:bidi w:val="0"/>
              <w:adjustRightInd w:val="0"/>
              <w:spacing w:before="76" w:line="221" w:lineRule="auto"/>
              <w:ind w:left="324"/>
              <w:textAlignment w:val="baseline"/>
              <w:rPr>
                <w:rFonts w:ascii="宋体" w:hAnsi="宋体" w:eastAsia="宋体" w:cs="宋体"/>
                <w:sz w:val="24"/>
                <w:szCs w:val="24"/>
              </w:rPr>
            </w:pPr>
            <w:r>
              <w:rPr>
                <w:rFonts w:ascii="宋体" w:hAnsi="宋体" w:eastAsia="宋体" w:cs="宋体"/>
                <w:spacing w:val="7"/>
                <w:sz w:val="24"/>
                <w:szCs w:val="24"/>
              </w:rPr>
              <w:t>序号</w:t>
            </w:r>
          </w:p>
        </w:tc>
        <w:tc>
          <w:tcPr>
            <w:tcW w:w="1069" w:type="dxa"/>
            <w:vAlign w:val="top"/>
          </w:tcPr>
          <w:p w14:paraId="24F35F79">
            <w:pPr>
              <w:keepNext w:val="0"/>
              <w:keepLines w:val="0"/>
              <w:pageBreakBefore w:val="0"/>
              <w:widowControl/>
              <w:kinsoku/>
              <w:wordWrap/>
              <w:overflowPunct/>
              <w:topLinePunct w:val="0"/>
              <w:autoSpaceDE w:val="0"/>
              <w:autoSpaceDN w:val="0"/>
              <w:bidi w:val="0"/>
              <w:adjustRightInd w:val="0"/>
              <w:spacing w:before="75" w:line="219" w:lineRule="auto"/>
              <w:ind w:left="282"/>
              <w:textAlignment w:val="baseline"/>
              <w:rPr>
                <w:rFonts w:ascii="宋体" w:hAnsi="宋体" w:eastAsia="宋体" w:cs="宋体"/>
                <w:sz w:val="24"/>
                <w:szCs w:val="24"/>
              </w:rPr>
            </w:pPr>
            <w:r>
              <w:rPr>
                <w:rFonts w:ascii="宋体" w:hAnsi="宋体" w:eastAsia="宋体" w:cs="宋体"/>
                <w:spacing w:val="-3"/>
                <w:sz w:val="24"/>
                <w:szCs w:val="24"/>
              </w:rPr>
              <w:t>模块</w:t>
            </w:r>
          </w:p>
        </w:tc>
        <w:tc>
          <w:tcPr>
            <w:tcW w:w="1348" w:type="dxa"/>
            <w:gridSpan w:val="2"/>
            <w:vAlign w:val="top"/>
          </w:tcPr>
          <w:p w14:paraId="7F144E9A">
            <w:pPr>
              <w:keepNext w:val="0"/>
              <w:keepLines w:val="0"/>
              <w:pageBreakBefore w:val="0"/>
              <w:widowControl/>
              <w:kinsoku/>
              <w:wordWrap/>
              <w:overflowPunct/>
              <w:topLinePunct w:val="0"/>
              <w:autoSpaceDE w:val="0"/>
              <w:autoSpaceDN w:val="0"/>
              <w:bidi w:val="0"/>
              <w:adjustRightInd w:val="0"/>
              <w:spacing w:before="75" w:line="219" w:lineRule="auto"/>
              <w:ind w:left="303"/>
              <w:textAlignment w:val="baseline"/>
              <w:rPr>
                <w:rFonts w:ascii="宋体" w:hAnsi="宋体" w:eastAsia="宋体" w:cs="宋体"/>
                <w:sz w:val="24"/>
                <w:szCs w:val="24"/>
              </w:rPr>
            </w:pPr>
            <w:r>
              <w:rPr>
                <w:rFonts w:ascii="宋体" w:hAnsi="宋体" w:eastAsia="宋体" w:cs="宋体"/>
                <w:spacing w:val="3"/>
                <w:sz w:val="24"/>
                <w:szCs w:val="24"/>
              </w:rPr>
              <w:t>子任务</w:t>
            </w:r>
          </w:p>
        </w:tc>
        <w:tc>
          <w:tcPr>
            <w:tcW w:w="4799" w:type="dxa"/>
            <w:gridSpan w:val="2"/>
            <w:vAlign w:val="top"/>
          </w:tcPr>
          <w:p w14:paraId="1F6E431A">
            <w:pPr>
              <w:keepNext w:val="0"/>
              <w:keepLines w:val="0"/>
              <w:pageBreakBefore w:val="0"/>
              <w:widowControl/>
              <w:kinsoku/>
              <w:wordWrap/>
              <w:overflowPunct/>
              <w:topLinePunct w:val="0"/>
              <w:autoSpaceDE w:val="0"/>
              <w:autoSpaceDN w:val="0"/>
              <w:bidi w:val="0"/>
              <w:adjustRightInd w:val="0"/>
              <w:spacing w:before="75" w:line="220" w:lineRule="auto"/>
              <w:ind w:left="1945"/>
              <w:textAlignment w:val="baseline"/>
              <w:rPr>
                <w:rFonts w:ascii="宋体" w:hAnsi="宋体" w:eastAsia="宋体" w:cs="宋体"/>
                <w:sz w:val="24"/>
                <w:szCs w:val="24"/>
              </w:rPr>
            </w:pPr>
            <w:r>
              <w:rPr>
                <w:rFonts w:ascii="宋体" w:hAnsi="宋体" w:eastAsia="宋体" w:cs="宋体"/>
                <w:spacing w:val="5"/>
                <w:sz w:val="24"/>
                <w:szCs w:val="24"/>
              </w:rPr>
              <w:t>评分细则</w:t>
            </w:r>
          </w:p>
        </w:tc>
      </w:tr>
      <w:tr w14:paraId="2B1505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452" w:hRule="atLeast"/>
        </w:trPr>
        <w:tc>
          <w:tcPr>
            <w:tcW w:w="1153" w:type="dxa"/>
            <w:vAlign w:val="top"/>
          </w:tcPr>
          <w:p w14:paraId="2802D554">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7E79866B">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5B8A3E9C">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05042EB7">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01BF4A69">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195C1126">
            <w:pPr>
              <w:pStyle w:val="6"/>
              <w:keepNext w:val="0"/>
              <w:keepLines w:val="0"/>
              <w:pageBreakBefore w:val="0"/>
              <w:widowControl/>
              <w:kinsoku/>
              <w:wordWrap/>
              <w:overflowPunct/>
              <w:topLinePunct w:val="0"/>
              <w:autoSpaceDE w:val="0"/>
              <w:autoSpaceDN w:val="0"/>
              <w:bidi w:val="0"/>
              <w:adjustRightInd w:val="0"/>
              <w:spacing w:line="242" w:lineRule="auto"/>
              <w:textAlignment w:val="baseline"/>
            </w:pPr>
          </w:p>
          <w:p w14:paraId="7BF37BDF">
            <w:pPr>
              <w:pStyle w:val="6"/>
              <w:keepNext w:val="0"/>
              <w:keepLines w:val="0"/>
              <w:pageBreakBefore w:val="0"/>
              <w:widowControl/>
              <w:kinsoku/>
              <w:wordWrap/>
              <w:overflowPunct/>
              <w:topLinePunct w:val="0"/>
              <w:autoSpaceDE w:val="0"/>
              <w:autoSpaceDN w:val="0"/>
              <w:bidi w:val="0"/>
              <w:adjustRightInd w:val="0"/>
              <w:spacing w:line="243" w:lineRule="auto"/>
              <w:textAlignment w:val="baseline"/>
            </w:pPr>
          </w:p>
          <w:p w14:paraId="393500BB">
            <w:pPr>
              <w:pStyle w:val="6"/>
              <w:keepNext w:val="0"/>
              <w:keepLines w:val="0"/>
              <w:pageBreakBefore w:val="0"/>
              <w:widowControl/>
              <w:kinsoku/>
              <w:wordWrap/>
              <w:overflowPunct/>
              <w:topLinePunct w:val="0"/>
              <w:autoSpaceDE w:val="0"/>
              <w:autoSpaceDN w:val="0"/>
              <w:bidi w:val="0"/>
              <w:adjustRightInd w:val="0"/>
              <w:spacing w:line="243" w:lineRule="auto"/>
              <w:textAlignment w:val="baseline"/>
            </w:pPr>
          </w:p>
          <w:p w14:paraId="27C8C5F8">
            <w:pPr>
              <w:pStyle w:val="6"/>
              <w:keepNext w:val="0"/>
              <w:keepLines w:val="0"/>
              <w:pageBreakBefore w:val="0"/>
              <w:widowControl/>
              <w:kinsoku/>
              <w:wordWrap/>
              <w:overflowPunct/>
              <w:topLinePunct w:val="0"/>
              <w:autoSpaceDE w:val="0"/>
              <w:autoSpaceDN w:val="0"/>
              <w:bidi w:val="0"/>
              <w:adjustRightInd w:val="0"/>
              <w:spacing w:line="243" w:lineRule="auto"/>
              <w:textAlignment w:val="baseline"/>
            </w:pPr>
          </w:p>
          <w:p w14:paraId="39C102EC">
            <w:pPr>
              <w:pStyle w:val="6"/>
              <w:keepNext w:val="0"/>
              <w:keepLines w:val="0"/>
              <w:pageBreakBefore w:val="0"/>
              <w:widowControl/>
              <w:kinsoku/>
              <w:wordWrap/>
              <w:overflowPunct/>
              <w:topLinePunct w:val="0"/>
              <w:autoSpaceDE w:val="0"/>
              <w:autoSpaceDN w:val="0"/>
              <w:bidi w:val="0"/>
              <w:adjustRightInd w:val="0"/>
              <w:spacing w:line="243" w:lineRule="auto"/>
              <w:textAlignment w:val="baseline"/>
            </w:pPr>
          </w:p>
          <w:p w14:paraId="37A75112">
            <w:pPr>
              <w:pStyle w:val="6"/>
              <w:keepNext w:val="0"/>
              <w:keepLines w:val="0"/>
              <w:pageBreakBefore w:val="0"/>
              <w:widowControl/>
              <w:kinsoku/>
              <w:wordWrap/>
              <w:overflowPunct/>
              <w:topLinePunct w:val="0"/>
              <w:autoSpaceDE w:val="0"/>
              <w:autoSpaceDN w:val="0"/>
              <w:bidi w:val="0"/>
              <w:adjustRightInd w:val="0"/>
              <w:spacing w:line="243" w:lineRule="auto"/>
              <w:textAlignment w:val="baseline"/>
            </w:pPr>
          </w:p>
          <w:p w14:paraId="10D05B74">
            <w:pPr>
              <w:keepNext w:val="0"/>
              <w:keepLines w:val="0"/>
              <w:pageBreakBefore w:val="0"/>
              <w:widowControl/>
              <w:kinsoku/>
              <w:wordWrap/>
              <w:overflowPunct/>
              <w:topLinePunct w:val="0"/>
              <w:autoSpaceDE w:val="0"/>
              <w:autoSpaceDN w:val="0"/>
              <w:bidi w:val="0"/>
              <w:adjustRightInd w:val="0"/>
              <w:spacing w:before="78" w:line="184" w:lineRule="auto"/>
              <w:ind w:left="505"/>
              <w:textAlignment w:val="baseline"/>
              <w:rPr>
                <w:rFonts w:ascii="宋体" w:hAnsi="宋体" w:eastAsia="宋体" w:cs="宋体"/>
                <w:sz w:val="24"/>
                <w:szCs w:val="24"/>
              </w:rPr>
            </w:pPr>
            <w:r>
              <w:rPr>
                <w:rFonts w:ascii="宋体" w:hAnsi="宋体" w:eastAsia="宋体" w:cs="宋体"/>
                <w:sz w:val="24"/>
                <w:szCs w:val="24"/>
              </w:rPr>
              <w:t>1</w:t>
            </w:r>
          </w:p>
        </w:tc>
        <w:tc>
          <w:tcPr>
            <w:tcW w:w="1069" w:type="dxa"/>
            <w:vAlign w:val="top"/>
          </w:tcPr>
          <w:p w14:paraId="518189CC">
            <w:pPr>
              <w:pStyle w:val="6"/>
              <w:keepNext w:val="0"/>
              <w:keepLines w:val="0"/>
              <w:pageBreakBefore w:val="0"/>
              <w:widowControl/>
              <w:kinsoku/>
              <w:wordWrap/>
              <w:overflowPunct/>
              <w:topLinePunct w:val="0"/>
              <w:autoSpaceDE w:val="0"/>
              <w:autoSpaceDN w:val="0"/>
              <w:bidi w:val="0"/>
              <w:adjustRightInd w:val="0"/>
              <w:spacing w:line="285" w:lineRule="auto"/>
              <w:textAlignment w:val="baseline"/>
            </w:pPr>
          </w:p>
          <w:p w14:paraId="194B3591">
            <w:pPr>
              <w:pStyle w:val="6"/>
              <w:keepNext w:val="0"/>
              <w:keepLines w:val="0"/>
              <w:pageBreakBefore w:val="0"/>
              <w:widowControl/>
              <w:kinsoku/>
              <w:wordWrap/>
              <w:overflowPunct/>
              <w:topLinePunct w:val="0"/>
              <w:autoSpaceDE w:val="0"/>
              <w:autoSpaceDN w:val="0"/>
              <w:bidi w:val="0"/>
              <w:adjustRightInd w:val="0"/>
              <w:spacing w:line="285" w:lineRule="auto"/>
              <w:textAlignment w:val="baseline"/>
            </w:pPr>
          </w:p>
          <w:p w14:paraId="7EDAAC07">
            <w:pPr>
              <w:pStyle w:val="6"/>
              <w:keepNext w:val="0"/>
              <w:keepLines w:val="0"/>
              <w:pageBreakBefore w:val="0"/>
              <w:widowControl/>
              <w:kinsoku/>
              <w:wordWrap/>
              <w:overflowPunct/>
              <w:topLinePunct w:val="0"/>
              <w:autoSpaceDE w:val="0"/>
              <w:autoSpaceDN w:val="0"/>
              <w:bidi w:val="0"/>
              <w:adjustRightInd w:val="0"/>
              <w:spacing w:line="285" w:lineRule="auto"/>
              <w:textAlignment w:val="baseline"/>
            </w:pPr>
          </w:p>
          <w:p w14:paraId="5087B793">
            <w:pPr>
              <w:pStyle w:val="6"/>
              <w:keepNext w:val="0"/>
              <w:keepLines w:val="0"/>
              <w:pageBreakBefore w:val="0"/>
              <w:widowControl/>
              <w:kinsoku/>
              <w:wordWrap/>
              <w:overflowPunct/>
              <w:topLinePunct w:val="0"/>
              <w:autoSpaceDE w:val="0"/>
              <w:autoSpaceDN w:val="0"/>
              <w:bidi w:val="0"/>
              <w:adjustRightInd w:val="0"/>
              <w:spacing w:line="285" w:lineRule="auto"/>
              <w:textAlignment w:val="baseline"/>
            </w:pPr>
          </w:p>
          <w:p w14:paraId="2C39E7AE">
            <w:pPr>
              <w:pStyle w:val="6"/>
              <w:keepNext w:val="0"/>
              <w:keepLines w:val="0"/>
              <w:pageBreakBefore w:val="0"/>
              <w:widowControl/>
              <w:kinsoku/>
              <w:wordWrap/>
              <w:overflowPunct/>
              <w:topLinePunct w:val="0"/>
              <w:autoSpaceDE w:val="0"/>
              <w:autoSpaceDN w:val="0"/>
              <w:bidi w:val="0"/>
              <w:adjustRightInd w:val="0"/>
              <w:spacing w:line="285" w:lineRule="auto"/>
              <w:textAlignment w:val="baseline"/>
            </w:pPr>
          </w:p>
          <w:p w14:paraId="43C2EAEF">
            <w:pPr>
              <w:keepNext w:val="0"/>
              <w:keepLines w:val="0"/>
              <w:pageBreakBefore w:val="0"/>
              <w:widowControl/>
              <w:kinsoku/>
              <w:wordWrap/>
              <w:overflowPunct/>
              <w:topLinePunct w:val="0"/>
              <w:autoSpaceDE w:val="0"/>
              <w:autoSpaceDN w:val="0"/>
              <w:bidi w:val="0"/>
              <w:adjustRightInd w:val="0"/>
              <w:spacing w:before="78" w:line="221" w:lineRule="auto"/>
              <w:ind w:left="222"/>
              <w:textAlignment w:val="baseline"/>
              <w:rPr>
                <w:rFonts w:ascii="宋体" w:hAnsi="宋体" w:eastAsia="宋体" w:cs="宋体"/>
                <w:sz w:val="24"/>
                <w:szCs w:val="24"/>
              </w:rPr>
            </w:pPr>
            <w:r>
              <w:rPr>
                <w:rFonts w:ascii="宋体" w:hAnsi="宋体" w:eastAsia="宋体" w:cs="宋体"/>
                <w:spacing w:val="-1"/>
                <w:sz w:val="24"/>
                <w:szCs w:val="24"/>
              </w:rPr>
              <w:t>BIM建</w:t>
            </w:r>
          </w:p>
          <w:p w14:paraId="3EC3DCBB">
            <w:pPr>
              <w:keepNext w:val="0"/>
              <w:keepLines w:val="0"/>
              <w:pageBreakBefore w:val="0"/>
              <w:widowControl/>
              <w:kinsoku/>
              <w:wordWrap/>
              <w:overflowPunct/>
              <w:topLinePunct w:val="0"/>
              <w:autoSpaceDE w:val="0"/>
              <w:autoSpaceDN w:val="0"/>
              <w:bidi w:val="0"/>
              <w:adjustRightInd w:val="0"/>
              <w:spacing w:before="121" w:line="219" w:lineRule="auto"/>
              <w:ind w:left="162"/>
              <w:textAlignment w:val="baseline"/>
              <w:rPr>
                <w:rFonts w:ascii="宋体" w:hAnsi="宋体" w:eastAsia="宋体" w:cs="宋体"/>
                <w:sz w:val="24"/>
                <w:szCs w:val="24"/>
              </w:rPr>
            </w:pPr>
            <w:r>
              <w:rPr>
                <w:rFonts w:ascii="宋体" w:hAnsi="宋体" w:eastAsia="宋体" w:cs="宋体"/>
                <w:spacing w:val="6"/>
                <w:sz w:val="24"/>
                <w:szCs w:val="24"/>
              </w:rPr>
              <w:t>模和招</w:t>
            </w:r>
          </w:p>
          <w:p w14:paraId="49F5114D">
            <w:pPr>
              <w:keepNext w:val="0"/>
              <w:keepLines w:val="0"/>
              <w:pageBreakBefore w:val="0"/>
              <w:widowControl/>
              <w:kinsoku/>
              <w:wordWrap/>
              <w:overflowPunct/>
              <w:topLinePunct w:val="0"/>
              <w:autoSpaceDE w:val="0"/>
              <w:autoSpaceDN w:val="0"/>
              <w:bidi w:val="0"/>
              <w:adjustRightInd w:val="0"/>
              <w:spacing w:before="135" w:line="220" w:lineRule="auto"/>
              <w:ind w:left="162"/>
              <w:textAlignment w:val="baseline"/>
              <w:rPr>
                <w:rFonts w:ascii="宋体" w:hAnsi="宋体" w:eastAsia="宋体" w:cs="宋体"/>
                <w:sz w:val="24"/>
                <w:szCs w:val="24"/>
              </w:rPr>
            </w:pPr>
            <w:r>
              <w:rPr>
                <w:rFonts w:ascii="宋体" w:hAnsi="宋体" w:eastAsia="宋体" w:cs="宋体"/>
                <w:spacing w:val="-3"/>
                <w:sz w:val="24"/>
                <w:szCs w:val="24"/>
              </w:rPr>
              <w:t>标工程</w:t>
            </w:r>
          </w:p>
          <w:p w14:paraId="179F20A9">
            <w:pPr>
              <w:keepNext w:val="0"/>
              <w:keepLines w:val="0"/>
              <w:pageBreakBefore w:val="0"/>
              <w:widowControl/>
              <w:kinsoku/>
              <w:wordWrap/>
              <w:overflowPunct/>
              <w:topLinePunct w:val="0"/>
              <w:autoSpaceDE w:val="0"/>
              <w:autoSpaceDN w:val="0"/>
              <w:bidi w:val="0"/>
              <w:adjustRightInd w:val="0"/>
              <w:spacing w:before="134" w:line="220" w:lineRule="auto"/>
              <w:ind w:left="162"/>
              <w:textAlignment w:val="baseline"/>
              <w:rPr>
                <w:rFonts w:ascii="宋体" w:hAnsi="宋体" w:eastAsia="宋体" w:cs="宋体"/>
                <w:sz w:val="24"/>
                <w:szCs w:val="24"/>
              </w:rPr>
            </w:pPr>
            <w:r>
              <w:rPr>
                <w:rFonts w:ascii="宋体" w:hAnsi="宋体" w:eastAsia="宋体" w:cs="宋体"/>
                <w:spacing w:val="-3"/>
                <w:sz w:val="24"/>
                <w:szCs w:val="24"/>
              </w:rPr>
              <w:t>量清单</w:t>
            </w:r>
          </w:p>
          <w:p w14:paraId="0EF3F3B7">
            <w:pPr>
              <w:keepNext w:val="0"/>
              <w:keepLines w:val="0"/>
              <w:pageBreakBefore w:val="0"/>
              <w:widowControl/>
              <w:kinsoku/>
              <w:wordWrap/>
              <w:overflowPunct/>
              <w:topLinePunct w:val="0"/>
              <w:autoSpaceDE w:val="0"/>
              <w:autoSpaceDN w:val="0"/>
              <w:bidi w:val="0"/>
              <w:adjustRightInd w:val="0"/>
              <w:spacing w:before="93" w:line="219" w:lineRule="auto"/>
              <w:ind w:left="282"/>
              <w:textAlignment w:val="baseline"/>
              <w:rPr>
                <w:rFonts w:ascii="宋体" w:hAnsi="宋体" w:eastAsia="宋体" w:cs="宋体"/>
                <w:sz w:val="24"/>
                <w:szCs w:val="24"/>
              </w:rPr>
            </w:pPr>
            <w:r>
              <w:rPr>
                <w:rFonts w:ascii="宋体" w:hAnsi="宋体" w:eastAsia="宋体" w:cs="宋体"/>
                <w:spacing w:val="10"/>
                <w:sz w:val="24"/>
                <w:szCs w:val="24"/>
              </w:rPr>
              <w:t>编制</w:t>
            </w:r>
          </w:p>
          <w:p w14:paraId="6066A775">
            <w:pPr>
              <w:keepNext w:val="0"/>
              <w:keepLines w:val="0"/>
              <w:pageBreakBefore w:val="0"/>
              <w:widowControl/>
              <w:kinsoku/>
              <w:wordWrap/>
              <w:overflowPunct/>
              <w:topLinePunct w:val="0"/>
              <w:autoSpaceDE w:val="0"/>
              <w:autoSpaceDN w:val="0"/>
              <w:bidi w:val="0"/>
              <w:adjustRightInd w:val="0"/>
              <w:spacing w:before="179" w:line="224" w:lineRule="auto"/>
              <w:ind w:left="341" w:right="268" w:firstLine="19"/>
              <w:textAlignment w:val="baseline"/>
              <w:rPr>
                <w:rFonts w:ascii="宋体" w:hAnsi="宋体" w:eastAsia="宋体" w:cs="宋体"/>
                <w:sz w:val="24"/>
                <w:szCs w:val="24"/>
              </w:rPr>
            </w:pPr>
            <w:r>
              <w:rPr>
                <w:rFonts w:ascii="宋体" w:hAnsi="宋体" w:eastAsia="宋体" w:cs="宋体"/>
                <w:spacing w:val="-13"/>
                <w:sz w:val="24"/>
                <w:szCs w:val="24"/>
              </w:rPr>
              <w:t>(100</w:t>
            </w:r>
            <w:r>
              <w:rPr>
                <w:rFonts w:ascii="宋体" w:hAnsi="宋体" w:eastAsia="宋体" w:cs="宋体"/>
                <w:spacing w:val="-7"/>
                <w:sz w:val="24"/>
                <w:szCs w:val="24"/>
              </w:rPr>
              <w:t>分</w:t>
            </w:r>
            <w:r>
              <w:rPr>
                <w:rFonts w:hint="eastAsia" w:ascii="宋体" w:hAnsi="宋体" w:eastAsia="宋体" w:cs="宋体"/>
                <w:spacing w:val="-7"/>
                <w:sz w:val="24"/>
                <w:szCs w:val="24"/>
                <w:lang w:eastAsia="zh-CN"/>
              </w:rPr>
              <w:t>）</w:t>
            </w:r>
          </w:p>
        </w:tc>
        <w:tc>
          <w:tcPr>
            <w:tcW w:w="1348" w:type="dxa"/>
            <w:gridSpan w:val="2"/>
            <w:vAlign w:val="top"/>
          </w:tcPr>
          <w:p w14:paraId="3801B2C5">
            <w:pPr>
              <w:pStyle w:val="6"/>
              <w:keepNext w:val="0"/>
              <w:keepLines w:val="0"/>
              <w:pageBreakBefore w:val="0"/>
              <w:widowControl/>
              <w:kinsoku/>
              <w:wordWrap/>
              <w:overflowPunct/>
              <w:topLinePunct w:val="0"/>
              <w:autoSpaceDE w:val="0"/>
              <w:autoSpaceDN w:val="0"/>
              <w:bidi w:val="0"/>
              <w:adjustRightInd w:val="0"/>
              <w:spacing w:line="270" w:lineRule="auto"/>
              <w:textAlignment w:val="baseline"/>
            </w:pPr>
          </w:p>
          <w:p w14:paraId="66F4467E">
            <w:pPr>
              <w:pStyle w:val="6"/>
              <w:keepNext w:val="0"/>
              <w:keepLines w:val="0"/>
              <w:pageBreakBefore w:val="0"/>
              <w:widowControl/>
              <w:kinsoku/>
              <w:wordWrap/>
              <w:overflowPunct/>
              <w:topLinePunct w:val="0"/>
              <w:autoSpaceDE w:val="0"/>
              <w:autoSpaceDN w:val="0"/>
              <w:bidi w:val="0"/>
              <w:adjustRightInd w:val="0"/>
              <w:spacing w:line="270" w:lineRule="auto"/>
              <w:textAlignment w:val="baseline"/>
            </w:pPr>
          </w:p>
          <w:p w14:paraId="4DD29A9D">
            <w:pPr>
              <w:pStyle w:val="6"/>
              <w:keepNext w:val="0"/>
              <w:keepLines w:val="0"/>
              <w:pageBreakBefore w:val="0"/>
              <w:widowControl/>
              <w:kinsoku/>
              <w:wordWrap/>
              <w:overflowPunct/>
              <w:topLinePunct w:val="0"/>
              <w:autoSpaceDE w:val="0"/>
              <w:autoSpaceDN w:val="0"/>
              <w:bidi w:val="0"/>
              <w:adjustRightInd w:val="0"/>
              <w:spacing w:line="270" w:lineRule="auto"/>
              <w:textAlignment w:val="baseline"/>
            </w:pPr>
          </w:p>
          <w:p w14:paraId="14A2AB58">
            <w:pPr>
              <w:pStyle w:val="6"/>
              <w:keepNext w:val="0"/>
              <w:keepLines w:val="0"/>
              <w:pageBreakBefore w:val="0"/>
              <w:widowControl/>
              <w:kinsoku/>
              <w:wordWrap/>
              <w:overflowPunct/>
              <w:topLinePunct w:val="0"/>
              <w:autoSpaceDE w:val="0"/>
              <w:autoSpaceDN w:val="0"/>
              <w:bidi w:val="0"/>
              <w:adjustRightInd w:val="0"/>
              <w:spacing w:line="271" w:lineRule="auto"/>
              <w:textAlignment w:val="baseline"/>
            </w:pPr>
          </w:p>
          <w:p w14:paraId="64D1F1A8">
            <w:pPr>
              <w:pStyle w:val="6"/>
              <w:keepNext w:val="0"/>
              <w:keepLines w:val="0"/>
              <w:pageBreakBefore w:val="0"/>
              <w:widowControl/>
              <w:kinsoku/>
              <w:wordWrap/>
              <w:overflowPunct/>
              <w:topLinePunct w:val="0"/>
              <w:autoSpaceDE w:val="0"/>
              <w:autoSpaceDN w:val="0"/>
              <w:bidi w:val="0"/>
              <w:adjustRightInd w:val="0"/>
              <w:spacing w:line="271" w:lineRule="auto"/>
              <w:textAlignment w:val="baseline"/>
            </w:pPr>
          </w:p>
          <w:p w14:paraId="5BAD1CB2">
            <w:pPr>
              <w:pStyle w:val="6"/>
              <w:keepNext w:val="0"/>
              <w:keepLines w:val="0"/>
              <w:pageBreakBefore w:val="0"/>
              <w:widowControl/>
              <w:kinsoku/>
              <w:wordWrap/>
              <w:overflowPunct/>
              <w:topLinePunct w:val="0"/>
              <w:autoSpaceDE w:val="0"/>
              <w:autoSpaceDN w:val="0"/>
              <w:bidi w:val="0"/>
              <w:adjustRightInd w:val="0"/>
              <w:spacing w:line="271" w:lineRule="auto"/>
              <w:textAlignment w:val="baseline"/>
            </w:pPr>
          </w:p>
          <w:p w14:paraId="51E28DBD">
            <w:pPr>
              <w:keepNext w:val="0"/>
              <w:keepLines w:val="0"/>
              <w:pageBreakBefore w:val="0"/>
              <w:widowControl/>
              <w:kinsoku/>
              <w:wordWrap/>
              <w:overflowPunct/>
              <w:topLinePunct w:val="0"/>
              <w:autoSpaceDE w:val="0"/>
              <w:autoSpaceDN w:val="0"/>
              <w:bidi w:val="0"/>
              <w:adjustRightInd w:val="0"/>
              <w:spacing w:before="78" w:line="220" w:lineRule="auto"/>
              <w:ind w:left="182"/>
              <w:textAlignment w:val="baseline"/>
              <w:rPr>
                <w:rFonts w:ascii="宋体" w:hAnsi="宋体" w:eastAsia="宋体" w:cs="宋体"/>
                <w:sz w:val="24"/>
                <w:szCs w:val="24"/>
              </w:rPr>
            </w:pPr>
            <w:r>
              <w:rPr>
                <w:rFonts w:ascii="宋体" w:hAnsi="宋体" w:eastAsia="宋体" w:cs="宋体"/>
                <w:spacing w:val="3"/>
                <w:sz w:val="24"/>
                <w:szCs w:val="24"/>
              </w:rPr>
              <w:t>1.建筑与</w:t>
            </w:r>
          </w:p>
          <w:p w14:paraId="18A01114">
            <w:pPr>
              <w:keepNext w:val="0"/>
              <w:keepLines w:val="0"/>
              <w:pageBreakBefore w:val="0"/>
              <w:widowControl/>
              <w:kinsoku/>
              <w:wordWrap/>
              <w:overflowPunct/>
              <w:topLinePunct w:val="0"/>
              <w:autoSpaceDE w:val="0"/>
              <w:autoSpaceDN w:val="0"/>
              <w:bidi w:val="0"/>
              <w:adjustRightInd w:val="0"/>
              <w:spacing w:before="43" w:line="220" w:lineRule="auto"/>
              <w:ind w:left="182"/>
              <w:textAlignment w:val="baseline"/>
              <w:rPr>
                <w:rFonts w:ascii="宋体" w:hAnsi="宋体" w:eastAsia="宋体" w:cs="宋体"/>
                <w:sz w:val="24"/>
                <w:szCs w:val="24"/>
              </w:rPr>
            </w:pPr>
            <w:r>
              <w:rPr>
                <w:rFonts w:ascii="宋体" w:hAnsi="宋体" w:eastAsia="宋体" w:cs="宋体"/>
                <w:spacing w:val="-2"/>
                <w:sz w:val="24"/>
                <w:szCs w:val="24"/>
              </w:rPr>
              <w:t>装饰工程</w:t>
            </w:r>
          </w:p>
          <w:p w14:paraId="6BFA3AE2">
            <w:pPr>
              <w:keepNext w:val="0"/>
              <w:keepLines w:val="0"/>
              <w:pageBreakBefore w:val="0"/>
              <w:widowControl/>
              <w:kinsoku/>
              <w:wordWrap/>
              <w:overflowPunct/>
              <w:topLinePunct w:val="0"/>
              <w:autoSpaceDE w:val="0"/>
              <w:autoSpaceDN w:val="0"/>
              <w:bidi w:val="0"/>
              <w:adjustRightInd w:val="0"/>
              <w:spacing w:before="53" w:line="219" w:lineRule="auto"/>
              <w:ind w:left="243"/>
              <w:textAlignment w:val="baseline"/>
              <w:rPr>
                <w:rFonts w:ascii="宋体" w:hAnsi="宋体" w:eastAsia="宋体" w:cs="宋体"/>
                <w:sz w:val="24"/>
                <w:szCs w:val="24"/>
              </w:rPr>
            </w:pPr>
            <w:r>
              <w:rPr>
                <w:rFonts w:ascii="宋体" w:hAnsi="宋体" w:eastAsia="宋体" w:cs="宋体"/>
                <w:spacing w:val="-1"/>
                <w:sz w:val="24"/>
                <w:szCs w:val="24"/>
              </w:rPr>
              <w:t>BIM建模</w:t>
            </w:r>
          </w:p>
          <w:p w14:paraId="2D0711BD">
            <w:pPr>
              <w:keepNext w:val="0"/>
              <w:keepLines w:val="0"/>
              <w:pageBreakBefore w:val="0"/>
              <w:widowControl/>
              <w:kinsoku/>
              <w:wordWrap/>
              <w:overflowPunct/>
              <w:topLinePunct w:val="0"/>
              <w:autoSpaceDE w:val="0"/>
              <w:autoSpaceDN w:val="0"/>
              <w:bidi w:val="0"/>
              <w:adjustRightInd w:val="0"/>
              <w:spacing w:before="56" w:line="220" w:lineRule="auto"/>
              <w:ind w:left="182"/>
              <w:textAlignment w:val="baseline"/>
              <w:rPr>
                <w:rFonts w:ascii="宋体" w:hAnsi="宋体" w:eastAsia="宋体" w:cs="宋体"/>
                <w:sz w:val="24"/>
                <w:szCs w:val="24"/>
              </w:rPr>
            </w:pPr>
            <w:r>
              <w:rPr>
                <w:rFonts w:ascii="宋体" w:hAnsi="宋体" w:eastAsia="宋体" w:cs="宋体"/>
                <w:spacing w:val="3"/>
                <w:sz w:val="24"/>
                <w:szCs w:val="24"/>
              </w:rPr>
              <w:t>与招标工</w:t>
            </w:r>
          </w:p>
          <w:p w14:paraId="284C7B07">
            <w:pPr>
              <w:keepNext w:val="0"/>
              <w:keepLines w:val="0"/>
              <w:pageBreakBefore w:val="0"/>
              <w:widowControl/>
              <w:kinsoku/>
              <w:wordWrap/>
              <w:overflowPunct/>
              <w:topLinePunct w:val="0"/>
              <w:autoSpaceDE w:val="0"/>
              <w:autoSpaceDN w:val="0"/>
              <w:bidi w:val="0"/>
              <w:adjustRightInd w:val="0"/>
              <w:spacing w:before="44" w:line="220" w:lineRule="auto"/>
              <w:ind w:left="182"/>
              <w:textAlignment w:val="baseline"/>
              <w:rPr>
                <w:rFonts w:ascii="宋体" w:hAnsi="宋体" w:eastAsia="宋体" w:cs="宋体"/>
                <w:sz w:val="24"/>
                <w:szCs w:val="24"/>
              </w:rPr>
            </w:pPr>
            <w:r>
              <w:rPr>
                <w:rFonts w:ascii="宋体" w:hAnsi="宋体" w:eastAsia="宋体" w:cs="宋体"/>
                <w:spacing w:val="-2"/>
                <w:sz w:val="24"/>
                <w:szCs w:val="24"/>
              </w:rPr>
              <w:t>程量清单</w:t>
            </w:r>
          </w:p>
          <w:p w14:paraId="58737F05">
            <w:pPr>
              <w:keepNext w:val="0"/>
              <w:keepLines w:val="0"/>
              <w:pageBreakBefore w:val="0"/>
              <w:widowControl/>
              <w:kinsoku/>
              <w:wordWrap/>
              <w:overflowPunct/>
              <w:topLinePunct w:val="0"/>
              <w:autoSpaceDE w:val="0"/>
              <w:autoSpaceDN w:val="0"/>
              <w:bidi w:val="0"/>
              <w:adjustRightInd w:val="0"/>
              <w:spacing w:before="63" w:line="219" w:lineRule="auto"/>
              <w:ind w:left="243"/>
              <w:textAlignment w:val="baseline"/>
              <w:rPr>
                <w:rFonts w:ascii="宋体" w:hAnsi="宋体" w:eastAsia="宋体" w:cs="宋体"/>
                <w:sz w:val="24"/>
                <w:szCs w:val="24"/>
              </w:rPr>
            </w:pPr>
            <w:r>
              <w:rPr>
                <w:rFonts w:ascii="宋体" w:hAnsi="宋体" w:eastAsia="宋体" w:cs="宋体"/>
                <w:spacing w:val="2"/>
                <w:sz w:val="24"/>
                <w:szCs w:val="24"/>
              </w:rPr>
              <w:t>编制</w:t>
            </w:r>
            <w:r>
              <w:rPr>
                <w:rFonts w:hint="eastAsia" w:ascii="宋体" w:hAnsi="宋体" w:eastAsia="宋体" w:cs="宋体"/>
                <w:spacing w:val="2"/>
                <w:sz w:val="24"/>
                <w:szCs w:val="24"/>
                <w:lang w:eastAsia="zh-CN"/>
              </w:rPr>
              <w:t>（</w:t>
            </w:r>
            <w:r>
              <w:rPr>
                <w:rFonts w:ascii="宋体" w:hAnsi="宋体" w:eastAsia="宋体" w:cs="宋体"/>
                <w:spacing w:val="2"/>
                <w:sz w:val="24"/>
                <w:szCs w:val="24"/>
              </w:rPr>
              <w:t>70</w:t>
            </w:r>
          </w:p>
          <w:p w14:paraId="094BBE52">
            <w:pPr>
              <w:keepNext w:val="0"/>
              <w:keepLines w:val="0"/>
              <w:pageBreakBefore w:val="0"/>
              <w:widowControl/>
              <w:kinsoku/>
              <w:wordWrap/>
              <w:overflowPunct/>
              <w:topLinePunct w:val="0"/>
              <w:autoSpaceDE w:val="0"/>
              <w:autoSpaceDN w:val="0"/>
              <w:bidi w:val="0"/>
              <w:adjustRightInd w:val="0"/>
              <w:spacing w:before="46" w:line="220" w:lineRule="auto"/>
              <w:ind w:left="482"/>
              <w:textAlignment w:val="baseline"/>
              <w:rPr>
                <w:rFonts w:ascii="宋体" w:hAnsi="宋体" w:eastAsia="宋体" w:cs="宋体"/>
                <w:sz w:val="24"/>
                <w:szCs w:val="24"/>
              </w:rPr>
            </w:pPr>
            <w:r>
              <w:rPr>
                <w:rFonts w:ascii="宋体" w:hAnsi="宋体" w:eastAsia="宋体" w:cs="宋体"/>
                <w:spacing w:val="-7"/>
                <w:sz w:val="24"/>
                <w:szCs w:val="24"/>
              </w:rPr>
              <w:t>分</w:t>
            </w:r>
            <w:r>
              <w:rPr>
                <w:rFonts w:hint="eastAsia" w:ascii="宋体" w:hAnsi="宋体" w:eastAsia="宋体" w:cs="宋体"/>
                <w:spacing w:val="-7"/>
                <w:sz w:val="24"/>
                <w:szCs w:val="24"/>
                <w:lang w:eastAsia="zh-CN"/>
              </w:rPr>
              <w:t>）</w:t>
            </w:r>
          </w:p>
        </w:tc>
        <w:tc>
          <w:tcPr>
            <w:tcW w:w="4799" w:type="dxa"/>
            <w:gridSpan w:val="2"/>
            <w:vAlign w:val="top"/>
          </w:tcPr>
          <w:p w14:paraId="1882E043">
            <w:pPr>
              <w:keepNext w:val="0"/>
              <w:keepLines w:val="0"/>
              <w:pageBreakBefore w:val="0"/>
              <w:widowControl/>
              <w:kinsoku/>
              <w:wordWrap/>
              <w:overflowPunct/>
              <w:topLinePunct w:val="0"/>
              <w:autoSpaceDE w:val="0"/>
              <w:autoSpaceDN w:val="0"/>
              <w:bidi w:val="0"/>
              <w:adjustRightInd w:val="0"/>
              <w:spacing w:before="61" w:line="303" w:lineRule="auto"/>
              <w:ind w:left="115" w:right="1184"/>
              <w:textAlignment w:val="baseline"/>
              <w:rPr>
                <w:rFonts w:ascii="宋体" w:hAnsi="宋体" w:eastAsia="宋体" w:cs="宋体"/>
                <w:sz w:val="24"/>
                <w:szCs w:val="24"/>
              </w:rPr>
            </w:pPr>
            <w:r>
              <w:rPr>
                <w:rFonts w:ascii="宋体" w:hAnsi="宋体" w:eastAsia="宋体" w:cs="宋体"/>
                <w:sz w:val="24"/>
                <w:szCs w:val="24"/>
              </w:rPr>
              <w:t>1.建筑与装饰工程BIM建模与算量</w:t>
            </w:r>
            <w:r>
              <w:rPr>
                <w:rFonts w:hint="eastAsia" w:ascii="宋体" w:hAnsi="宋体" w:eastAsia="宋体" w:cs="宋体"/>
                <w:sz w:val="24"/>
                <w:szCs w:val="24"/>
                <w:lang w:eastAsia="zh-CN"/>
              </w:rPr>
              <w:t>（</w:t>
            </w:r>
            <w:r>
              <w:rPr>
                <w:rFonts w:ascii="宋体" w:hAnsi="宋体" w:eastAsia="宋体" w:cs="宋体"/>
                <w:spacing w:val="10"/>
                <w:sz w:val="24"/>
                <w:szCs w:val="24"/>
              </w:rPr>
              <w:t>50分</w:t>
            </w:r>
            <w:r>
              <w:rPr>
                <w:rFonts w:hint="eastAsia" w:ascii="宋体" w:hAnsi="宋体" w:eastAsia="宋体" w:cs="宋体"/>
                <w:spacing w:val="10"/>
                <w:sz w:val="24"/>
                <w:szCs w:val="24"/>
                <w:lang w:eastAsia="zh-CN"/>
              </w:rPr>
              <w:t>）</w:t>
            </w:r>
          </w:p>
          <w:p w14:paraId="6A02EEA5">
            <w:pPr>
              <w:keepNext w:val="0"/>
              <w:keepLines w:val="0"/>
              <w:pageBreakBefore w:val="0"/>
              <w:widowControl/>
              <w:kinsoku/>
              <w:wordWrap/>
              <w:overflowPunct/>
              <w:topLinePunct w:val="0"/>
              <w:autoSpaceDE w:val="0"/>
              <w:autoSpaceDN w:val="0"/>
              <w:bidi w:val="0"/>
              <w:adjustRightInd w:val="0"/>
              <w:spacing w:before="31" w:line="244" w:lineRule="auto"/>
              <w:ind w:left="115" w:right="71" w:firstLine="29"/>
              <w:textAlignment w:val="baseline"/>
              <w:rPr>
                <w:rFonts w:ascii="宋体" w:hAnsi="宋体" w:eastAsia="宋体" w:cs="宋体"/>
                <w:sz w:val="24"/>
                <w:szCs w:val="24"/>
              </w:rPr>
            </w:pPr>
            <w:r>
              <w:rPr>
                <w:rFonts w:ascii="宋体" w:hAnsi="宋体" w:eastAsia="宋体" w:cs="宋体"/>
                <w:sz w:val="24"/>
                <w:szCs w:val="24"/>
              </w:rPr>
              <w:t>按清单的工程量的准确率进行考核，以自然单位计算的结果准确率为100%</w:t>
            </w:r>
            <w:r>
              <w:rPr>
                <w:rFonts w:hint="eastAsia" w:ascii="宋体" w:hAnsi="宋体" w:eastAsia="宋体" w:cs="宋体"/>
                <w:sz w:val="24"/>
                <w:szCs w:val="24"/>
                <w:lang w:eastAsia="zh-CN"/>
              </w:rPr>
              <w:t>，</w:t>
            </w:r>
            <w:r>
              <w:rPr>
                <w:rFonts w:ascii="宋体" w:hAnsi="宋体" w:eastAsia="宋体" w:cs="宋体"/>
                <w:sz w:val="24"/>
                <w:szCs w:val="24"/>
              </w:rPr>
              <w:t>该项得满</w:t>
            </w:r>
          </w:p>
          <w:p w14:paraId="0E494561">
            <w:pPr>
              <w:keepNext w:val="0"/>
              <w:keepLines w:val="0"/>
              <w:pageBreakBefore w:val="0"/>
              <w:widowControl/>
              <w:kinsoku/>
              <w:wordWrap/>
              <w:overflowPunct/>
              <w:topLinePunct w:val="0"/>
              <w:autoSpaceDE w:val="0"/>
              <w:autoSpaceDN w:val="0"/>
              <w:bidi w:val="0"/>
              <w:adjustRightInd w:val="0"/>
              <w:spacing w:before="44" w:line="241" w:lineRule="auto"/>
              <w:ind w:left="115"/>
              <w:textAlignment w:val="baseline"/>
              <w:rPr>
                <w:rFonts w:ascii="宋体" w:hAnsi="宋体" w:eastAsia="宋体" w:cs="宋体"/>
                <w:sz w:val="24"/>
                <w:szCs w:val="24"/>
              </w:rPr>
            </w:pPr>
            <w:r>
              <w:rPr>
                <w:rFonts w:ascii="宋体" w:hAnsi="宋体" w:eastAsia="宋体" w:cs="宋体"/>
                <w:spacing w:val="11"/>
                <w:sz w:val="24"/>
                <w:szCs w:val="24"/>
              </w:rPr>
              <w:t>分，否则不得分；以数量单位</w:t>
            </w:r>
            <w:r>
              <w:rPr>
                <w:rFonts w:hint="eastAsia" w:ascii="宋体" w:hAnsi="宋体" w:eastAsia="宋体" w:cs="宋体"/>
                <w:spacing w:val="11"/>
                <w:sz w:val="24"/>
                <w:szCs w:val="24"/>
                <w:lang w:eastAsia="zh-CN"/>
              </w:rPr>
              <w:t>（</w:t>
            </w:r>
            <w:r>
              <w:rPr>
                <w:rFonts w:ascii="宋体" w:hAnsi="宋体" w:eastAsia="宋体" w:cs="宋体"/>
                <w:spacing w:val="11"/>
                <w:sz w:val="24"/>
                <w:szCs w:val="24"/>
              </w:rPr>
              <w:t>m、m²、m、</w:t>
            </w:r>
            <w:r>
              <w:rPr>
                <w:rFonts w:ascii="宋体" w:hAnsi="宋体" w:eastAsia="宋体" w:cs="宋体"/>
                <w:spacing w:val="-1"/>
                <w:sz w:val="24"/>
                <w:szCs w:val="24"/>
              </w:rPr>
              <w:t>t</w:t>
            </w:r>
            <w:r>
              <w:rPr>
                <w:rFonts w:hint="eastAsia" w:ascii="宋体" w:hAnsi="宋体" w:eastAsia="宋体" w:cs="宋体"/>
                <w:spacing w:val="-1"/>
                <w:sz w:val="24"/>
                <w:szCs w:val="24"/>
                <w:lang w:eastAsia="zh-CN"/>
              </w:rPr>
              <w:t>）</w:t>
            </w:r>
            <w:r>
              <w:rPr>
                <w:rFonts w:ascii="宋体" w:hAnsi="宋体" w:eastAsia="宋体" w:cs="宋体"/>
                <w:spacing w:val="-1"/>
                <w:sz w:val="24"/>
                <w:szCs w:val="24"/>
              </w:rPr>
              <w:t>误差应≤±2%以内，该项得分为满分，</w:t>
            </w:r>
            <w:r>
              <w:rPr>
                <w:rFonts w:ascii="宋体" w:hAnsi="宋体" w:eastAsia="宋体" w:cs="宋体"/>
                <w:spacing w:val="5"/>
                <w:sz w:val="24"/>
                <w:szCs w:val="24"/>
              </w:rPr>
              <w:t>±2%&lt;误差≤±3%</w:t>
            </w:r>
            <w:r>
              <w:rPr>
                <w:rFonts w:hint="eastAsia" w:ascii="宋体" w:hAnsi="宋体" w:eastAsia="宋体" w:cs="宋体"/>
                <w:spacing w:val="5"/>
                <w:sz w:val="24"/>
                <w:szCs w:val="24"/>
                <w:lang w:eastAsia="zh-CN"/>
              </w:rPr>
              <w:t>，</w:t>
            </w:r>
            <w:r>
              <w:rPr>
                <w:rFonts w:ascii="宋体" w:hAnsi="宋体" w:eastAsia="宋体" w:cs="宋体"/>
                <w:spacing w:val="5"/>
                <w:sz w:val="24"/>
                <w:szCs w:val="24"/>
              </w:rPr>
              <w:t>该项扣一半分；误差〉</w:t>
            </w:r>
            <w:r>
              <w:rPr>
                <w:rFonts w:ascii="宋体" w:hAnsi="宋体" w:eastAsia="宋体" w:cs="宋体"/>
                <w:sz w:val="24"/>
                <w:szCs w:val="24"/>
              </w:rPr>
              <w:t>±3%</w:t>
            </w:r>
            <w:r>
              <w:rPr>
                <w:rFonts w:hint="eastAsia" w:ascii="宋体" w:hAnsi="宋体" w:eastAsia="宋体" w:cs="宋体"/>
                <w:sz w:val="24"/>
                <w:szCs w:val="24"/>
                <w:lang w:eastAsia="zh-CN"/>
              </w:rPr>
              <w:t>，</w:t>
            </w:r>
            <w:r>
              <w:rPr>
                <w:rFonts w:ascii="宋体" w:hAnsi="宋体" w:eastAsia="宋体" w:cs="宋体"/>
                <w:sz w:val="24"/>
                <w:szCs w:val="24"/>
              </w:rPr>
              <w:t>则该项不得分，漏项和错项均不得分2</w:t>
            </w:r>
            <w:r>
              <w:rPr>
                <w:rFonts w:hint="eastAsia" w:ascii="宋体" w:hAnsi="宋体" w:eastAsia="宋体" w:cs="宋体"/>
                <w:sz w:val="24"/>
                <w:szCs w:val="24"/>
                <w:lang w:eastAsia="zh-CN"/>
              </w:rPr>
              <w:t>。</w:t>
            </w:r>
            <w:r>
              <w:rPr>
                <w:rFonts w:ascii="宋体" w:hAnsi="宋体" w:eastAsia="宋体" w:cs="宋体"/>
                <w:sz w:val="24"/>
                <w:szCs w:val="24"/>
              </w:rPr>
              <w:t>建筑与装饰工程招标工程量清单编制准确</w:t>
            </w:r>
            <w:r>
              <w:rPr>
                <w:rFonts w:ascii="宋体" w:hAnsi="宋体" w:eastAsia="宋体" w:cs="宋体"/>
                <w:spacing w:val="21"/>
                <w:w w:val="113"/>
                <w:sz w:val="24"/>
                <w:szCs w:val="24"/>
              </w:rPr>
              <w:t>性</w:t>
            </w:r>
            <w:r>
              <w:rPr>
                <w:rFonts w:hint="eastAsia" w:ascii="宋体" w:hAnsi="宋体" w:eastAsia="宋体" w:cs="宋体"/>
                <w:spacing w:val="21"/>
                <w:w w:val="113"/>
                <w:sz w:val="24"/>
                <w:szCs w:val="24"/>
                <w:lang w:eastAsia="zh-CN"/>
              </w:rPr>
              <w:t>（</w:t>
            </w:r>
            <w:r>
              <w:rPr>
                <w:rFonts w:ascii="宋体" w:hAnsi="宋体" w:eastAsia="宋体" w:cs="宋体"/>
                <w:spacing w:val="21"/>
                <w:w w:val="113"/>
                <w:sz w:val="24"/>
                <w:szCs w:val="24"/>
              </w:rPr>
              <w:t>20分</w:t>
            </w:r>
            <w:r>
              <w:rPr>
                <w:rFonts w:hint="eastAsia" w:ascii="宋体" w:hAnsi="宋体" w:eastAsia="宋体" w:cs="宋体"/>
                <w:spacing w:val="21"/>
                <w:w w:val="113"/>
                <w:sz w:val="24"/>
                <w:szCs w:val="24"/>
                <w:lang w:eastAsia="zh-CN"/>
              </w:rPr>
              <w:t>）</w:t>
            </w:r>
          </w:p>
          <w:p w14:paraId="12B21B59">
            <w:pPr>
              <w:keepNext w:val="0"/>
              <w:keepLines w:val="0"/>
              <w:pageBreakBefore w:val="0"/>
              <w:widowControl/>
              <w:kinsoku/>
              <w:wordWrap/>
              <w:overflowPunct/>
              <w:topLinePunct w:val="0"/>
              <w:autoSpaceDE w:val="0"/>
              <w:autoSpaceDN w:val="0"/>
              <w:bidi w:val="0"/>
              <w:adjustRightInd w:val="0"/>
              <w:spacing w:before="25" w:line="279" w:lineRule="auto"/>
              <w:ind w:left="115" w:right="1553"/>
              <w:textAlignment w:val="baseline"/>
              <w:rPr>
                <w:rFonts w:ascii="宋体" w:hAnsi="宋体" w:eastAsia="宋体" w:cs="宋体"/>
                <w:sz w:val="24"/>
                <w:szCs w:val="24"/>
              </w:rPr>
            </w:pPr>
            <w:r>
              <w:rPr>
                <w:rFonts w:ascii="宋体" w:hAnsi="宋体" w:eastAsia="宋体" w:cs="宋体"/>
                <w:spacing w:val="8"/>
                <w:sz w:val="24"/>
                <w:szCs w:val="24"/>
              </w:rPr>
              <w:t>清单编码每错一项扣0.2分；项目名称每错一项扣0.2分；</w:t>
            </w:r>
          </w:p>
          <w:p w14:paraId="1969DC3E">
            <w:pPr>
              <w:keepNext w:val="0"/>
              <w:keepLines w:val="0"/>
              <w:pageBreakBefore w:val="0"/>
              <w:widowControl/>
              <w:kinsoku/>
              <w:wordWrap/>
              <w:overflowPunct/>
              <w:topLinePunct w:val="0"/>
              <w:autoSpaceDE w:val="0"/>
              <w:autoSpaceDN w:val="0"/>
              <w:bidi w:val="0"/>
              <w:adjustRightInd w:val="0"/>
              <w:spacing w:before="76" w:line="294" w:lineRule="auto"/>
              <w:ind w:left="115" w:right="1073"/>
              <w:textAlignment w:val="baseline"/>
              <w:rPr>
                <w:rFonts w:ascii="宋体" w:hAnsi="宋体" w:eastAsia="宋体" w:cs="宋体"/>
                <w:sz w:val="24"/>
                <w:szCs w:val="24"/>
              </w:rPr>
            </w:pPr>
            <w:r>
              <w:rPr>
                <w:rFonts w:ascii="宋体" w:hAnsi="宋体" w:eastAsia="宋体" w:cs="宋体"/>
                <w:spacing w:val="7"/>
                <w:sz w:val="24"/>
                <w:szCs w:val="24"/>
              </w:rPr>
              <w:t>项目特征描述每错一项扣0.2分；</w:t>
            </w:r>
            <w:r>
              <w:rPr>
                <w:rFonts w:ascii="宋体" w:hAnsi="宋体" w:eastAsia="宋体" w:cs="宋体"/>
                <w:spacing w:val="1"/>
                <w:sz w:val="24"/>
                <w:szCs w:val="24"/>
              </w:rPr>
              <w:t>单位错误每错一项扣0.2分。</w:t>
            </w:r>
          </w:p>
          <w:p w14:paraId="50C3149F">
            <w:pPr>
              <w:keepNext w:val="0"/>
              <w:keepLines w:val="0"/>
              <w:pageBreakBefore w:val="0"/>
              <w:widowControl/>
              <w:kinsoku/>
              <w:wordWrap/>
              <w:overflowPunct/>
              <w:topLinePunct w:val="0"/>
              <w:autoSpaceDE w:val="0"/>
              <w:autoSpaceDN w:val="0"/>
              <w:bidi w:val="0"/>
              <w:adjustRightInd w:val="0"/>
              <w:spacing w:before="34" w:line="204" w:lineRule="auto"/>
              <w:ind w:left="115"/>
              <w:textAlignment w:val="baseline"/>
              <w:rPr>
                <w:rFonts w:ascii="宋体" w:hAnsi="宋体" w:eastAsia="宋体" w:cs="宋体"/>
                <w:sz w:val="24"/>
                <w:szCs w:val="24"/>
              </w:rPr>
            </w:pPr>
            <w:r>
              <w:rPr>
                <w:rFonts w:ascii="宋体" w:hAnsi="宋体" w:eastAsia="宋体" w:cs="宋体"/>
                <w:spacing w:val="1"/>
                <w:sz w:val="24"/>
                <w:szCs w:val="24"/>
              </w:rPr>
              <w:t>总计20分，扣完为止</w:t>
            </w:r>
          </w:p>
        </w:tc>
      </w:tr>
      <w:tr w14:paraId="2D10B5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9" w:hRule="atLeast"/>
        </w:trPr>
        <w:tc>
          <w:tcPr>
            <w:tcW w:w="1153" w:type="dxa"/>
            <w:vAlign w:val="top"/>
          </w:tcPr>
          <w:p w14:paraId="392BCC09">
            <w:pPr>
              <w:pStyle w:val="6"/>
              <w:keepNext w:val="0"/>
              <w:keepLines w:val="0"/>
              <w:pageBreakBefore w:val="0"/>
              <w:widowControl/>
              <w:kinsoku/>
              <w:wordWrap/>
              <w:overflowPunct/>
              <w:topLinePunct w:val="0"/>
              <w:autoSpaceDE w:val="0"/>
              <w:autoSpaceDN w:val="0"/>
              <w:bidi w:val="0"/>
              <w:adjustRightInd w:val="0"/>
              <w:textAlignment w:val="baseline"/>
            </w:pPr>
          </w:p>
        </w:tc>
        <w:tc>
          <w:tcPr>
            <w:tcW w:w="1079" w:type="dxa"/>
            <w:gridSpan w:val="2"/>
            <w:vAlign w:val="top"/>
          </w:tcPr>
          <w:p w14:paraId="4DDA736E">
            <w:pPr>
              <w:pStyle w:val="6"/>
              <w:keepNext w:val="0"/>
              <w:keepLines w:val="0"/>
              <w:pageBreakBefore w:val="0"/>
              <w:widowControl/>
              <w:kinsoku/>
              <w:wordWrap/>
              <w:overflowPunct/>
              <w:topLinePunct w:val="0"/>
              <w:autoSpaceDE w:val="0"/>
              <w:autoSpaceDN w:val="0"/>
              <w:bidi w:val="0"/>
              <w:adjustRightInd w:val="0"/>
              <w:textAlignment w:val="baseline"/>
            </w:pPr>
          </w:p>
        </w:tc>
        <w:tc>
          <w:tcPr>
            <w:tcW w:w="1348" w:type="dxa"/>
            <w:gridSpan w:val="2"/>
            <w:vAlign w:val="top"/>
          </w:tcPr>
          <w:p w14:paraId="4B23E04C">
            <w:pPr>
              <w:keepNext w:val="0"/>
              <w:keepLines w:val="0"/>
              <w:pageBreakBefore w:val="0"/>
              <w:widowControl/>
              <w:kinsoku/>
              <w:wordWrap/>
              <w:overflowPunct/>
              <w:topLinePunct w:val="0"/>
              <w:autoSpaceDE w:val="0"/>
              <w:autoSpaceDN w:val="0"/>
              <w:bidi w:val="0"/>
              <w:adjustRightInd w:val="0"/>
              <w:spacing w:before="78" w:line="299" w:lineRule="auto"/>
              <w:ind w:left="93" w:right="271"/>
              <w:textAlignment w:val="baseline"/>
              <w:rPr>
                <w:rFonts w:ascii="宋体" w:hAnsi="宋体" w:eastAsia="宋体" w:cs="宋体"/>
                <w:sz w:val="24"/>
                <w:szCs w:val="24"/>
              </w:rPr>
            </w:pPr>
            <w:r>
              <w:rPr>
                <w:rFonts w:ascii="宋体" w:hAnsi="宋体" w:eastAsia="宋体" w:cs="宋体"/>
                <w:spacing w:val="2"/>
                <w:sz w:val="24"/>
                <w:szCs w:val="24"/>
              </w:rPr>
              <w:t>2.安装工</w:t>
            </w:r>
            <w:r>
              <w:rPr>
                <w:rFonts w:ascii="宋体" w:hAnsi="宋体" w:eastAsia="宋体" w:cs="宋体"/>
                <w:spacing w:val="-2"/>
                <w:sz w:val="24"/>
                <w:szCs w:val="24"/>
              </w:rPr>
              <w:t>程BIM建</w:t>
            </w:r>
            <w:r>
              <w:rPr>
                <w:rFonts w:ascii="宋体" w:hAnsi="宋体" w:eastAsia="宋体" w:cs="宋体"/>
                <w:spacing w:val="-3"/>
                <w:sz w:val="24"/>
                <w:szCs w:val="24"/>
              </w:rPr>
              <w:t>模与招标</w:t>
            </w:r>
            <w:r>
              <w:rPr>
                <w:rFonts w:ascii="宋体" w:hAnsi="宋体" w:eastAsia="宋体" w:cs="宋体"/>
                <w:spacing w:val="3"/>
                <w:sz w:val="24"/>
                <w:szCs w:val="24"/>
              </w:rPr>
              <w:t>工程量清</w:t>
            </w:r>
          </w:p>
          <w:p w14:paraId="0E0FBC21">
            <w:pPr>
              <w:keepNext w:val="0"/>
              <w:keepLines w:val="0"/>
              <w:pageBreakBefore w:val="0"/>
              <w:widowControl/>
              <w:kinsoku/>
              <w:wordWrap/>
              <w:overflowPunct/>
              <w:topLinePunct w:val="0"/>
              <w:autoSpaceDE w:val="0"/>
              <w:autoSpaceDN w:val="0"/>
              <w:bidi w:val="0"/>
              <w:adjustRightInd w:val="0"/>
              <w:spacing w:before="55" w:line="288" w:lineRule="auto"/>
              <w:ind w:left="213" w:right="352" w:hanging="120"/>
              <w:textAlignment w:val="baseline"/>
              <w:rPr>
                <w:rFonts w:ascii="宋体" w:hAnsi="宋体" w:eastAsia="宋体" w:cs="宋体"/>
                <w:sz w:val="24"/>
                <w:szCs w:val="24"/>
              </w:rPr>
            </w:pPr>
            <w:r>
              <w:rPr>
                <w:rFonts w:ascii="宋体" w:hAnsi="宋体" w:eastAsia="宋体" w:cs="宋体"/>
                <w:spacing w:val="6"/>
                <w:sz w:val="24"/>
                <w:szCs w:val="24"/>
              </w:rPr>
              <w:t>单编制</w:t>
            </w:r>
            <w:r>
              <w:rPr>
                <w:rFonts w:hint="eastAsia" w:ascii="宋体" w:hAnsi="宋体" w:eastAsia="宋体" w:cs="宋体"/>
                <w:spacing w:val="6"/>
                <w:sz w:val="24"/>
                <w:szCs w:val="24"/>
                <w:lang w:eastAsia="zh-CN"/>
              </w:rPr>
              <w:t>（</w:t>
            </w:r>
            <w:r>
              <w:rPr>
                <w:rFonts w:ascii="宋体" w:hAnsi="宋体" w:eastAsia="宋体" w:cs="宋体"/>
                <w:spacing w:val="10"/>
                <w:sz w:val="24"/>
                <w:szCs w:val="24"/>
              </w:rPr>
              <w:t>30分</w:t>
            </w:r>
            <w:r>
              <w:rPr>
                <w:rFonts w:hint="eastAsia" w:ascii="宋体" w:hAnsi="宋体" w:eastAsia="宋体" w:cs="宋体"/>
                <w:spacing w:val="10"/>
                <w:sz w:val="24"/>
                <w:szCs w:val="24"/>
                <w:lang w:eastAsia="zh-CN"/>
              </w:rPr>
              <w:t>）</w:t>
            </w:r>
          </w:p>
        </w:tc>
        <w:tc>
          <w:tcPr>
            <w:tcW w:w="4799" w:type="dxa"/>
            <w:gridSpan w:val="2"/>
            <w:vAlign w:val="top"/>
          </w:tcPr>
          <w:p w14:paraId="2D317558">
            <w:pPr>
              <w:keepNext w:val="0"/>
              <w:keepLines w:val="0"/>
              <w:pageBreakBefore w:val="0"/>
              <w:widowControl/>
              <w:kinsoku/>
              <w:wordWrap/>
              <w:overflowPunct/>
              <w:topLinePunct w:val="0"/>
              <w:autoSpaceDE w:val="0"/>
              <w:autoSpaceDN w:val="0"/>
              <w:bidi w:val="0"/>
              <w:adjustRightInd w:val="0"/>
              <w:spacing w:before="165" w:line="219" w:lineRule="auto"/>
              <w:ind w:left="105"/>
              <w:textAlignment w:val="baseline"/>
              <w:rPr>
                <w:rFonts w:ascii="宋体" w:hAnsi="宋体" w:eastAsia="宋体" w:cs="宋体"/>
                <w:sz w:val="24"/>
                <w:szCs w:val="24"/>
              </w:rPr>
            </w:pPr>
            <w:r>
              <w:rPr>
                <w:rFonts w:ascii="宋体" w:hAnsi="宋体" w:eastAsia="宋体" w:cs="宋体"/>
                <w:sz w:val="24"/>
                <w:szCs w:val="24"/>
              </w:rPr>
              <w:t>1.给排水工程BIM建模与算量</w:t>
            </w:r>
            <w:r>
              <w:rPr>
                <w:rFonts w:hint="eastAsia" w:ascii="宋体" w:hAnsi="宋体" w:eastAsia="宋体" w:cs="宋体"/>
                <w:sz w:val="24"/>
                <w:szCs w:val="24"/>
                <w:lang w:eastAsia="zh-CN"/>
              </w:rPr>
              <w:t>（</w:t>
            </w:r>
            <w:r>
              <w:rPr>
                <w:rFonts w:ascii="宋体" w:hAnsi="宋体" w:eastAsia="宋体" w:cs="宋体"/>
                <w:sz w:val="24"/>
                <w:szCs w:val="24"/>
              </w:rPr>
              <w:t>10分</w:t>
            </w:r>
            <w:r>
              <w:rPr>
                <w:rFonts w:hint="eastAsia" w:ascii="宋体" w:hAnsi="宋体" w:eastAsia="宋体" w:cs="宋体"/>
                <w:sz w:val="24"/>
                <w:szCs w:val="24"/>
                <w:lang w:eastAsia="zh-CN"/>
              </w:rPr>
              <w:t>）</w:t>
            </w:r>
            <w:r>
              <w:rPr>
                <w:rFonts w:ascii="宋体" w:hAnsi="宋体" w:eastAsia="宋体" w:cs="宋体"/>
                <w:sz w:val="24"/>
                <w:szCs w:val="24"/>
              </w:rPr>
              <w:t>。</w:t>
            </w:r>
          </w:p>
          <w:p w14:paraId="39F5D09B">
            <w:pPr>
              <w:keepNext w:val="0"/>
              <w:keepLines w:val="0"/>
              <w:pageBreakBefore w:val="0"/>
              <w:widowControl/>
              <w:kinsoku/>
              <w:wordWrap/>
              <w:overflowPunct/>
              <w:topLinePunct w:val="0"/>
              <w:autoSpaceDE w:val="0"/>
              <w:autoSpaceDN w:val="0"/>
              <w:bidi w:val="0"/>
              <w:adjustRightInd w:val="0"/>
              <w:spacing w:before="153" w:line="296" w:lineRule="auto"/>
              <w:ind w:left="105" w:right="234"/>
              <w:textAlignment w:val="baseline"/>
              <w:rPr>
                <w:rFonts w:ascii="宋体" w:hAnsi="宋体" w:eastAsia="宋体" w:cs="宋体"/>
                <w:sz w:val="24"/>
                <w:szCs w:val="24"/>
              </w:rPr>
            </w:pPr>
            <w:r>
              <w:rPr>
                <w:rFonts w:ascii="宋体" w:hAnsi="宋体" w:eastAsia="宋体" w:cs="宋体"/>
                <w:sz w:val="24"/>
                <w:szCs w:val="24"/>
              </w:rPr>
              <w:t>2、给排水工程招标工程量清单编制准确性</w:t>
            </w:r>
            <w:r>
              <w:rPr>
                <w:rFonts w:hint="eastAsia" w:ascii="宋体" w:hAnsi="宋体" w:eastAsia="宋体" w:cs="宋体"/>
                <w:sz w:val="24"/>
                <w:szCs w:val="24"/>
                <w:lang w:eastAsia="zh-CN"/>
              </w:rPr>
              <w:t>（</w:t>
            </w:r>
            <w:r>
              <w:rPr>
                <w:rFonts w:ascii="宋体" w:hAnsi="宋体" w:eastAsia="宋体" w:cs="宋体"/>
                <w:spacing w:val="13"/>
                <w:sz w:val="24"/>
                <w:szCs w:val="24"/>
              </w:rPr>
              <w:t>5分</w:t>
            </w:r>
            <w:r>
              <w:rPr>
                <w:rFonts w:hint="eastAsia" w:ascii="宋体" w:hAnsi="宋体" w:eastAsia="宋体" w:cs="宋体"/>
                <w:spacing w:val="13"/>
                <w:sz w:val="24"/>
                <w:szCs w:val="24"/>
                <w:lang w:eastAsia="zh-CN"/>
              </w:rPr>
              <w:t>）</w:t>
            </w:r>
          </w:p>
          <w:p w14:paraId="3A095209">
            <w:pPr>
              <w:keepNext w:val="0"/>
              <w:keepLines w:val="0"/>
              <w:pageBreakBefore w:val="0"/>
              <w:widowControl/>
              <w:kinsoku/>
              <w:wordWrap/>
              <w:overflowPunct/>
              <w:topLinePunct w:val="0"/>
              <w:autoSpaceDE w:val="0"/>
              <w:autoSpaceDN w:val="0"/>
              <w:bidi w:val="0"/>
              <w:adjustRightInd w:val="0"/>
              <w:spacing w:before="32" w:line="219" w:lineRule="auto"/>
              <w:ind w:left="105"/>
              <w:textAlignment w:val="baseline"/>
              <w:rPr>
                <w:rFonts w:ascii="宋体" w:hAnsi="宋体" w:eastAsia="宋体" w:cs="宋体"/>
                <w:sz w:val="24"/>
                <w:szCs w:val="24"/>
              </w:rPr>
            </w:pPr>
            <w:r>
              <w:rPr>
                <w:rFonts w:ascii="宋体" w:hAnsi="宋体" w:eastAsia="宋体" w:cs="宋体"/>
                <w:spacing w:val="3"/>
                <w:sz w:val="24"/>
                <w:szCs w:val="24"/>
              </w:rPr>
              <w:t>3.电气工程</w:t>
            </w:r>
            <w:r>
              <w:rPr>
                <w:rFonts w:ascii="宋体" w:hAnsi="宋体" w:eastAsia="宋体" w:cs="宋体"/>
                <w:sz w:val="24"/>
                <w:szCs w:val="24"/>
              </w:rPr>
              <w:t>BIM</w:t>
            </w:r>
            <w:r>
              <w:rPr>
                <w:rFonts w:ascii="宋体" w:hAnsi="宋体" w:eastAsia="宋体" w:cs="宋体"/>
                <w:spacing w:val="3"/>
                <w:sz w:val="24"/>
                <w:szCs w:val="24"/>
              </w:rPr>
              <w:t>建模与算量</w:t>
            </w:r>
            <w:r>
              <w:rPr>
                <w:rFonts w:hint="eastAsia" w:ascii="宋体" w:hAnsi="宋体" w:eastAsia="宋体" w:cs="宋体"/>
                <w:spacing w:val="3"/>
                <w:sz w:val="24"/>
                <w:szCs w:val="24"/>
                <w:lang w:eastAsia="zh-CN"/>
              </w:rPr>
              <w:t>（</w:t>
            </w:r>
            <w:r>
              <w:rPr>
                <w:rFonts w:ascii="宋体" w:hAnsi="宋体" w:eastAsia="宋体" w:cs="宋体"/>
                <w:spacing w:val="3"/>
                <w:sz w:val="24"/>
                <w:szCs w:val="24"/>
              </w:rPr>
              <w:t>10分</w:t>
            </w:r>
            <w:r>
              <w:rPr>
                <w:rFonts w:hint="eastAsia" w:ascii="宋体" w:hAnsi="宋体" w:eastAsia="宋体" w:cs="宋体"/>
                <w:spacing w:val="3"/>
                <w:sz w:val="24"/>
                <w:szCs w:val="24"/>
                <w:lang w:eastAsia="zh-CN"/>
              </w:rPr>
              <w:t>）</w:t>
            </w:r>
          </w:p>
          <w:p w14:paraId="59A0485A">
            <w:pPr>
              <w:keepNext w:val="0"/>
              <w:keepLines w:val="0"/>
              <w:pageBreakBefore w:val="0"/>
              <w:widowControl/>
              <w:kinsoku/>
              <w:wordWrap/>
              <w:overflowPunct/>
              <w:topLinePunct w:val="0"/>
              <w:autoSpaceDE w:val="0"/>
              <w:autoSpaceDN w:val="0"/>
              <w:bidi w:val="0"/>
              <w:adjustRightInd w:val="0"/>
              <w:spacing w:before="124" w:line="242" w:lineRule="auto"/>
              <w:ind w:left="105" w:right="612"/>
              <w:textAlignment w:val="baseline"/>
              <w:rPr>
                <w:rFonts w:ascii="宋体" w:hAnsi="宋体" w:eastAsia="宋体" w:cs="宋体"/>
                <w:sz w:val="24"/>
                <w:szCs w:val="24"/>
              </w:rPr>
            </w:pPr>
            <w:r>
              <w:rPr>
                <w:rFonts w:ascii="宋体" w:hAnsi="宋体" w:eastAsia="宋体" w:cs="宋体"/>
                <w:spacing w:val="-1"/>
                <w:sz w:val="24"/>
                <w:szCs w:val="24"/>
              </w:rPr>
              <w:t>4.电气工程招标工程量清单编制准确性</w:t>
            </w:r>
            <w:r>
              <w:rPr>
                <w:rFonts w:hint="eastAsia" w:ascii="宋体" w:hAnsi="宋体" w:eastAsia="宋体" w:cs="宋体"/>
                <w:spacing w:val="-1"/>
                <w:sz w:val="24"/>
                <w:szCs w:val="24"/>
                <w:lang w:eastAsia="zh-CN"/>
              </w:rPr>
              <w:t>（</w:t>
            </w:r>
            <w:r>
              <w:rPr>
                <w:rFonts w:ascii="宋体" w:hAnsi="宋体" w:eastAsia="宋体" w:cs="宋体"/>
                <w:spacing w:val="13"/>
                <w:sz w:val="24"/>
                <w:szCs w:val="24"/>
              </w:rPr>
              <w:t>5分</w:t>
            </w:r>
            <w:r>
              <w:rPr>
                <w:rFonts w:hint="eastAsia" w:ascii="宋体" w:hAnsi="宋体" w:eastAsia="宋体" w:cs="宋体"/>
                <w:spacing w:val="13"/>
                <w:sz w:val="24"/>
                <w:szCs w:val="24"/>
                <w:lang w:eastAsia="zh-CN"/>
              </w:rPr>
              <w:t>）</w:t>
            </w:r>
          </w:p>
          <w:p w14:paraId="34A4CF83">
            <w:pPr>
              <w:keepNext w:val="0"/>
              <w:keepLines w:val="0"/>
              <w:pageBreakBefore w:val="0"/>
              <w:widowControl/>
              <w:kinsoku/>
              <w:wordWrap/>
              <w:overflowPunct/>
              <w:topLinePunct w:val="0"/>
              <w:autoSpaceDE w:val="0"/>
              <w:autoSpaceDN w:val="0"/>
              <w:bidi w:val="0"/>
              <w:adjustRightInd w:val="0"/>
              <w:spacing w:before="52" w:line="220" w:lineRule="auto"/>
              <w:ind w:left="105"/>
              <w:textAlignment w:val="baseline"/>
              <w:rPr>
                <w:rFonts w:ascii="宋体" w:hAnsi="宋体" w:eastAsia="宋体" w:cs="宋体"/>
                <w:sz w:val="24"/>
                <w:szCs w:val="24"/>
              </w:rPr>
            </w:pPr>
            <w:r>
              <w:rPr>
                <w:rFonts w:ascii="宋体" w:hAnsi="宋体" w:eastAsia="宋体" w:cs="宋体"/>
                <w:spacing w:val="-2"/>
                <w:sz w:val="24"/>
                <w:szCs w:val="24"/>
              </w:rPr>
              <w:t>评分点同上</w:t>
            </w:r>
          </w:p>
        </w:tc>
      </w:tr>
    </w:tbl>
    <w:p w14:paraId="3B9AC1C2">
      <w:pPr>
        <w:keepNext w:val="0"/>
        <w:keepLines w:val="0"/>
        <w:pageBreakBefore w:val="0"/>
        <w:widowControl/>
        <w:kinsoku/>
        <w:wordWrap/>
        <w:overflowPunct/>
        <w:topLinePunct w:val="0"/>
        <w:autoSpaceDE w:val="0"/>
        <w:autoSpaceDN w:val="0"/>
        <w:bidi w:val="0"/>
        <w:adjustRightInd w:val="0"/>
        <w:spacing w:before="50" w:line="218" w:lineRule="auto"/>
        <w:ind w:left="658"/>
        <w:textAlignment w:val="baseline"/>
        <w:rPr>
          <w:rFonts w:ascii="宋体" w:hAnsi="宋体" w:eastAsia="宋体" w:cs="宋体"/>
          <w:sz w:val="28"/>
          <w:szCs w:val="28"/>
        </w:rPr>
      </w:pPr>
      <w:r>
        <w:rPr>
          <w:rFonts w:ascii="宋体" w:hAnsi="宋体" w:eastAsia="宋体" w:cs="宋体"/>
          <w:b/>
          <w:bCs/>
          <w:spacing w:val="-3"/>
          <w:sz w:val="28"/>
          <w:szCs w:val="28"/>
        </w:rPr>
        <w:t>模块二“投标报价文件编制与价款调整”竞赛任务评分细则</w:t>
      </w:r>
    </w:p>
    <w:p w14:paraId="04F4F638">
      <w:pPr>
        <w:keepNext w:val="0"/>
        <w:keepLines w:val="0"/>
        <w:pageBreakBefore w:val="0"/>
        <w:widowControl/>
        <w:kinsoku/>
        <w:wordWrap/>
        <w:overflowPunct/>
        <w:topLinePunct w:val="0"/>
        <w:autoSpaceDE w:val="0"/>
        <w:autoSpaceDN w:val="0"/>
        <w:bidi w:val="0"/>
        <w:adjustRightInd w:val="0"/>
        <w:spacing w:line="19" w:lineRule="exact"/>
        <w:textAlignment w:val="baseline"/>
      </w:pPr>
    </w:p>
    <w:tbl>
      <w:tblPr>
        <w:tblStyle w:val="5"/>
        <w:tblW w:w="8359" w:type="dxa"/>
        <w:tblInd w:w="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7"/>
        <w:gridCol w:w="1672"/>
        <w:gridCol w:w="1590"/>
        <w:gridCol w:w="4100"/>
      </w:tblGrid>
      <w:tr w14:paraId="290D18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997" w:type="dxa"/>
            <w:vAlign w:val="top"/>
          </w:tcPr>
          <w:p w14:paraId="2A205E44">
            <w:pPr>
              <w:keepNext w:val="0"/>
              <w:keepLines w:val="0"/>
              <w:pageBreakBefore w:val="0"/>
              <w:widowControl/>
              <w:kinsoku/>
              <w:wordWrap/>
              <w:overflowPunct/>
              <w:topLinePunct w:val="0"/>
              <w:autoSpaceDE w:val="0"/>
              <w:autoSpaceDN w:val="0"/>
              <w:bidi w:val="0"/>
              <w:adjustRightInd w:val="0"/>
              <w:spacing w:before="196" w:line="221" w:lineRule="auto"/>
              <w:ind w:left="465"/>
              <w:textAlignment w:val="baseline"/>
              <w:rPr>
                <w:rFonts w:ascii="宋体" w:hAnsi="宋体" w:eastAsia="宋体" w:cs="宋体"/>
                <w:sz w:val="24"/>
                <w:szCs w:val="24"/>
              </w:rPr>
            </w:pPr>
            <w:r>
              <w:rPr>
                <w:rFonts w:ascii="宋体" w:hAnsi="宋体" w:eastAsia="宋体" w:cs="宋体"/>
                <w:spacing w:val="7"/>
                <w:sz w:val="24"/>
                <w:szCs w:val="24"/>
              </w:rPr>
              <w:t>序号</w:t>
            </w:r>
          </w:p>
        </w:tc>
        <w:tc>
          <w:tcPr>
            <w:tcW w:w="1672" w:type="dxa"/>
            <w:vAlign w:val="top"/>
          </w:tcPr>
          <w:p w14:paraId="7657D67E">
            <w:pPr>
              <w:keepNext w:val="0"/>
              <w:keepLines w:val="0"/>
              <w:pageBreakBefore w:val="0"/>
              <w:widowControl/>
              <w:kinsoku/>
              <w:wordWrap/>
              <w:overflowPunct/>
              <w:topLinePunct w:val="0"/>
              <w:autoSpaceDE w:val="0"/>
              <w:autoSpaceDN w:val="0"/>
              <w:bidi w:val="0"/>
              <w:adjustRightInd w:val="0"/>
              <w:spacing w:before="195" w:line="219" w:lineRule="auto"/>
              <w:ind w:left="462"/>
              <w:textAlignment w:val="baseline"/>
              <w:rPr>
                <w:rFonts w:ascii="宋体" w:hAnsi="宋体" w:eastAsia="宋体" w:cs="宋体"/>
                <w:sz w:val="24"/>
                <w:szCs w:val="24"/>
              </w:rPr>
            </w:pPr>
            <w:r>
              <w:rPr>
                <w:rFonts w:ascii="宋体" w:hAnsi="宋体" w:eastAsia="宋体" w:cs="宋体"/>
                <w:spacing w:val="-3"/>
                <w:sz w:val="24"/>
                <w:szCs w:val="24"/>
              </w:rPr>
              <w:t>模块</w:t>
            </w:r>
          </w:p>
        </w:tc>
        <w:tc>
          <w:tcPr>
            <w:tcW w:w="1590" w:type="dxa"/>
            <w:vAlign w:val="top"/>
          </w:tcPr>
          <w:p w14:paraId="1B01B240">
            <w:pPr>
              <w:keepNext w:val="0"/>
              <w:keepLines w:val="0"/>
              <w:pageBreakBefore w:val="0"/>
              <w:widowControl/>
              <w:kinsoku/>
              <w:wordWrap/>
              <w:overflowPunct/>
              <w:topLinePunct w:val="0"/>
              <w:autoSpaceDE w:val="0"/>
              <w:autoSpaceDN w:val="0"/>
              <w:bidi w:val="0"/>
              <w:adjustRightInd w:val="0"/>
              <w:spacing w:before="195" w:line="219" w:lineRule="auto"/>
              <w:ind w:left="344"/>
              <w:textAlignment w:val="baseline"/>
              <w:rPr>
                <w:rFonts w:ascii="宋体" w:hAnsi="宋体" w:eastAsia="宋体" w:cs="宋体"/>
                <w:sz w:val="24"/>
                <w:szCs w:val="24"/>
              </w:rPr>
            </w:pPr>
            <w:r>
              <w:rPr>
                <w:rFonts w:ascii="宋体" w:hAnsi="宋体" w:eastAsia="宋体" w:cs="宋体"/>
                <w:spacing w:val="3"/>
                <w:sz w:val="24"/>
                <w:szCs w:val="24"/>
              </w:rPr>
              <w:t>子任务</w:t>
            </w:r>
          </w:p>
        </w:tc>
        <w:tc>
          <w:tcPr>
            <w:tcW w:w="4100" w:type="dxa"/>
            <w:vAlign w:val="top"/>
          </w:tcPr>
          <w:p w14:paraId="20C0BD6F">
            <w:pPr>
              <w:keepNext w:val="0"/>
              <w:keepLines w:val="0"/>
              <w:pageBreakBefore w:val="0"/>
              <w:widowControl/>
              <w:kinsoku/>
              <w:wordWrap/>
              <w:overflowPunct/>
              <w:topLinePunct w:val="0"/>
              <w:autoSpaceDE w:val="0"/>
              <w:autoSpaceDN w:val="0"/>
              <w:bidi w:val="0"/>
              <w:adjustRightInd w:val="0"/>
              <w:spacing w:before="195" w:line="220" w:lineRule="auto"/>
              <w:ind w:left="1586"/>
              <w:textAlignment w:val="baseline"/>
              <w:rPr>
                <w:rFonts w:ascii="宋体" w:hAnsi="宋体" w:eastAsia="宋体" w:cs="宋体"/>
                <w:sz w:val="24"/>
                <w:szCs w:val="24"/>
              </w:rPr>
            </w:pPr>
            <w:r>
              <w:rPr>
                <w:rFonts w:ascii="宋体" w:hAnsi="宋体" w:eastAsia="宋体" w:cs="宋体"/>
                <w:spacing w:val="5"/>
                <w:sz w:val="24"/>
                <w:szCs w:val="24"/>
              </w:rPr>
              <w:t>评分细则</w:t>
            </w:r>
          </w:p>
        </w:tc>
      </w:tr>
      <w:tr w14:paraId="6E6EA5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15" w:hRule="atLeast"/>
        </w:trPr>
        <w:tc>
          <w:tcPr>
            <w:tcW w:w="997" w:type="dxa"/>
            <w:vAlign w:val="top"/>
          </w:tcPr>
          <w:p w14:paraId="6BEC8AE5">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31C84509">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6C54648E">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16C989E6">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24A01CAF">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2552B1F4">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14B60613">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24EBC7C3">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43EC3A9C">
            <w:pPr>
              <w:pStyle w:val="6"/>
              <w:keepNext w:val="0"/>
              <w:keepLines w:val="0"/>
              <w:pageBreakBefore w:val="0"/>
              <w:widowControl/>
              <w:kinsoku/>
              <w:wordWrap/>
              <w:overflowPunct/>
              <w:topLinePunct w:val="0"/>
              <w:autoSpaceDE w:val="0"/>
              <w:autoSpaceDN w:val="0"/>
              <w:bidi w:val="0"/>
              <w:adjustRightInd w:val="0"/>
              <w:spacing w:line="253" w:lineRule="auto"/>
              <w:textAlignment w:val="baseline"/>
            </w:pPr>
          </w:p>
          <w:p w14:paraId="437E1D46">
            <w:pPr>
              <w:pStyle w:val="6"/>
              <w:keepNext w:val="0"/>
              <w:keepLines w:val="0"/>
              <w:pageBreakBefore w:val="0"/>
              <w:widowControl/>
              <w:kinsoku/>
              <w:wordWrap/>
              <w:overflowPunct/>
              <w:topLinePunct w:val="0"/>
              <w:autoSpaceDE w:val="0"/>
              <w:autoSpaceDN w:val="0"/>
              <w:bidi w:val="0"/>
              <w:adjustRightInd w:val="0"/>
              <w:spacing w:line="254" w:lineRule="auto"/>
              <w:textAlignment w:val="baseline"/>
            </w:pPr>
          </w:p>
          <w:p w14:paraId="251BA026">
            <w:pPr>
              <w:pStyle w:val="6"/>
              <w:keepNext w:val="0"/>
              <w:keepLines w:val="0"/>
              <w:pageBreakBefore w:val="0"/>
              <w:widowControl/>
              <w:kinsoku/>
              <w:wordWrap/>
              <w:overflowPunct/>
              <w:topLinePunct w:val="0"/>
              <w:autoSpaceDE w:val="0"/>
              <w:autoSpaceDN w:val="0"/>
              <w:bidi w:val="0"/>
              <w:adjustRightInd w:val="0"/>
              <w:spacing w:line="254" w:lineRule="auto"/>
              <w:textAlignment w:val="baseline"/>
            </w:pPr>
          </w:p>
          <w:p w14:paraId="747F6F85">
            <w:pPr>
              <w:pStyle w:val="6"/>
              <w:keepNext w:val="0"/>
              <w:keepLines w:val="0"/>
              <w:pageBreakBefore w:val="0"/>
              <w:widowControl/>
              <w:kinsoku/>
              <w:wordWrap/>
              <w:overflowPunct/>
              <w:topLinePunct w:val="0"/>
              <w:autoSpaceDE w:val="0"/>
              <w:autoSpaceDN w:val="0"/>
              <w:bidi w:val="0"/>
              <w:adjustRightInd w:val="0"/>
              <w:spacing w:line="254" w:lineRule="auto"/>
              <w:textAlignment w:val="baseline"/>
            </w:pPr>
          </w:p>
          <w:p w14:paraId="0CC4C83D">
            <w:pPr>
              <w:pStyle w:val="6"/>
              <w:keepNext w:val="0"/>
              <w:keepLines w:val="0"/>
              <w:pageBreakBefore w:val="0"/>
              <w:widowControl/>
              <w:kinsoku/>
              <w:wordWrap/>
              <w:overflowPunct/>
              <w:topLinePunct w:val="0"/>
              <w:autoSpaceDE w:val="0"/>
              <w:autoSpaceDN w:val="0"/>
              <w:bidi w:val="0"/>
              <w:adjustRightInd w:val="0"/>
              <w:spacing w:line="254" w:lineRule="auto"/>
              <w:textAlignment w:val="baseline"/>
            </w:pPr>
          </w:p>
          <w:p w14:paraId="6128A2BB">
            <w:pPr>
              <w:pStyle w:val="6"/>
              <w:keepNext w:val="0"/>
              <w:keepLines w:val="0"/>
              <w:pageBreakBefore w:val="0"/>
              <w:widowControl/>
              <w:kinsoku/>
              <w:wordWrap/>
              <w:overflowPunct/>
              <w:topLinePunct w:val="0"/>
              <w:autoSpaceDE w:val="0"/>
              <w:autoSpaceDN w:val="0"/>
              <w:bidi w:val="0"/>
              <w:adjustRightInd w:val="0"/>
              <w:spacing w:line="254" w:lineRule="auto"/>
              <w:textAlignment w:val="baseline"/>
            </w:pPr>
          </w:p>
          <w:p w14:paraId="599A90CA">
            <w:pPr>
              <w:pStyle w:val="6"/>
              <w:keepNext w:val="0"/>
              <w:keepLines w:val="0"/>
              <w:pageBreakBefore w:val="0"/>
              <w:widowControl/>
              <w:kinsoku/>
              <w:wordWrap/>
              <w:overflowPunct/>
              <w:topLinePunct w:val="0"/>
              <w:autoSpaceDE w:val="0"/>
              <w:autoSpaceDN w:val="0"/>
              <w:bidi w:val="0"/>
              <w:adjustRightInd w:val="0"/>
              <w:spacing w:line="254" w:lineRule="auto"/>
              <w:textAlignment w:val="baseline"/>
            </w:pPr>
          </w:p>
          <w:p w14:paraId="2F6D7467">
            <w:pPr>
              <w:keepNext w:val="0"/>
              <w:keepLines w:val="0"/>
              <w:pageBreakBefore w:val="0"/>
              <w:widowControl/>
              <w:kinsoku/>
              <w:wordWrap/>
              <w:overflowPunct/>
              <w:topLinePunct w:val="0"/>
              <w:autoSpaceDE w:val="0"/>
              <w:autoSpaceDN w:val="0"/>
              <w:bidi w:val="0"/>
              <w:adjustRightInd w:val="0"/>
              <w:spacing w:before="78" w:line="183" w:lineRule="auto"/>
              <w:ind w:left="644"/>
              <w:textAlignment w:val="baseline"/>
              <w:rPr>
                <w:rFonts w:ascii="宋体" w:hAnsi="宋体" w:eastAsia="宋体" w:cs="宋体"/>
                <w:sz w:val="24"/>
                <w:szCs w:val="24"/>
              </w:rPr>
            </w:pPr>
            <w:r>
              <w:rPr>
                <w:rFonts w:ascii="宋体" w:hAnsi="宋体" w:eastAsia="宋体" w:cs="宋体"/>
                <w:sz w:val="24"/>
                <w:szCs w:val="24"/>
              </w:rPr>
              <w:t>2</w:t>
            </w:r>
          </w:p>
        </w:tc>
        <w:tc>
          <w:tcPr>
            <w:tcW w:w="1672" w:type="dxa"/>
            <w:vAlign w:val="top"/>
          </w:tcPr>
          <w:p w14:paraId="03E8947F">
            <w:pPr>
              <w:pStyle w:val="6"/>
              <w:keepNext w:val="0"/>
              <w:keepLines w:val="0"/>
              <w:pageBreakBefore w:val="0"/>
              <w:widowControl/>
              <w:kinsoku/>
              <w:wordWrap/>
              <w:overflowPunct/>
              <w:topLinePunct w:val="0"/>
              <w:autoSpaceDE w:val="0"/>
              <w:autoSpaceDN w:val="0"/>
              <w:bidi w:val="0"/>
              <w:adjustRightInd w:val="0"/>
              <w:spacing w:line="253" w:lineRule="auto"/>
              <w:textAlignment w:val="baseline"/>
              <w:rPr>
                <w:color w:val="auto"/>
              </w:rPr>
            </w:pPr>
          </w:p>
          <w:p w14:paraId="022FED68">
            <w:pPr>
              <w:pStyle w:val="6"/>
              <w:keepNext w:val="0"/>
              <w:keepLines w:val="0"/>
              <w:pageBreakBefore w:val="0"/>
              <w:widowControl/>
              <w:kinsoku/>
              <w:wordWrap/>
              <w:overflowPunct/>
              <w:topLinePunct w:val="0"/>
              <w:autoSpaceDE w:val="0"/>
              <w:autoSpaceDN w:val="0"/>
              <w:bidi w:val="0"/>
              <w:adjustRightInd w:val="0"/>
              <w:spacing w:line="253" w:lineRule="auto"/>
              <w:textAlignment w:val="baseline"/>
              <w:rPr>
                <w:color w:val="auto"/>
              </w:rPr>
            </w:pPr>
          </w:p>
          <w:p w14:paraId="41EED3BE">
            <w:pPr>
              <w:pStyle w:val="6"/>
              <w:keepNext w:val="0"/>
              <w:keepLines w:val="0"/>
              <w:pageBreakBefore w:val="0"/>
              <w:widowControl/>
              <w:kinsoku/>
              <w:wordWrap/>
              <w:overflowPunct/>
              <w:topLinePunct w:val="0"/>
              <w:autoSpaceDE w:val="0"/>
              <w:autoSpaceDN w:val="0"/>
              <w:bidi w:val="0"/>
              <w:adjustRightInd w:val="0"/>
              <w:spacing w:line="253" w:lineRule="auto"/>
              <w:textAlignment w:val="baseline"/>
              <w:rPr>
                <w:color w:val="auto"/>
              </w:rPr>
            </w:pPr>
          </w:p>
          <w:p w14:paraId="2B2923BE">
            <w:pPr>
              <w:pStyle w:val="6"/>
              <w:keepNext w:val="0"/>
              <w:keepLines w:val="0"/>
              <w:pageBreakBefore w:val="0"/>
              <w:widowControl/>
              <w:kinsoku/>
              <w:wordWrap/>
              <w:overflowPunct/>
              <w:topLinePunct w:val="0"/>
              <w:autoSpaceDE w:val="0"/>
              <w:autoSpaceDN w:val="0"/>
              <w:bidi w:val="0"/>
              <w:adjustRightInd w:val="0"/>
              <w:spacing w:line="253" w:lineRule="auto"/>
              <w:textAlignment w:val="baseline"/>
              <w:rPr>
                <w:color w:val="auto"/>
              </w:rPr>
            </w:pPr>
          </w:p>
          <w:p w14:paraId="0BE2654E">
            <w:pPr>
              <w:pStyle w:val="6"/>
              <w:keepNext w:val="0"/>
              <w:keepLines w:val="0"/>
              <w:pageBreakBefore w:val="0"/>
              <w:widowControl/>
              <w:kinsoku/>
              <w:wordWrap/>
              <w:overflowPunct/>
              <w:topLinePunct w:val="0"/>
              <w:autoSpaceDE w:val="0"/>
              <w:autoSpaceDN w:val="0"/>
              <w:bidi w:val="0"/>
              <w:adjustRightInd w:val="0"/>
              <w:spacing w:line="253" w:lineRule="auto"/>
              <w:textAlignment w:val="baseline"/>
              <w:rPr>
                <w:color w:val="auto"/>
              </w:rPr>
            </w:pPr>
          </w:p>
          <w:p w14:paraId="79FA731B">
            <w:pPr>
              <w:pStyle w:val="6"/>
              <w:keepNext w:val="0"/>
              <w:keepLines w:val="0"/>
              <w:pageBreakBefore w:val="0"/>
              <w:widowControl/>
              <w:kinsoku/>
              <w:wordWrap/>
              <w:overflowPunct/>
              <w:topLinePunct w:val="0"/>
              <w:autoSpaceDE w:val="0"/>
              <w:autoSpaceDN w:val="0"/>
              <w:bidi w:val="0"/>
              <w:adjustRightInd w:val="0"/>
              <w:spacing w:line="253" w:lineRule="auto"/>
              <w:textAlignment w:val="baseline"/>
              <w:rPr>
                <w:color w:val="auto"/>
              </w:rPr>
            </w:pPr>
          </w:p>
          <w:p w14:paraId="6E2F68B7">
            <w:pPr>
              <w:pStyle w:val="6"/>
              <w:keepNext w:val="0"/>
              <w:keepLines w:val="0"/>
              <w:pageBreakBefore w:val="0"/>
              <w:widowControl/>
              <w:kinsoku/>
              <w:wordWrap/>
              <w:overflowPunct/>
              <w:topLinePunct w:val="0"/>
              <w:autoSpaceDE w:val="0"/>
              <w:autoSpaceDN w:val="0"/>
              <w:bidi w:val="0"/>
              <w:adjustRightInd w:val="0"/>
              <w:spacing w:line="253" w:lineRule="auto"/>
              <w:textAlignment w:val="baseline"/>
              <w:rPr>
                <w:color w:val="auto"/>
              </w:rPr>
            </w:pPr>
          </w:p>
          <w:p w14:paraId="533922A9">
            <w:pPr>
              <w:pStyle w:val="6"/>
              <w:keepNext w:val="0"/>
              <w:keepLines w:val="0"/>
              <w:pageBreakBefore w:val="0"/>
              <w:widowControl/>
              <w:kinsoku/>
              <w:wordWrap/>
              <w:overflowPunct/>
              <w:topLinePunct w:val="0"/>
              <w:autoSpaceDE w:val="0"/>
              <w:autoSpaceDN w:val="0"/>
              <w:bidi w:val="0"/>
              <w:adjustRightInd w:val="0"/>
              <w:spacing w:line="253" w:lineRule="auto"/>
              <w:textAlignment w:val="baseline"/>
              <w:rPr>
                <w:color w:val="auto"/>
              </w:rPr>
            </w:pPr>
          </w:p>
          <w:p w14:paraId="3D3FD111">
            <w:pPr>
              <w:pStyle w:val="6"/>
              <w:keepNext w:val="0"/>
              <w:keepLines w:val="0"/>
              <w:pageBreakBefore w:val="0"/>
              <w:widowControl/>
              <w:kinsoku/>
              <w:wordWrap/>
              <w:overflowPunct/>
              <w:topLinePunct w:val="0"/>
              <w:autoSpaceDE w:val="0"/>
              <w:autoSpaceDN w:val="0"/>
              <w:bidi w:val="0"/>
              <w:adjustRightInd w:val="0"/>
              <w:spacing w:line="253" w:lineRule="auto"/>
              <w:textAlignment w:val="baseline"/>
              <w:rPr>
                <w:color w:val="auto"/>
              </w:rPr>
            </w:pPr>
          </w:p>
          <w:p w14:paraId="0364F234">
            <w:pPr>
              <w:pStyle w:val="6"/>
              <w:keepNext w:val="0"/>
              <w:keepLines w:val="0"/>
              <w:pageBreakBefore w:val="0"/>
              <w:widowControl/>
              <w:kinsoku/>
              <w:wordWrap/>
              <w:overflowPunct/>
              <w:topLinePunct w:val="0"/>
              <w:autoSpaceDE w:val="0"/>
              <w:autoSpaceDN w:val="0"/>
              <w:bidi w:val="0"/>
              <w:adjustRightInd w:val="0"/>
              <w:spacing w:line="253" w:lineRule="auto"/>
              <w:textAlignment w:val="baseline"/>
              <w:rPr>
                <w:color w:val="auto"/>
              </w:rPr>
            </w:pPr>
          </w:p>
          <w:p w14:paraId="4A737A80">
            <w:pPr>
              <w:pStyle w:val="6"/>
              <w:keepNext w:val="0"/>
              <w:keepLines w:val="0"/>
              <w:pageBreakBefore w:val="0"/>
              <w:widowControl/>
              <w:kinsoku/>
              <w:wordWrap/>
              <w:overflowPunct/>
              <w:topLinePunct w:val="0"/>
              <w:autoSpaceDE w:val="0"/>
              <w:autoSpaceDN w:val="0"/>
              <w:bidi w:val="0"/>
              <w:adjustRightInd w:val="0"/>
              <w:spacing w:line="253" w:lineRule="auto"/>
              <w:textAlignment w:val="baseline"/>
              <w:rPr>
                <w:color w:val="auto"/>
              </w:rPr>
            </w:pPr>
          </w:p>
          <w:p w14:paraId="73EC9107">
            <w:pPr>
              <w:pStyle w:val="6"/>
              <w:keepNext w:val="0"/>
              <w:keepLines w:val="0"/>
              <w:pageBreakBefore w:val="0"/>
              <w:widowControl/>
              <w:kinsoku/>
              <w:wordWrap/>
              <w:overflowPunct/>
              <w:topLinePunct w:val="0"/>
              <w:autoSpaceDE w:val="0"/>
              <w:autoSpaceDN w:val="0"/>
              <w:bidi w:val="0"/>
              <w:adjustRightInd w:val="0"/>
              <w:spacing w:line="253" w:lineRule="auto"/>
              <w:textAlignment w:val="baseline"/>
              <w:rPr>
                <w:color w:val="auto"/>
              </w:rPr>
            </w:pPr>
          </w:p>
          <w:p w14:paraId="6191D4C9">
            <w:pPr>
              <w:pStyle w:val="6"/>
              <w:keepNext w:val="0"/>
              <w:keepLines w:val="0"/>
              <w:pageBreakBefore w:val="0"/>
              <w:widowControl/>
              <w:kinsoku/>
              <w:wordWrap/>
              <w:overflowPunct/>
              <w:topLinePunct w:val="0"/>
              <w:autoSpaceDE w:val="0"/>
              <w:autoSpaceDN w:val="0"/>
              <w:bidi w:val="0"/>
              <w:adjustRightInd w:val="0"/>
              <w:spacing w:line="254" w:lineRule="auto"/>
              <w:textAlignment w:val="baseline"/>
              <w:rPr>
                <w:color w:val="auto"/>
              </w:rPr>
            </w:pPr>
          </w:p>
          <w:p w14:paraId="720B80BC">
            <w:pPr>
              <w:keepNext w:val="0"/>
              <w:keepLines w:val="0"/>
              <w:pageBreakBefore w:val="0"/>
              <w:widowControl/>
              <w:kinsoku/>
              <w:wordWrap/>
              <w:overflowPunct/>
              <w:topLinePunct w:val="0"/>
              <w:autoSpaceDE w:val="0"/>
              <w:autoSpaceDN w:val="0"/>
              <w:bidi w:val="0"/>
              <w:adjustRightInd w:val="0"/>
              <w:spacing w:before="78" w:line="218" w:lineRule="auto"/>
              <w:ind w:left="101"/>
              <w:textAlignment w:val="baseline"/>
              <w:rPr>
                <w:rFonts w:ascii="宋体" w:hAnsi="宋体" w:eastAsia="宋体" w:cs="宋体"/>
                <w:color w:val="auto"/>
                <w:sz w:val="24"/>
                <w:szCs w:val="24"/>
              </w:rPr>
            </w:pPr>
            <w:r>
              <w:rPr>
                <w:rFonts w:ascii="宋体" w:hAnsi="宋体" w:eastAsia="宋体" w:cs="宋体"/>
                <w:color w:val="auto"/>
                <w:spacing w:val="2"/>
                <w:sz w:val="24"/>
                <w:szCs w:val="24"/>
              </w:rPr>
              <w:t>投标报价文</w:t>
            </w:r>
            <w:r>
              <w:rPr>
                <w:rFonts w:ascii="宋体" w:hAnsi="宋体" w:eastAsia="宋体" w:cs="宋体"/>
                <w:color w:val="auto"/>
                <w:spacing w:val="-2"/>
                <w:sz w:val="24"/>
                <w:szCs w:val="24"/>
              </w:rPr>
              <w:t>件编制与价</w:t>
            </w:r>
            <w:r>
              <w:rPr>
                <w:rFonts w:ascii="宋体" w:hAnsi="宋体" w:eastAsia="宋体" w:cs="宋体"/>
                <w:color w:val="auto"/>
                <w:spacing w:val="4"/>
                <w:sz w:val="24"/>
                <w:szCs w:val="24"/>
              </w:rPr>
              <w:t>款调整</w:t>
            </w:r>
            <w:r>
              <w:rPr>
                <w:rFonts w:hint="eastAsia" w:ascii="宋体" w:hAnsi="宋体" w:eastAsia="宋体" w:cs="宋体"/>
                <w:color w:val="auto"/>
                <w:spacing w:val="4"/>
                <w:sz w:val="24"/>
                <w:szCs w:val="24"/>
                <w:lang w:eastAsia="zh-CN"/>
              </w:rPr>
              <w:t>（</w:t>
            </w:r>
            <w:r>
              <w:rPr>
                <w:rFonts w:ascii="宋体" w:hAnsi="宋体" w:eastAsia="宋体" w:cs="宋体"/>
                <w:color w:val="auto"/>
                <w:spacing w:val="8"/>
                <w:sz w:val="24"/>
                <w:szCs w:val="24"/>
              </w:rPr>
              <w:t>100分</w:t>
            </w:r>
            <w:r>
              <w:rPr>
                <w:rFonts w:hint="eastAsia" w:ascii="宋体" w:hAnsi="宋体" w:eastAsia="宋体" w:cs="宋体"/>
                <w:color w:val="auto"/>
                <w:spacing w:val="8"/>
                <w:sz w:val="24"/>
                <w:szCs w:val="24"/>
                <w:lang w:eastAsia="zh-CN"/>
              </w:rPr>
              <w:t>）</w:t>
            </w:r>
          </w:p>
        </w:tc>
        <w:tc>
          <w:tcPr>
            <w:tcW w:w="1590" w:type="dxa"/>
            <w:vAlign w:val="top"/>
          </w:tcPr>
          <w:p w14:paraId="72C9F0BC">
            <w:pPr>
              <w:pStyle w:val="6"/>
              <w:keepNext w:val="0"/>
              <w:keepLines w:val="0"/>
              <w:pageBreakBefore w:val="0"/>
              <w:widowControl/>
              <w:kinsoku/>
              <w:wordWrap/>
              <w:overflowPunct/>
              <w:topLinePunct w:val="0"/>
              <w:autoSpaceDE w:val="0"/>
              <w:autoSpaceDN w:val="0"/>
              <w:bidi w:val="0"/>
              <w:adjustRightInd w:val="0"/>
              <w:spacing w:line="259" w:lineRule="auto"/>
              <w:textAlignment w:val="baseline"/>
              <w:rPr>
                <w:color w:val="auto"/>
              </w:rPr>
            </w:pPr>
          </w:p>
          <w:p w14:paraId="05983A5B">
            <w:pPr>
              <w:pStyle w:val="6"/>
              <w:keepNext w:val="0"/>
              <w:keepLines w:val="0"/>
              <w:pageBreakBefore w:val="0"/>
              <w:widowControl/>
              <w:kinsoku/>
              <w:wordWrap/>
              <w:overflowPunct/>
              <w:topLinePunct w:val="0"/>
              <w:autoSpaceDE w:val="0"/>
              <w:autoSpaceDN w:val="0"/>
              <w:bidi w:val="0"/>
              <w:adjustRightInd w:val="0"/>
              <w:spacing w:line="259" w:lineRule="auto"/>
              <w:textAlignment w:val="baseline"/>
              <w:rPr>
                <w:color w:val="auto"/>
              </w:rPr>
            </w:pPr>
          </w:p>
          <w:p w14:paraId="52B56A8C">
            <w:pPr>
              <w:pStyle w:val="6"/>
              <w:keepNext w:val="0"/>
              <w:keepLines w:val="0"/>
              <w:pageBreakBefore w:val="0"/>
              <w:widowControl/>
              <w:kinsoku/>
              <w:wordWrap/>
              <w:overflowPunct/>
              <w:topLinePunct w:val="0"/>
              <w:autoSpaceDE w:val="0"/>
              <w:autoSpaceDN w:val="0"/>
              <w:bidi w:val="0"/>
              <w:adjustRightInd w:val="0"/>
              <w:spacing w:line="259" w:lineRule="auto"/>
              <w:textAlignment w:val="baseline"/>
              <w:rPr>
                <w:color w:val="auto"/>
              </w:rPr>
            </w:pPr>
          </w:p>
          <w:p w14:paraId="4572E631">
            <w:pPr>
              <w:pStyle w:val="6"/>
              <w:keepNext w:val="0"/>
              <w:keepLines w:val="0"/>
              <w:pageBreakBefore w:val="0"/>
              <w:widowControl/>
              <w:kinsoku/>
              <w:wordWrap/>
              <w:overflowPunct/>
              <w:topLinePunct w:val="0"/>
              <w:autoSpaceDE w:val="0"/>
              <w:autoSpaceDN w:val="0"/>
              <w:bidi w:val="0"/>
              <w:adjustRightInd w:val="0"/>
              <w:spacing w:line="259" w:lineRule="auto"/>
              <w:textAlignment w:val="baseline"/>
              <w:rPr>
                <w:color w:val="auto"/>
              </w:rPr>
            </w:pPr>
          </w:p>
          <w:p w14:paraId="321A352B">
            <w:pPr>
              <w:pStyle w:val="6"/>
              <w:keepNext w:val="0"/>
              <w:keepLines w:val="0"/>
              <w:pageBreakBefore w:val="0"/>
              <w:widowControl/>
              <w:kinsoku/>
              <w:wordWrap/>
              <w:overflowPunct/>
              <w:topLinePunct w:val="0"/>
              <w:autoSpaceDE w:val="0"/>
              <w:autoSpaceDN w:val="0"/>
              <w:bidi w:val="0"/>
              <w:adjustRightInd w:val="0"/>
              <w:spacing w:line="260" w:lineRule="auto"/>
              <w:textAlignment w:val="baseline"/>
              <w:rPr>
                <w:color w:val="auto"/>
              </w:rPr>
            </w:pPr>
          </w:p>
          <w:p w14:paraId="4460BC24">
            <w:pPr>
              <w:pStyle w:val="6"/>
              <w:keepNext w:val="0"/>
              <w:keepLines w:val="0"/>
              <w:pageBreakBefore w:val="0"/>
              <w:widowControl/>
              <w:kinsoku/>
              <w:wordWrap/>
              <w:overflowPunct/>
              <w:topLinePunct w:val="0"/>
              <w:autoSpaceDE w:val="0"/>
              <w:autoSpaceDN w:val="0"/>
              <w:bidi w:val="0"/>
              <w:adjustRightInd w:val="0"/>
              <w:spacing w:line="260" w:lineRule="auto"/>
              <w:textAlignment w:val="baseline"/>
              <w:rPr>
                <w:color w:val="auto"/>
              </w:rPr>
            </w:pPr>
          </w:p>
          <w:p w14:paraId="64AE9557">
            <w:pPr>
              <w:pStyle w:val="6"/>
              <w:keepNext w:val="0"/>
              <w:keepLines w:val="0"/>
              <w:pageBreakBefore w:val="0"/>
              <w:widowControl/>
              <w:kinsoku/>
              <w:wordWrap/>
              <w:overflowPunct/>
              <w:topLinePunct w:val="0"/>
              <w:autoSpaceDE w:val="0"/>
              <w:autoSpaceDN w:val="0"/>
              <w:bidi w:val="0"/>
              <w:adjustRightInd w:val="0"/>
              <w:spacing w:line="260" w:lineRule="auto"/>
              <w:textAlignment w:val="baseline"/>
              <w:rPr>
                <w:color w:val="auto"/>
              </w:rPr>
            </w:pPr>
          </w:p>
          <w:p w14:paraId="3C8B4E16">
            <w:pPr>
              <w:pStyle w:val="6"/>
              <w:keepNext w:val="0"/>
              <w:keepLines w:val="0"/>
              <w:pageBreakBefore w:val="0"/>
              <w:widowControl/>
              <w:kinsoku/>
              <w:wordWrap/>
              <w:overflowPunct/>
              <w:topLinePunct w:val="0"/>
              <w:autoSpaceDE w:val="0"/>
              <w:autoSpaceDN w:val="0"/>
              <w:bidi w:val="0"/>
              <w:adjustRightInd w:val="0"/>
              <w:spacing w:line="260" w:lineRule="auto"/>
              <w:textAlignment w:val="baseline"/>
              <w:rPr>
                <w:color w:val="auto"/>
              </w:rPr>
            </w:pPr>
          </w:p>
          <w:p w14:paraId="1D2C7DC8">
            <w:pPr>
              <w:pStyle w:val="6"/>
              <w:keepNext w:val="0"/>
              <w:keepLines w:val="0"/>
              <w:pageBreakBefore w:val="0"/>
              <w:widowControl/>
              <w:kinsoku/>
              <w:wordWrap/>
              <w:overflowPunct/>
              <w:topLinePunct w:val="0"/>
              <w:autoSpaceDE w:val="0"/>
              <w:autoSpaceDN w:val="0"/>
              <w:bidi w:val="0"/>
              <w:adjustRightInd w:val="0"/>
              <w:spacing w:line="260" w:lineRule="auto"/>
              <w:textAlignment w:val="baseline"/>
              <w:rPr>
                <w:color w:val="auto"/>
              </w:rPr>
            </w:pPr>
          </w:p>
          <w:p w14:paraId="2C55CFDE">
            <w:pPr>
              <w:pStyle w:val="6"/>
              <w:keepNext w:val="0"/>
              <w:keepLines w:val="0"/>
              <w:pageBreakBefore w:val="0"/>
              <w:widowControl/>
              <w:kinsoku/>
              <w:wordWrap/>
              <w:overflowPunct/>
              <w:topLinePunct w:val="0"/>
              <w:autoSpaceDE w:val="0"/>
              <w:autoSpaceDN w:val="0"/>
              <w:bidi w:val="0"/>
              <w:adjustRightInd w:val="0"/>
              <w:spacing w:line="260" w:lineRule="auto"/>
              <w:textAlignment w:val="baseline"/>
              <w:rPr>
                <w:color w:val="auto"/>
              </w:rPr>
            </w:pPr>
          </w:p>
          <w:p w14:paraId="54B95AA1">
            <w:pPr>
              <w:pStyle w:val="6"/>
              <w:keepNext w:val="0"/>
              <w:keepLines w:val="0"/>
              <w:pageBreakBefore w:val="0"/>
              <w:widowControl/>
              <w:kinsoku/>
              <w:wordWrap/>
              <w:overflowPunct/>
              <w:topLinePunct w:val="0"/>
              <w:autoSpaceDE w:val="0"/>
              <w:autoSpaceDN w:val="0"/>
              <w:bidi w:val="0"/>
              <w:adjustRightInd w:val="0"/>
              <w:spacing w:line="260" w:lineRule="auto"/>
              <w:textAlignment w:val="baseline"/>
              <w:rPr>
                <w:color w:val="auto"/>
              </w:rPr>
            </w:pPr>
          </w:p>
          <w:p w14:paraId="78F862F4">
            <w:pPr>
              <w:keepNext w:val="0"/>
              <w:keepLines w:val="0"/>
              <w:pageBreakBefore w:val="0"/>
              <w:widowControl/>
              <w:kinsoku/>
              <w:wordWrap/>
              <w:overflowPunct/>
              <w:topLinePunct w:val="0"/>
              <w:autoSpaceDE w:val="0"/>
              <w:autoSpaceDN w:val="0"/>
              <w:bidi w:val="0"/>
              <w:adjustRightInd w:val="0"/>
              <w:spacing w:before="78" w:line="220" w:lineRule="auto"/>
              <w:ind w:left="104"/>
              <w:textAlignment w:val="baseline"/>
              <w:rPr>
                <w:rFonts w:ascii="宋体" w:hAnsi="宋体" w:eastAsia="宋体" w:cs="宋体"/>
                <w:color w:val="auto"/>
                <w:sz w:val="24"/>
                <w:szCs w:val="24"/>
              </w:rPr>
            </w:pPr>
            <w:r>
              <w:rPr>
                <w:rFonts w:ascii="宋体" w:hAnsi="宋体" w:eastAsia="宋体" w:cs="宋体"/>
                <w:color w:val="auto"/>
                <w:spacing w:val="1"/>
                <w:sz w:val="24"/>
                <w:szCs w:val="24"/>
              </w:rPr>
              <w:t>1.建筑与装</w:t>
            </w:r>
          </w:p>
          <w:p w14:paraId="6FC2CE25">
            <w:pPr>
              <w:keepNext w:val="0"/>
              <w:keepLines w:val="0"/>
              <w:pageBreakBefore w:val="0"/>
              <w:widowControl/>
              <w:kinsoku/>
              <w:wordWrap/>
              <w:overflowPunct/>
              <w:topLinePunct w:val="0"/>
              <w:autoSpaceDE w:val="0"/>
              <w:autoSpaceDN w:val="0"/>
              <w:bidi w:val="0"/>
              <w:adjustRightInd w:val="0"/>
              <w:spacing w:before="193" w:line="220" w:lineRule="auto"/>
              <w:ind w:left="104"/>
              <w:textAlignment w:val="baseline"/>
              <w:rPr>
                <w:rFonts w:ascii="宋体" w:hAnsi="宋体" w:eastAsia="宋体" w:cs="宋体"/>
                <w:color w:val="auto"/>
                <w:sz w:val="24"/>
                <w:szCs w:val="24"/>
              </w:rPr>
            </w:pPr>
            <w:r>
              <w:rPr>
                <w:rFonts w:ascii="宋体" w:hAnsi="宋体" w:eastAsia="宋体" w:cs="宋体"/>
                <w:color w:val="auto"/>
                <w:spacing w:val="-2"/>
                <w:sz w:val="24"/>
                <w:szCs w:val="24"/>
              </w:rPr>
              <w:t>饰工程投标</w:t>
            </w:r>
          </w:p>
          <w:p w14:paraId="11D49E0A">
            <w:pPr>
              <w:keepNext w:val="0"/>
              <w:keepLines w:val="0"/>
              <w:pageBreakBefore w:val="0"/>
              <w:widowControl/>
              <w:kinsoku/>
              <w:wordWrap/>
              <w:overflowPunct/>
              <w:topLinePunct w:val="0"/>
              <w:autoSpaceDE w:val="0"/>
              <w:autoSpaceDN w:val="0"/>
              <w:bidi w:val="0"/>
              <w:adjustRightInd w:val="0"/>
              <w:spacing w:before="171" w:line="218" w:lineRule="auto"/>
              <w:ind w:left="104"/>
              <w:textAlignment w:val="baseline"/>
              <w:rPr>
                <w:rFonts w:ascii="宋体" w:hAnsi="宋体" w:eastAsia="宋体" w:cs="宋体"/>
                <w:color w:val="auto"/>
                <w:sz w:val="24"/>
                <w:szCs w:val="24"/>
              </w:rPr>
            </w:pPr>
            <w:r>
              <w:rPr>
                <w:rFonts w:ascii="宋体" w:hAnsi="宋体" w:eastAsia="宋体" w:cs="宋体"/>
                <w:color w:val="auto"/>
                <w:spacing w:val="3"/>
                <w:sz w:val="24"/>
                <w:szCs w:val="24"/>
              </w:rPr>
              <w:t>报价文件的</w:t>
            </w:r>
          </w:p>
          <w:p w14:paraId="435F01D8">
            <w:pPr>
              <w:keepNext w:val="0"/>
              <w:keepLines w:val="0"/>
              <w:pageBreakBefore w:val="0"/>
              <w:widowControl/>
              <w:kinsoku/>
              <w:wordWrap/>
              <w:overflowPunct/>
              <w:topLinePunct w:val="0"/>
              <w:autoSpaceDE w:val="0"/>
              <w:autoSpaceDN w:val="0"/>
              <w:bidi w:val="0"/>
              <w:adjustRightInd w:val="0"/>
              <w:spacing w:before="168" w:line="219" w:lineRule="auto"/>
              <w:ind w:left="284"/>
              <w:textAlignment w:val="baseline"/>
              <w:rPr>
                <w:rFonts w:ascii="宋体" w:hAnsi="宋体" w:eastAsia="宋体" w:cs="宋体"/>
                <w:color w:val="auto"/>
                <w:sz w:val="24"/>
                <w:szCs w:val="24"/>
              </w:rPr>
            </w:pPr>
            <w:r>
              <w:rPr>
                <w:rFonts w:ascii="宋体" w:hAnsi="宋体" w:eastAsia="宋体" w:cs="宋体"/>
                <w:color w:val="auto"/>
                <w:spacing w:val="2"/>
                <w:sz w:val="24"/>
                <w:szCs w:val="24"/>
              </w:rPr>
              <w:t>编制</w:t>
            </w:r>
            <w:r>
              <w:rPr>
                <w:rFonts w:hint="eastAsia" w:ascii="宋体" w:hAnsi="宋体" w:eastAsia="宋体" w:cs="宋体"/>
                <w:color w:val="auto"/>
                <w:spacing w:val="2"/>
                <w:sz w:val="24"/>
                <w:szCs w:val="24"/>
                <w:lang w:eastAsia="zh-CN"/>
              </w:rPr>
              <w:t>（</w:t>
            </w:r>
            <w:r>
              <w:rPr>
                <w:rFonts w:ascii="宋体" w:hAnsi="宋体" w:eastAsia="宋体" w:cs="宋体"/>
                <w:color w:val="auto"/>
                <w:spacing w:val="2"/>
                <w:sz w:val="24"/>
                <w:szCs w:val="24"/>
              </w:rPr>
              <w:t>50</w:t>
            </w:r>
          </w:p>
          <w:p w14:paraId="6BCF5DB4">
            <w:pPr>
              <w:keepNext w:val="0"/>
              <w:keepLines w:val="0"/>
              <w:pageBreakBefore w:val="0"/>
              <w:widowControl/>
              <w:kinsoku/>
              <w:wordWrap/>
              <w:overflowPunct/>
              <w:topLinePunct w:val="0"/>
              <w:autoSpaceDE w:val="0"/>
              <w:autoSpaceDN w:val="0"/>
              <w:bidi w:val="0"/>
              <w:adjustRightInd w:val="0"/>
              <w:spacing w:before="205" w:line="220" w:lineRule="auto"/>
              <w:ind w:left="524"/>
              <w:textAlignment w:val="baseline"/>
              <w:rPr>
                <w:rFonts w:ascii="宋体" w:hAnsi="宋体" w:eastAsia="宋体" w:cs="宋体"/>
                <w:color w:val="auto"/>
                <w:sz w:val="24"/>
                <w:szCs w:val="24"/>
              </w:rPr>
            </w:pPr>
            <w:r>
              <w:rPr>
                <w:rFonts w:ascii="宋体" w:hAnsi="宋体" w:eastAsia="宋体" w:cs="宋体"/>
                <w:color w:val="auto"/>
                <w:spacing w:val="-7"/>
                <w:sz w:val="24"/>
                <w:szCs w:val="24"/>
              </w:rPr>
              <w:t>分</w:t>
            </w:r>
            <w:r>
              <w:rPr>
                <w:rFonts w:hint="eastAsia" w:ascii="宋体" w:hAnsi="宋体" w:eastAsia="宋体" w:cs="宋体"/>
                <w:color w:val="auto"/>
                <w:spacing w:val="-7"/>
                <w:sz w:val="24"/>
                <w:szCs w:val="24"/>
                <w:lang w:eastAsia="zh-CN"/>
              </w:rPr>
              <w:t>）</w:t>
            </w:r>
          </w:p>
        </w:tc>
        <w:tc>
          <w:tcPr>
            <w:tcW w:w="4100" w:type="dxa"/>
            <w:vAlign w:val="top"/>
          </w:tcPr>
          <w:p w14:paraId="35DE5815">
            <w:pPr>
              <w:keepNext w:val="0"/>
              <w:keepLines w:val="0"/>
              <w:pageBreakBefore w:val="0"/>
              <w:widowControl/>
              <w:kinsoku/>
              <w:wordWrap/>
              <w:overflowPunct/>
              <w:topLinePunct w:val="0"/>
              <w:autoSpaceDE w:val="0"/>
              <w:autoSpaceDN w:val="0"/>
              <w:bidi w:val="0"/>
              <w:adjustRightInd w:val="0"/>
              <w:spacing w:before="170" w:line="226" w:lineRule="auto"/>
              <w:ind w:left="245" w:right="593" w:hanging="129"/>
              <w:textAlignment w:val="baseline"/>
              <w:rPr>
                <w:rFonts w:ascii="宋体" w:hAnsi="宋体" w:eastAsia="宋体" w:cs="宋体"/>
                <w:color w:val="auto"/>
                <w:sz w:val="24"/>
                <w:szCs w:val="24"/>
              </w:rPr>
            </w:pPr>
            <w:r>
              <w:rPr>
                <w:rFonts w:ascii="宋体" w:hAnsi="宋体" w:eastAsia="宋体" w:cs="宋体"/>
                <w:color w:val="auto"/>
                <w:spacing w:val="1"/>
                <w:sz w:val="24"/>
                <w:szCs w:val="24"/>
              </w:rPr>
              <w:t>建筑与装饰工程投标文件的编制</w:t>
            </w:r>
            <w:r>
              <w:rPr>
                <w:rFonts w:hint="eastAsia" w:ascii="宋体" w:hAnsi="宋体" w:eastAsia="宋体" w:cs="宋体"/>
                <w:color w:val="auto"/>
                <w:spacing w:val="1"/>
                <w:sz w:val="24"/>
                <w:szCs w:val="24"/>
                <w:lang w:eastAsia="zh-CN"/>
              </w:rPr>
              <w:t>（</w:t>
            </w:r>
            <w:r>
              <w:rPr>
                <w:rFonts w:ascii="宋体" w:hAnsi="宋体" w:eastAsia="宋体" w:cs="宋体"/>
                <w:color w:val="auto"/>
                <w:spacing w:val="28"/>
                <w:sz w:val="24"/>
                <w:szCs w:val="24"/>
              </w:rPr>
              <w:t>50分</w:t>
            </w:r>
            <w:r>
              <w:rPr>
                <w:rFonts w:hint="eastAsia" w:ascii="宋体" w:hAnsi="宋体" w:eastAsia="宋体" w:cs="宋体"/>
                <w:color w:val="auto"/>
                <w:spacing w:val="28"/>
                <w:sz w:val="24"/>
                <w:szCs w:val="24"/>
                <w:lang w:eastAsia="zh-CN"/>
              </w:rPr>
              <w:t>），</w:t>
            </w:r>
            <w:r>
              <w:rPr>
                <w:rFonts w:ascii="宋体" w:hAnsi="宋体" w:eastAsia="宋体" w:cs="宋体"/>
                <w:color w:val="auto"/>
                <w:spacing w:val="28"/>
                <w:sz w:val="24"/>
                <w:szCs w:val="24"/>
              </w:rPr>
              <w:t>其中：</w:t>
            </w:r>
          </w:p>
          <w:p w14:paraId="692F44CF">
            <w:pPr>
              <w:keepNext w:val="0"/>
              <w:keepLines w:val="0"/>
              <w:pageBreakBefore w:val="0"/>
              <w:widowControl/>
              <w:kinsoku/>
              <w:wordWrap/>
              <w:overflowPunct/>
              <w:topLinePunct w:val="0"/>
              <w:autoSpaceDE w:val="0"/>
              <w:autoSpaceDN w:val="0"/>
              <w:bidi w:val="0"/>
              <w:adjustRightInd w:val="0"/>
              <w:spacing w:before="29" w:line="223" w:lineRule="auto"/>
              <w:ind w:left="116" w:right="604"/>
              <w:textAlignment w:val="baseline"/>
              <w:rPr>
                <w:rFonts w:ascii="宋体" w:hAnsi="宋体" w:eastAsia="宋体" w:cs="宋体"/>
                <w:color w:val="auto"/>
                <w:sz w:val="24"/>
                <w:szCs w:val="24"/>
              </w:rPr>
            </w:pPr>
            <w:r>
              <w:rPr>
                <w:rFonts w:ascii="宋体" w:hAnsi="宋体" w:eastAsia="宋体" w:cs="宋体"/>
                <w:color w:val="auto"/>
                <w:sz w:val="24"/>
                <w:szCs w:val="24"/>
              </w:rPr>
              <w:t>1.建筑与装饰工程报价的合理性</w:t>
            </w:r>
            <w:r>
              <w:rPr>
                <w:rFonts w:hint="eastAsia" w:ascii="宋体" w:hAnsi="宋体" w:eastAsia="宋体" w:cs="宋体"/>
                <w:color w:val="auto"/>
                <w:sz w:val="24"/>
                <w:szCs w:val="24"/>
                <w:lang w:eastAsia="zh-CN"/>
              </w:rPr>
              <w:t>（</w:t>
            </w:r>
            <w:r>
              <w:rPr>
                <w:rFonts w:ascii="宋体" w:hAnsi="宋体" w:eastAsia="宋体" w:cs="宋体"/>
                <w:color w:val="auto"/>
                <w:spacing w:val="13"/>
                <w:sz w:val="24"/>
                <w:szCs w:val="24"/>
              </w:rPr>
              <w:t>5分</w:t>
            </w:r>
            <w:r>
              <w:rPr>
                <w:rFonts w:hint="eastAsia" w:ascii="宋体" w:hAnsi="宋体" w:eastAsia="宋体" w:cs="宋体"/>
                <w:color w:val="auto"/>
                <w:spacing w:val="13"/>
                <w:sz w:val="24"/>
                <w:szCs w:val="24"/>
                <w:lang w:eastAsia="zh-CN"/>
              </w:rPr>
              <w:t>）</w:t>
            </w:r>
          </w:p>
          <w:p w14:paraId="4B5245E7">
            <w:pPr>
              <w:keepNext w:val="0"/>
              <w:keepLines w:val="0"/>
              <w:pageBreakBefore w:val="0"/>
              <w:widowControl/>
              <w:kinsoku/>
              <w:wordWrap/>
              <w:overflowPunct/>
              <w:topLinePunct w:val="0"/>
              <w:autoSpaceDE w:val="0"/>
              <w:autoSpaceDN w:val="0"/>
              <w:bidi w:val="0"/>
              <w:adjustRightInd w:val="0"/>
              <w:spacing w:before="41" w:line="228" w:lineRule="auto"/>
              <w:ind w:left="116" w:right="122" w:firstLine="19"/>
              <w:textAlignment w:val="baseline"/>
              <w:rPr>
                <w:rFonts w:ascii="宋体" w:hAnsi="宋体" w:eastAsia="宋体" w:cs="宋体"/>
                <w:color w:val="auto"/>
                <w:sz w:val="24"/>
                <w:szCs w:val="24"/>
              </w:rPr>
            </w:pPr>
            <w:r>
              <w:rPr>
                <w:rFonts w:ascii="宋体" w:hAnsi="宋体" w:eastAsia="宋体" w:cs="宋体"/>
                <w:color w:val="auto"/>
                <w:spacing w:val="-1"/>
                <w:sz w:val="24"/>
                <w:szCs w:val="24"/>
              </w:rPr>
              <w:t>低于建筑与装饰工程最高投标限价计得分，超过最高投标限价一律不得</w:t>
            </w:r>
          </w:p>
          <w:p w14:paraId="34425AD4">
            <w:pPr>
              <w:keepNext w:val="0"/>
              <w:keepLines w:val="0"/>
              <w:pageBreakBefore w:val="0"/>
              <w:widowControl/>
              <w:kinsoku/>
              <w:wordWrap/>
              <w:overflowPunct/>
              <w:topLinePunct w:val="0"/>
              <w:autoSpaceDE w:val="0"/>
              <w:autoSpaceDN w:val="0"/>
              <w:bidi w:val="0"/>
              <w:adjustRightInd w:val="0"/>
              <w:spacing w:before="28" w:line="229" w:lineRule="auto"/>
              <w:ind w:left="116" w:right="360"/>
              <w:textAlignment w:val="baseline"/>
              <w:rPr>
                <w:rFonts w:ascii="宋体" w:hAnsi="宋体" w:eastAsia="宋体" w:cs="宋体"/>
                <w:color w:val="auto"/>
                <w:sz w:val="24"/>
                <w:szCs w:val="24"/>
              </w:rPr>
            </w:pPr>
            <w:r>
              <w:rPr>
                <w:rFonts w:ascii="宋体" w:hAnsi="宋体" w:eastAsia="宋体" w:cs="宋体"/>
                <w:color w:val="auto"/>
                <w:sz w:val="24"/>
                <w:szCs w:val="24"/>
              </w:rPr>
              <w:t>分，并不再进行下一项评分；误差≤±3%以内，该项得分为满分，</w:t>
            </w:r>
          </w:p>
          <w:p w14:paraId="2BA715E5">
            <w:pPr>
              <w:keepNext w:val="0"/>
              <w:keepLines w:val="0"/>
              <w:pageBreakBefore w:val="0"/>
              <w:widowControl/>
              <w:kinsoku/>
              <w:wordWrap/>
              <w:overflowPunct/>
              <w:topLinePunct w:val="0"/>
              <w:autoSpaceDE w:val="0"/>
              <w:autoSpaceDN w:val="0"/>
              <w:bidi w:val="0"/>
              <w:adjustRightInd w:val="0"/>
              <w:spacing w:before="29" w:line="236" w:lineRule="auto"/>
              <w:ind w:left="116" w:right="214"/>
              <w:textAlignment w:val="baseline"/>
              <w:rPr>
                <w:rFonts w:ascii="宋体" w:hAnsi="宋体" w:eastAsia="宋体" w:cs="宋体"/>
                <w:color w:val="auto"/>
                <w:sz w:val="24"/>
                <w:szCs w:val="24"/>
              </w:rPr>
            </w:pPr>
            <w:r>
              <w:rPr>
                <w:rFonts w:ascii="宋体" w:hAnsi="宋体" w:eastAsia="宋体" w:cs="宋体"/>
                <w:color w:val="auto"/>
                <w:spacing w:val="6"/>
                <w:sz w:val="24"/>
                <w:szCs w:val="24"/>
              </w:rPr>
              <w:t>±3%&lt;误差≤±5%</w:t>
            </w:r>
            <w:r>
              <w:rPr>
                <w:rFonts w:hint="eastAsia" w:ascii="宋体" w:hAnsi="宋体" w:eastAsia="宋体" w:cs="宋体"/>
                <w:color w:val="auto"/>
                <w:spacing w:val="6"/>
                <w:sz w:val="24"/>
                <w:szCs w:val="24"/>
                <w:lang w:eastAsia="zh-CN"/>
              </w:rPr>
              <w:t>，</w:t>
            </w:r>
            <w:r>
              <w:rPr>
                <w:rFonts w:ascii="宋体" w:hAnsi="宋体" w:eastAsia="宋体" w:cs="宋体"/>
                <w:color w:val="auto"/>
                <w:spacing w:val="6"/>
                <w:sz w:val="24"/>
                <w:szCs w:val="24"/>
              </w:rPr>
              <w:t>该项扣一半分；</w:t>
            </w:r>
            <w:r>
              <w:rPr>
                <w:rFonts w:ascii="宋体" w:hAnsi="宋体" w:eastAsia="宋体" w:cs="宋体"/>
                <w:color w:val="auto"/>
                <w:spacing w:val="2"/>
                <w:sz w:val="24"/>
                <w:szCs w:val="24"/>
              </w:rPr>
              <w:t>误差〉±5%</w:t>
            </w:r>
            <w:r>
              <w:rPr>
                <w:rFonts w:hint="eastAsia" w:ascii="宋体" w:hAnsi="宋体" w:eastAsia="宋体" w:cs="宋体"/>
                <w:color w:val="auto"/>
                <w:spacing w:val="2"/>
                <w:sz w:val="24"/>
                <w:szCs w:val="24"/>
                <w:lang w:eastAsia="zh-CN"/>
              </w:rPr>
              <w:t>，</w:t>
            </w:r>
            <w:r>
              <w:rPr>
                <w:rFonts w:ascii="宋体" w:hAnsi="宋体" w:eastAsia="宋体" w:cs="宋体"/>
                <w:color w:val="auto"/>
                <w:spacing w:val="2"/>
                <w:sz w:val="24"/>
                <w:szCs w:val="24"/>
              </w:rPr>
              <w:t>则该项不得分，漏项和</w:t>
            </w:r>
            <w:r>
              <w:rPr>
                <w:rFonts w:ascii="宋体" w:hAnsi="宋体" w:eastAsia="宋体" w:cs="宋体"/>
                <w:color w:val="auto"/>
                <w:spacing w:val="-2"/>
                <w:sz w:val="24"/>
                <w:szCs w:val="24"/>
              </w:rPr>
              <w:t>错项均不得分</w:t>
            </w:r>
          </w:p>
          <w:p w14:paraId="0C0EFAE1">
            <w:pPr>
              <w:keepNext w:val="0"/>
              <w:keepLines w:val="0"/>
              <w:pageBreakBefore w:val="0"/>
              <w:widowControl/>
              <w:kinsoku/>
              <w:wordWrap/>
              <w:overflowPunct/>
              <w:topLinePunct w:val="0"/>
              <w:autoSpaceDE w:val="0"/>
              <w:autoSpaceDN w:val="0"/>
              <w:bidi w:val="0"/>
              <w:adjustRightInd w:val="0"/>
              <w:spacing w:before="12" w:line="230" w:lineRule="auto"/>
              <w:ind w:left="135" w:right="102" w:hanging="19"/>
              <w:textAlignment w:val="baseline"/>
              <w:rPr>
                <w:rFonts w:ascii="宋体" w:hAnsi="宋体" w:eastAsia="宋体" w:cs="宋体"/>
                <w:color w:val="auto"/>
                <w:sz w:val="24"/>
                <w:szCs w:val="24"/>
              </w:rPr>
            </w:pPr>
            <w:r>
              <w:rPr>
                <w:rFonts w:ascii="宋体" w:hAnsi="宋体" w:eastAsia="宋体" w:cs="宋体"/>
                <w:color w:val="auto"/>
                <w:sz w:val="24"/>
                <w:szCs w:val="24"/>
              </w:rPr>
              <w:t>2.计价文件组价完整度和准确度，定额套用的合理性和完整性准确的为满</w:t>
            </w:r>
          </w:p>
          <w:p w14:paraId="1FE07F4E">
            <w:pPr>
              <w:keepNext w:val="0"/>
              <w:keepLines w:val="0"/>
              <w:pageBreakBefore w:val="0"/>
              <w:widowControl/>
              <w:kinsoku/>
              <w:wordWrap/>
              <w:overflowPunct/>
              <w:topLinePunct w:val="0"/>
              <w:autoSpaceDE w:val="0"/>
              <w:autoSpaceDN w:val="0"/>
              <w:bidi w:val="0"/>
              <w:adjustRightInd w:val="0"/>
              <w:spacing w:before="15" w:line="234" w:lineRule="auto"/>
              <w:ind w:left="116" w:right="602"/>
              <w:textAlignment w:val="baseline"/>
              <w:rPr>
                <w:rFonts w:ascii="宋体" w:hAnsi="宋体" w:eastAsia="宋体" w:cs="宋体"/>
                <w:color w:val="auto"/>
                <w:sz w:val="24"/>
                <w:szCs w:val="24"/>
              </w:rPr>
            </w:pPr>
            <w:r>
              <w:rPr>
                <w:rFonts w:ascii="宋体" w:hAnsi="宋体" w:eastAsia="宋体" w:cs="宋体"/>
                <w:color w:val="auto"/>
                <w:sz w:val="24"/>
                <w:szCs w:val="24"/>
              </w:rPr>
              <w:t>分，每错漏1项扣1分，扣完为止</w:t>
            </w:r>
            <w:r>
              <w:rPr>
                <w:rFonts w:hint="eastAsia" w:ascii="宋体" w:hAnsi="宋体" w:eastAsia="宋体" w:cs="宋体"/>
                <w:color w:val="auto"/>
                <w:sz w:val="24"/>
                <w:szCs w:val="24"/>
                <w:lang w:eastAsia="zh-CN"/>
              </w:rPr>
              <w:t>（</w:t>
            </w:r>
            <w:r>
              <w:rPr>
                <w:rFonts w:ascii="宋体" w:hAnsi="宋体" w:eastAsia="宋体" w:cs="宋体"/>
                <w:color w:val="auto"/>
                <w:spacing w:val="10"/>
                <w:sz w:val="24"/>
                <w:szCs w:val="24"/>
              </w:rPr>
              <w:t>20分</w:t>
            </w:r>
            <w:r>
              <w:rPr>
                <w:rFonts w:hint="eastAsia" w:ascii="宋体" w:hAnsi="宋体" w:eastAsia="宋体" w:cs="宋体"/>
                <w:color w:val="auto"/>
                <w:spacing w:val="10"/>
                <w:sz w:val="24"/>
                <w:szCs w:val="24"/>
                <w:lang w:eastAsia="zh-CN"/>
              </w:rPr>
              <w:t>）</w:t>
            </w:r>
          </w:p>
          <w:p w14:paraId="51C7FC4E">
            <w:pPr>
              <w:keepNext w:val="0"/>
              <w:keepLines w:val="0"/>
              <w:pageBreakBefore w:val="0"/>
              <w:widowControl/>
              <w:kinsoku/>
              <w:wordWrap/>
              <w:overflowPunct/>
              <w:topLinePunct w:val="0"/>
              <w:autoSpaceDE w:val="0"/>
              <w:autoSpaceDN w:val="0"/>
              <w:bidi w:val="0"/>
              <w:adjustRightInd w:val="0"/>
              <w:spacing w:before="20" w:line="242" w:lineRule="auto"/>
              <w:ind w:left="116" w:right="124"/>
              <w:textAlignment w:val="baseline"/>
              <w:rPr>
                <w:rFonts w:ascii="宋体" w:hAnsi="宋体" w:eastAsia="宋体" w:cs="宋体"/>
                <w:color w:val="auto"/>
                <w:sz w:val="24"/>
                <w:szCs w:val="24"/>
              </w:rPr>
            </w:pPr>
            <w:r>
              <w:rPr>
                <w:rFonts w:ascii="宋体" w:hAnsi="宋体" w:eastAsia="宋体" w:cs="宋体"/>
                <w:color w:val="auto"/>
                <w:sz w:val="24"/>
                <w:szCs w:val="24"/>
              </w:rPr>
              <w:t>3.工程调价的完整度和准确度，每错</w:t>
            </w:r>
            <w:r>
              <w:rPr>
                <w:rFonts w:ascii="宋体" w:hAnsi="宋体" w:eastAsia="宋体" w:cs="宋体"/>
                <w:color w:val="auto"/>
                <w:spacing w:val="3"/>
                <w:sz w:val="24"/>
                <w:szCs w:val="24"/>
              </w:rPr>
              <w:t>漏1项扣2分，扣完为止</w:t>
            </w:r>
            <w:r>
              <w:rPr>
                <w:rFonts w:hint="eastAsia" w:ascii="宋体" w:hAnsi="宋体" w:eastAsia="宋体" w:cs="宋体"/>
                <w:color w:val="auto"/>
                <w:spacing w:val="3"/>
                <w:sz w:val="24"/>
                <w:szCs w:val="24"/>
                <w:lang w:eastAsia="zh-CN"/>
              </w:rPr>
              <w:t>（</w:t>
            </w:r>
            <w:r>
              <w:rPr>
                <w:rFonts w:ascii="宋体" w:hAnsi="宋体" w:eastAsia="宋体" w:cs="宋体"/>
                <w:color w:val="auto"/>
                <w:spacing w:val="3"/>
                <w:sz w:val="24"/>
                <w:szCs w:val="24"/>
              </w:rPr>
              <w:t>20分</w:t>
            </w:r>
            <w:r>
              <w:rPr>
                <w:rFonts w:hint="eastAsia" w:ascii="宋体" w:hAnsi="宋体" w:eastAsia="宋体" w:cs="宋体"/>
                <w:color w:val="auto"/>
                <w:spacing w:val="3"/>
                <w:sz w:val="24"/>
                <w:szCs w:val="24"/>
                <w:lang w:eastAsia="zh-CN"/>
              </w:rPr>
              <w:t>）</w:t>
            </w:r>
          </w:p>
          <w:p w14:paraId="0100EBEF">
            <w:pPr>
              <w:keepNext w:val="0"/>
              <w:keepLines w:val="0"/>
              <w:pageBreakBefore w:val="0"/>
              <w:widowControl/>
              <w:kinsoku/>
              <w:wordWrap/>
              <w:overflowPunct/>
              <w:topLinePunct w:val="0"/>
              <w:autoSpaceDE w:val="0"/>
              <w:autoSpaceDN w:val="0"/>
              <w:bidi w:val="0"/>
              <w:adjustRightInd w:val="0"/>
              <w:spacing w:before="14" w:line="229" w:lineRule="auto"/>
              <w:ind w:left="116" w:right="599"/>
              <w:textAlignment w:val="baseline"/>
              <w:rPr>
                <w:rFonts w:ascii="宋体" w:hAnsi="宋体" w:eastAsia="宋体" w:cs="宋体"/>
                <w:color w:val="auto"/>
                <w:sz w:val="24"/>
                <w:szCs w:val="24"/>
              </w:rPr>
            </w:pPr>
            <w:r>
              <w:rPr>
                <w:rFonts w:ascii="宋体" w:hAnsi="宋体" w:eastAsia="宋体" w:cs="宋体"/>
                <w:color w:val="auto"/>
                <w:sz w:val="24"/>
                <w:szCs w:val="24"/>
              </w:rPr>
              <w:t>4.计费设置的合理性与准确性</w:t>
            </w:r>
            <w:r>
              <w:rPr>
                <w:rFonts w:hint="eastAsia" w:ascii="宋体" w:hAnsi="宋体" w:eastAsia="宋体" w:cs="宋体"/>
                <w:color w:val="auto"/>
                <w:sz w:val="24"/>
                <w:szCs w:val="24"/>
                <w:lang w:eastAsia="zh-CN"/>
              </w:rPr>
              <w:t>（</w:t>
            </w:r>
            <w:r>
              <w:rPr>
                <w:rFonts w:ascii="宋体" w:hAnsi="宋体" w:eastAsia="宋体" w:cs="宋体"/>
                <w:color w:val="auto"/>
                <w:sz w:val="24"/>
                <w:szCs w:val="24"/>
              </w:rPr>
              <w:t>5分</w:t>
            </w:r>
            <w:r>
              <w:rPr>
                <w:rFonts w:hint="eastAsia" w:ascii="宋体" w:hAnsi="宋体" w:eastAsia="宋体" w:cs="宋体"/>
                <w:color w:val="auto"/>
                <w:sz w:val="24"/>
                <w:szCs w:val="24"/>
                <w:lang w:eastAsia="zh-CN"/>
              </w:rPr>
              <w:t>）</w:t>
            </w:r>
            <w:r>
              <w:rPr>
                <w:rFonts w:ascii="宋体" w:hAnsi="宋体" w:eastAsia="宋体" w:cs="宋体"/>
                <w:color w:val="auto"/>
                <w:sz w:val="24"/>
                <w:szCs w:val="24"/>
              </w:rPr>
              <w:t>其中：</w:t>
            </w:r>
          </w:p>
          <w:p w14:paraId="54316BCD">
            <w:pPr>
              <w:keepNext w:val="0"/>
              <w:keepLines w:val="0"/>
              <w:pageBreakBefore w:val="0"/>
              <w:widowControl/>
              <w:kinsoku/>
              <w:wordWrap/>
              <w:overflowPunct/>
              <w:topLinePunct w:val="0"/>
              <w:autoSpaceDE w:val="0"/>
              <w:autoSpaceDN w:val="0"/>
              <w:bidi w:val="0"/>
              <w:adjustRightInd w:val="0"/>
              <w:spacing w:before="22" w:line="228" w:lineRule="auto"/>
              <w:ind w:left="116" w:right="1203"/>
              <w:textAlignment w:val="baseline"/>
              <w:rPr>
                <w:rFonts w:ascii="宋体" w:hAnsi="宋体" w:eastAsia="宋体" w:cs="宋体"/>
                <w:color w:val="auto"/>
                <w:sz w:val="24"/>
                <w:szCs w:val="24"/>
              </w:rPr>
            </w:pPr>
            <w:r>
              <w:rPr>
                <w:rFonts w:ascii="宋体" w:hAnsi="宋体" w:eastAsia="宋体" w:cs="宋体"/>
                <w:color w:val="auto"/>
                <w:sz w:val="24"/>
                <w:szCs w:val="24"/>
              </w:rPr>
              <w:t>组价不准确一项，扣0.5分调价不准确一项，扣0.5分</w:t>
            </w:r>
          </w:p>
          <w:p w14:paraId="7899E41C">
            <w:pPr>
              <w:keepNext w:val="0"/>
              <w:keepLines w:val="0"/>
              <w:pageBreakBefore w:val="0"/>
              <w:widowControl/>
              <w:kinsoku/>
              <w:wordWrap/>
              <w:overflowPunct/>
              <w:topLinePunct w:val="0"/>
              <w:autoSpaceDE w:val="0"/>
              <w:autoSpaceDN w:val="0"/>
              <w:bidi w:val="0"/>
              <w:adjustRightInd w:val="0"/>
              <w:spacing w:before="29" w:line="219" w:lineRule="auto"/>
              <w:ind w:left="116"/>
              <w:textAlignment w:val="baseline"/>
              <w:rPr>
                <w:rFonts w:ascii="宋体" w:hAnsi="宋体" w:eastAsia="宋体" w:cs="宋体"/>
                <w:color w:val="auto"/>
                <w:sz w:val="24"/>
                <w:szCs w:val="24"/>
              </w:rPr>
            </w:pPr>
            <w:r>
              <w:rPr>
                <w:rFonts w:ascii="宋体" w:hAnsi="宋体" w:eastAsia="宋体" w:cs="宋体"/>
                <w:color w:val="auto"/>
                <w:spacing w:val="1"/>
                <w:sz w:val="24"/>
                <w:szCs w:val="24"/>
              </w:rPr>
              <w:t>费率设置不合理一项，扣0.5分</w:t>
            </w:r>
          </w:p>
          <w:p w14:paraId="7083E15D">
            <w:pPr>
              <w:keepNext w:val="0"/>
              <w:keepLines w:val="0"/>
              <w:pageBreakBefore w:val="0"/>
              <w:widowControl/>
              <w:kinsoku/>
              <w:wordWrap/>
              <w:overflowPunct/>
              <w:topLinePunct w:val="0"/>
              <w:autoSpaceDE w:val="0"/>
              <w:autoSpaceDN w:val="0"/>
              <w:bidi w:val="0"/>
              <w:adjustRightInd w:val="0"/>
              <w:spacing w:before="25" w:line="244" w:lineRule="auto"/>
              <w:ind w:left="116" w:right="13"/>
              <w:textAlignment w:val="baseline"/>
              <w:rPr>
                <w:rFonts w:ascii="宋体" w:hAnsi="宋体" w:eastAsia="宋体" w:cs="宋体"/>
                <w:color w:val="auto"/>
                <w:sz w:val="24"/>
                <w:szCs w:val="24"/>
              </w:rPr>
            </w:pPr>
            <w:r>
              <w:rPr>
                <w:rFonts w:ascii="宋体" w:hAnsi="宋体" w:eastAsia="宋体" w:cs="宋体"/>
                <w:color w:val="auto"/>
                <w:spacing w:val="7"/>
                <w:sz w:val="24"/>
                <w:szCs w:val="24"/>
              </w:rPr>
              <w:t>误差应≤5%以内，该项得分为满分；</w:t>
            </w:r>
            <w:r>
              <w:rPr>
                <w:rFonts w:ascii="宋体" w:hAnsi="宋体" w:eastAsia="宋体" w:cs="宋体"/>
                <w:color w:val="auto"/>
                <w:sz w:val="24"/>
                <w:szCs w:val="24"/>
              </w:rPr>
              <w:t>误差&gt;5%</w:t>
            </w:r>
            <w:r>
              <w:rPr>
                <w:rFonts w:hint="eastAsia" w:ascii="宋体" w:hAnsi="宋体" w:eastAsia="宋体" w:cs="宋体"/>
                <w:color w:val="auto"/>
                <w:sz w:val="24"/>
                <w:szCs w:val="24"/>
                <w:lang w:eastAsia="zh-CN"/>
              </w:rPr>
              <w:t>，</w:t>
            </w:r>
            <w:r>
              <w:rPr>
                <w:rFonts w:ascii="宋体" w:hAnsi="宋体" w:eastAsia="宋体" w:cs="宋体"/>
                <w:color w:val="auto"/>
                <w:sz w:val="24"/>
                <w:szCs w:val="24"/>
              </w:rPr>
              <w:t>则该项不得分</w:t>
            </w:r>
          </w:p>
        </w:tc>
      </w:tr>
    </w:tbl>
    <w:p w14:paraId="53BF9FAF">
      <w:pPr>
        <w:keepNext w:val="0"/>
        <w:keepLines w:val="0"/>
        <w:pageBreakBefore w:val="0"/>
        <w:widowControl/>
        <w:kinsoku/>
        <w:wordWrap/>
        <w:overflowPunct/>
        <w:topLinePunct w:val="0"/>
        <w:autoSpaceDE w:val="0"/>
        <w:autoSpaceDN w:val="0"/>
        <w:bidi w:val="0"/>
        <w:adjustRightInd w:val="0"/>
        <w:spacing w:line="46" w:lineRule="auto"/>
        <w:textAlignment w:val="baseline"/>
        <w:rPr>
          <w:rFonts w:ascii="Arial"/>
          <w:sz w:val="2"/>
        </w:rPr>
      </w:pPr>
    </w:p>
    <w:tbl>
      <w:tblPr>
        <w:tblStyle w:val="5"/>
        <w:tblW w:w="83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06"/>
        <w:gridCol w:w="1672"/>
        <w:gridCol w:w="1591"/>
        <w:gridCol w:w="4090"/>
      </w:tblGrid>
      <w:tr w14:paraId="7329B7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9" w:hRule="atLeast"/>
        </w:trPr>
        <w:tc>
          <w:tcPr>
            <w:tcW w:w="1006" w:type="dxa"/>
            <w:vMerge w:val="restart"/>
            <w:tcBorders>
              <w:bottom w:val="nil"/>
            </w:tcBorders>
            <w:vAlign w:val="top"/>
          </w:tcPr>
          <w:p w14:paraId="31B17922">
            <w:pPr>
              <w:pStyle w:val="6"/>
              <w:keepNext w:val="0"/>
              <w:keepLines w:val="0"/>
              <w:pageBreakBefore w:val="0"/>
              <w:widowControl/>
              <w:kinsoku/>
              <w:wordWrap/>
              <w:overflowPunct/>
              <w:topLinePunct w:val="0"/>
              <w:autoSpaceDE w:val="0"/>
              <w:autoSpaceDN w:val="0"/>
              <w:bidi w:val="0"/>
              <w:adjustRightInd w:val="0"/>
              <w:textAlignment w:val="baseline"/>
            </w:pPr>
          </w:p>
        </w:tc>
        <w:tc>
          <w:tcPr>
            <w:tcW w:w="1672" w:type="dxa"/>
            <w:vMerge w:val="restart"/>
            <w:tcBorders>
              <w:bottom w:val="nil"/>
            </w:tcBorders>
            <w:vAlign w:val="top"/>
          </w:tcPr>
          <w:p w14:paraId="096BB9E5">
            <w:pPr>
              <w:pStyle w:val="6"/>
              <w:keepNext w:val="0"/>
              <w:keepLines w:val="0"/>
              <w:pageBreakBefore w:val="0"/>
              <w:widowControl/>
              <w:kinsoku/>
              <w:wordWrap/>
              <w:overflowPunct/>
              <w:topLinePunct w:val="0"/>
              <w:autoSpaceDE w:val="0"/>
              <w:autoSpaceDN w:val="0"/>
              <w:bidi w:val="0"/>
              <w:adjustRightInd w:val="0"/>
              <w:textAlignment w:val="baseline"/>
            </w:pPr>
          </w:p>
        </w:tc>
        <w:tc>
          <w:tcPr>
            <w:tcW w:w="1591" w:type="dxa"/>
            <w:vMerge w:val="restart"/>
            <w:tcBorders>
              <w:bottom w:val="nil"/>
            </w:tcBorders>
            <w:vAlign w:val="center"/>
          </w:tcPr>
          <w:p w14:paraId="3E7944BB">
            <w:pPr>
              <w:keepNext w:val="0"/>
              <w:keepLines w:val="0"/>
              <w:pageBreakBefore w:val="0"/>
              <w:widowControl/>
              <w:kinsoku/>
              <w:wordWrap/>
              <w:overflowPunct/>
              <w:topLinePunct w:val="0"/>
              <w:autoSpaceDE w:val="0"/>
              <w:autoSpaceDN w:val="0"/>
              <w:bidi w:val="0"/>
              <w:adjustRightInd w:val="0"/>
              <w:spacing w:before="78" w:line="345" w:lineRule="auto"/>
              <w:ind w:left="104" w:right="90"/>
              <w:jc w:val="both"/>
              <w:textAlignment w:val="baseline"/>
              <w:rPr>
                <w:rFonts w:ascii="宋体" w:hAnsi="宋体" w:eastAsia="宋体" w:cs="宋体"/>
                <w:color w:val="auto"/>
                <w:sz w:val="24"/>
                <w:szCs w:val="24"/>
              </w:rPr>
            </w:pPr>
            <w:r>
              <w:rPr>
                <w:rFonts w:ascii="宋体" w:hAnsi="宋体" w:eastAsia="宋体" w:cs="宋体"/>
                <w:color w:val="auto"/>
                <w:spacing w:val="1"/>
                <w:sz w:val="24"/>
                <w:szCs w:val="24"/>
              </w:rPr>
              <w:t>2.安装工程</w:t>
            </w:r>
            <w:r>
              <w:rPr>
                <w:rFonts w:ascii="宋体" w:hAnsi="宋体" w:eastAsia="宋体" w:cs="宋体"/>
                <w:color w:val="auto"/>
                <w:spacing w:val="2"/>
                <w:sz w:val="24"/>
                <w:szCs w:val="24"/>
              </w:rPr>
              <w:t>投标报价文</w:t>
            </w:r>
          </w:p>
          <w:p w14:paraId="488EB925">
            <w:pPr>
              <w:keepNext w:val="0"/>
              <w:keepLines w:val="0"/>
              <w:pageBreakBefore w:val="0"/>
              <w:widowControl/>
              <w:kinsoku/>
              <w:wordWrap/>
              <w:overflowPunct/>
              <w:topLinePunct w:val="0"/>
              <w:autoSpaceDE w:val="0"/>
              <w:autoSpaceDN w:val="0"/>
              <w:bidi w:val="0"/>
              <w:adjustRightInd w:val="0"/>
              <w:spacing w:before="41" w:line="219" w:lineRule="auto"/>
              <w:ind w:left="224"/>
              <w:jc w:val="both"/>
              <w:textAlignment w:val="baseline"/>
              <w:rPr>
                <w:rFonts w:ascii="宋体" w:hAnsi="宋体" w:eastAsia="宋体" w:cs="宋体"/>
                <w:color w:val="auto"/>
                <w:sz w:val="24"/>
                <w:szCs w:val="24"/>
              </w:rPr>
            </w:pPr>
            <w:r>
              <w:rPr>
                <w:rFonts w:ascii="宋体" w:hAnsi="宋体" w:eastAsia="宋体" w:cs="宋体"/>
                <w:color w:val="auto"/>
                <w:spacing w:val="5"/>
                <w:sz w:val="24"/>
                <w:szCs w:val="24"/>
              </w:rPr>
              <w:t>件的编制</w:t>
            </w:r>
          </w:p>
          <w:p w14:paraId="57FAC3DA">
            <w:pPr>
              <w:keepNext w:val="0"/>
              <w:keepLines w:val="0"/>
              <w:pageBreakBefore w:val="0"/>
              <w:widowControl/>
              <w:kinsoku/>
              <w:wordWrap/>
              <w:overflowPunct/>
              <w:topLinePunct w:val="0"/>
              <w:autoSpaceDE w:val="0"/>
              <w:autoSpaceDN w:val="0"/>
              <w:bidi w:val="0"/>
              <w:adjustRightInd w:val="0"/>
              <w:spacing w:before="205" w:line="220" w:lineRule="auto"/>
              <w:ind w:left="344"/>
              <w:jc w:val="both"/>
              <w:textAlignment w:val="baseline"/>
              <w:rPr>
                <w:rFonts w:ascii="宋体" w:hAnsi="宋体" w:eastAsia="宋体" w:cs="宋体"/>
                <w:color w:val="auto"/>
                <w:sz w:val="24"/>
                <w:szCs w:val="24"/>
              </w:rPr>
            </w:pPr>
            <w:r>
              <w:rPr>
                <w:rFonts w:hint="eastAsia" w:ascii="宋体" w:hAnsi="宋体" w:eastAsia="宋体" w:cs="宋体"/>
                <w:color w:val="auto"/>
                <w:spacing w:val="10"/>
                <w:sz w:val="24"/>
                <w:szCs w:val="24"/>
                <w:lang w:eastAsia="zh-CN"/>
              </w:rPr>
              <w:t>（</w:t>
            </w:r>
            <w:r>
              <w:rPr>
                <w:rFonts w:ascii="宋体" w:hAnsi="宋体" w:eastAsia="宋体" w:cs="宋体"/>
                <w:color w:val="auto"/>
                <w:spacing w:val="10"/>
                <w:sz w:val="24"/>
                <w:szCs w:val="24"/>
              </w:rPr>
              <w:t>30分</w:t>
            </w:r>
            <w:r>
              <w:rPr>
                <w:rFonts w:hint="eastAsia" w:ascii="宋体" w:hAnsi="宋体" w:eastAsia="宋体" w:cs="宋体"/>
                <w:color w:val="auto"/>
                <w:spacing w:val="10"/>
                <w:sz w:val="24"/>
                <w:szCs w:val="24"/>
                <w:lang w:eastAsia="zh-CN"/>
              </w:rPr>
              <w:t>）</w:t>
            </w:r>
          </w:p>
        </w:tc>
        <w:tc>
          <w:tcPr>
            <w:tcW w:w="4090" w:type="dxa"/>
            <w:vAlign w:val="top"/>
          </w:tcPr>
          <w:p w14:paraId="08059DB3">
            <w:pPr>
              <w:keepNext w:val="0"/>
              <w:keepLines w:val="0"/>
              <w:pageBreakBefore w:val="0"/>
              <w:widowControl/>
              <w:kinsoku/>
              <w:wordWrap/>
              <w:overflowPunct/>
              <w:topLinePunct w:val="0"/>
              <w:autoSpaceDE w:val="0"/>
              <w:autoSpaceDN w:val="0"/>
              <w:bidi w:val="0"/>
              <w:adjustRightInd w:val="0"/>
              <w:spacing w:before="163" w:line="215" w:lineRule="auto"/>
              <w:ind w:left="116" w:right="583"/>
              <w:textAlignment w:val="baseline"/>
              <w:rPr>
                <w:rFonts w:ascii="宋体" w:hAnsi="宋体" w:eastAsia="宋体" w:cs="宋体"/>
                <w:sz w:val="24"/>
                <w:szCs w:val="24"/>
              </w:rPr>
            </w:pPr>
            <w:r>
              <w:rPr>
                <w:rFonts w:ascii="宋体" w:hAnsi="宋体" w:eastAsia="宋体" w:cs="宋体"/>
                <w:spacing w:val="1"/>
                <w:sz w:val="24"/>
                <w:szCs w:val="24"/>
              </w:rPr>
              <w:t>给排水安装工程投标文件的编制</w:t>
            </w:r>
            <w:r>
              <w:rPr>
                <w:rFonts w:hint="eastAsia" w:ascii="宋体" w:hAnsi="宋体" w:eastAsia="宋体" w:cs="宋体"/>
                <w:spacing w:val="1"/>
                <w:sz w:val="24"/>
                <w:szCs w:val="24"/>
                <w:lang w:eastAsia="zh-CN"/>
              </w:rPr>
              <w:t>（</w:t>
            </w:r>
            <w:r>
              <w:rPr>
                <w:rFonts w:ascii="宋体" w:hAnsi="宋体" w:eastAsia="宋体" w:cs="宋体"/>
                <w:spacing w:val="31"/>
                <w:sz w:val="24"/>
                <w:szCs w:val="24"/>
              </w:rPr>
              <w:t>15分</w:t>
            </w:r>
            <w:r>
              <w:rPr>
                <w:rFonts w:hint="eastAsia" w:ascii="宋体" w:hAnsi="宋体" w:eastAsia="宋体" w:cs="宋体"/>
                <w:spacing w:val="31"/>
                <w:sz w:val="24"/>
                <w:szCs w:val="24"/>
                <w:lang w:eastAsia="zh-CN"/>
              </w:rPr>
              <w:t>），</w:t>
            </w:r>
            <w:r>
              <w:rPr>
                <w:rFonts w:ascii="宋体" w:hAnsi="宋体" w:eastAsia="宋体" w:cs="宋体"/>
                <w:spacing w:val="31"/>
                <w:sz w:val="24"/>
                <w:szCs w:val="24"/>
              </w:rPr>
              <w:t>其中：</w:t>
            </w:r>
          </w:p>
          <w:p w14:paraId="17F1ACB3">
            <w:pPr>
              <w:keepNext w:val="0"/>
              <w:keepLines w:val="0"/>
              <w:pageBreakBefore w:val="0"/>
              <w:widowControl/>
              <w:kinsoku/>
              <w:wordWrap/>
              <w:overflowPunct/>
              <w:topLinePunct w:val="0"/>
              <w:autoSpaceDE w:val="0"/>
              <w:autoSpaceDN w:val="0"/>
              <w:bidi w:val="0"/>
              <w:adjustRightInd w:val="0"/>
              <w:spacing w:before="60" w:line="218" w:lineRule="auto"/>
              <w:ind w:left="106"/>
              <w:textAlignment w:val="baseline"/>
              <w:rPr>
                <w:rFonts w:ascii="宋体" w:hAnsi="宋体" w:eastAsia="宋体" w:cs="宋体"/>
                <w:sz w:val="24"/>
                <w:szCs w:val="24"/>
              </w:rPr>
            </w:pPr>
            <w:r>
              <w:rPr>
                <w:rFonts w:ascii="宋体" w:hAnsi="宋体" w:eastAsia="宋体" w:cs="宋体"/>
                <w:sz w:val="24"/>
                <w:szCs w:val="24"/>
              </w:rPr>
              <w:t>1.投标报价总价的合理性</w:t>
            </w:r>
            <w:r>
              <w:rPr>
                <w:rFonts w:hint="eastAsia" w:ascii="宋体" w:hAnsi="宋体" w:eastAsia="宋体" w:cs="宋体"/>
                <w:sz w:val="24"/>
                <w:szCs w:val="24"/>
                <w:lang w:eastAsia="zh-CN"/>
              </w:rPr>
              <w:t>（</w:t>
            </w:r>
            <w:r>
              <w:rPr>
                <w:rFonts w:ascii="宋体" w:hAnsi="宋体" w:eastAsia="宋体" w:cs="宋体"/>
                <w:sz w:val="24"/>
                <w:szCs w:val="24"/>
              </w:rPr>
              <w:t>5分</w:t>
            </w:r>
            <w:r>
              <w:rPr>
                <w:rFonts w:hint="eastAsia" w:ascii="宋体" w:hAnsi="宋体" w:eastAsia="宋体" w:cs="宋体"/>
                <w:sz w:val="24"/>
                <w:szCs w:val="24"/>
                <w:lang w:eastAsia="zh-CN"/>
              </w:rPr>
              <w:t>）</w:t>
            </w:r>
            <w:r>
              <w:rPr>
                <w:rFonts w:ascii="宋体" w:hAnsi="宋体" w:eastAsia="宋体" w:cs="宋体"/>
                <w:sz w:val="24"/>
                <w:szCs w:val="24"/>
              </w:rPr>
              <w:t>低</w:t>
            </w:r>
          </w:p>
          <w:p w14:paraId="2B6D4C0A">
            <w:pPr>
              <w:keepNext w:val="0"/>
              <w:keepLines w:val="0"/>
              <w:pageBreakBefore w:val="0"/>
              <w:widowControl/>
              <w:kinsoku/>
              <w:wordWrap/>
              <w:overflowPunct/>
              <w:topLinePunct w:val="0"/>
              <w:autoSpaceDE w:val="0"/>
              <w:autoSpaceDN w:val="0"/>
              <w:bidi w:val="0"/>
              <w:adjustRightInd w:val="0"/>
              <w:spacing w:before="26" w:line="234" w:lineRule="auto"/>
              <w:ind w:left="116" w:right="123"/>
              <w:textAlignment w:val="baseline"/>
              <w:rPr>
                <w:rFonts w:ascii="宋体" w:hAnsi="宋体" w:eastAsia="宋体" w:cs="宋体"/>
                <w:sz w:val="24"/>
                <w:szCs w:val="24"/>
              </w:rPr>
            </w:pPr>
            <w:r>
              <w:rPr>
                <w:rFonts w:ascii="宋体" w:hAnsi="宋体" w:eastAsia="宋体" w:cs="宋体"/>
                <w:sz w:val="24"/>
                <w:szCs w:val="24"/>
              </w:rPr>
              <w:t>于给排水安装工程最高限价计得分，超过最高限价得0分，并不再进行下</w:t>
            </w:r>
            <w:r>
              <w:rPr>
                <w:rFonts w:ascii="宋体" w:hAnsi="宋体" w:eastAsia="宋体" w:cs="宋体"/>
                <w:spacing w:val="7"/>
                <w:sz w:val="24"/>
                <w:szCs w:val="24"/>
              </w:rPr>
              <w:t>一项评分；误差≤3%以内得满分；</w:t>
            </w:r>
            <w:r>
              <w:rPr>
                <w:rFonts w:ascii="宋体" w:hAnsi="宋体" w:eastAsia="宋体" w:cs="宋体"/>
                <w:sz w:val="24"/>
                <w:szCs w:val="24"/>
              </w:rPr>
              <w:t>3%≤误差≤5%区间得分3分；误差超</w:t>
            </w:r>
          </w:p>
          <w:p w14:paraId="49814BC0">
            <w:pPr>
              <w:keepNext w:val="0"/>
              <w:keepLines w:val="0"/>
              <w:pageBreakBefore w:val="0"/>
              <w:widowControl/>
              <w:kinsoku/>
              <w:wordWrap/>
              <w:overflowPunct/>
              <w:topLinePunct w:val="0"/>
              <w:autoSpaceDE w:val="0"/>
              <w:autoSpaceDN w:val="0"/>
              <w:bidi w:val="0"/>
              <w:adjustRightInd w:val="0"/>
              <w:spacing w:before="26" w:line="238" w:lineRule="auto"/>
              <w:ind w:left="116" w:right="1151"/>
              <w:textAlignment w:val="baseline"/>
              <w:rPr>
                <w:rFonts w:ascii="宋体" w:hAnsi="宋体" w:eastAsia="宋体" w:cs="宋体"/>
                <w:sz w:val="24"/>
                <w:szCs w:val="24"/>
              </w:rPr>
            </w:pPr>
            <w:r>
              <w:rPr>
                <w:rFonts w:ascii="宋体" w:hAnsi="宋体" w:eastAsia="宋体" w:cs="宋体"/>
                <w:sz w:val="24"/>
                <w:szCs w:val="24"/>
              </w:rPr>
              <w:t>过5%以外，则该项不得分</w:t>
            </w:r>
            <w:r>
              <w:rPr>
                <w:rFonts w:ascii="宋体" w:hAnsi="宋体" w:eastAsia="宋体" w:cs="宋体"/>
                <w:spacing w:val="3"/>
                <w:sz w:val="24"/>
                <w:szCs w:val="24"/>
              </w:rPr>
              <w:t>2</w:t>
            </w:r>
            <w:r>
              <w:rPr>
                <w:rFonts w:hint="eastAsia" w:ascii="宋体" w:hAnsi="宋体" w:eastAsia="宋体" w:cs="宋体"/>
                <w:spacing w:val="3"/>
                <w:sz w:val="24"/>
                <w:szCs w:val="24"/>
                <w:lang w:eastAsia="zh-CN"/>
              </w:rPr>
              <w:t>。</w:t>
            </w:r>
            <w:r>
              <w:rPr>
                <w:rFonts w:ascii="宋体" w:hAnsi="宋体" w:eastAsia="宋体" w:cs="宋体"/>
                <w:spacing w:val="3"/>
                <w:sz w:val="24"/>
                <w:szCs w:val="24"/>
              </w:rPr>
              <w:t>投标报价的完整性</w:t>
            </w:r>
            <w:r>
              <w:rPr>
                <w:rFonts w:hint="eastAsia" w:ascii="宋体" w:hAnsi="宋体" w:eastAsia="宋体" w:cs="宋体"/>
                <w:spacing w:val="3"/>
                <w:sz w:val="24"/>
                <w:szCs w:val="24"/>
                <w:lang w:eastAsia="zh-CN"/>
              </w:rPr>
              <w:t>（</w:t>
            </w:r>
            <w:r>
              <w:rPr>
                <w:rFonts w:ascii="宋体" w:hAnsi="宋体" w:eastAsia="宋体" w:cs="宋体"/>
                <w:spacing w:val="3"/>
                <w:sz w:val="24"/>
                <w:szCs w:val="24"/>
              </w:rPr>
              <w:t>7分</w:t>
            </w:r>
            <w:r>
              <w:rPr>
                <w:rFonts w:hint="eastAsia" w:ascii="宋体" w:hAnsi="宋体" w:eastAsia="宋体" w:cs="宋体"/>
                <w:spacing w:val="3"/>
                <w:sz w:val="24"/>
                <w:szCs w:val="24"/>
                <w:lang w:eastAsia="zh-CN"/>
              </w:rPr>
              <w:t>）</w:t>
            </w:r>
          </w:p>
          <w:p w14:paraId="328EEC60">
            <w:pPr>
              <w:keepNext w:val="0"/>
              <w:keepLines w:val="0"/>
              <w:pageBreakBefore w:val="0"/>
              <w:widowControl/>
              <w:kinsoku/>
              <w:wordWrap/>
              <w:overflowPunct/>
              <w:topLinePunct w:val="0"/>
              <w:autoSpaceDE w:val="0"/>
              <w:autoSpaceDN w:val="0"/>
              <w:bidi w:val="0"/>
              <w:adjustRightInd w:val="0"/>
              <w:spacing w:before="19" w:line="226" w:lineRule="auto"/>
              <w:ind w:left="116" w:right="589"/>
              <w:textAlignment w:val="baseline"/>
              <w:rPr>
                <w:rFonts w:ascii="宋体" w:hAnsi="宋体" w:eastAsia="宋体" w:cs="宋体"/>
                <w:sz w:val="24"/>
                <w:szCs w:val="24"/>
              </w:rPr>
            </w:pPr>
            <w:r>
              <w:rPr>
                <w:rFonts w:ascii="宋体" w:hAnsi="宋体" w:eastAsia="宋体" w:cs="宋体"/>
                <w:sz w:val="24"/>
                <w:szCs w:val="24"/>
              </w:rPr>
              <w:t>3.工程调价的完整度和准确度</w:t>
            </w:r>
            <w:r>
              <w:rPr>
                <w:rFonts w:hint="eastAsia" w:ascii="宋体" w:hAnsi="宋体" w:eastAsia="宋体" w:cs="宋体"/>
                <w:sz w:val="24"/>
                <w:szCs w:val="24"/>
                <w:lang w:eastAsia="zh-CN"/>
              </w:rPr>
              <w:t>（</w:t>
            </w:r>
            <w:r>
              <w:rPr>
                <w:rFonts w:ascii="宋体" w:hAnsi="宋体" w:eastAsia="宋体" w:cs="宋体"/>
                <w:sz w:val="24"/>
                <w:szCs w:val="24"/>
              </w:rPr>
              <w:t>2</w:t>
            </w:r>
            <w:r>
              <w:rPr>
                <w:rFonts w:ascii="宋体" w:hAnsi="宋体" w:eastAsia="宋体" w:cs="宋体"/>
                <w:spacing w:val="-7"/>
                <w:sz w:val="24"/>
                <w:szCs w:val="24"/>
              </w:rPr>
              <w:t>分</w:t>
            </w:r>
            <w:r>
              <w:rPr>
                <w:rFonts w:hint="eastAsia" w:ascii="宋体" w:hAnsi="宋体" w:eastAsia="宋体" w:cs="宋体"/>
                <w:spacing w:val="-7"/>
                <w:sz w:val="24"/>
                <w:szCs w:val="24"/>
                <w:lang w:eastAsia="zh-CN"/>
              </w:rPr>
              <w:t>）</w:t>
            </w:r>
          </w:p>
          <w:p w14:paraId="3C9FD35C">
            <w:pPr>
              <w:keepNext w:val="0"/>
              <w:keepLines w:val="0"/>
              <w:pageBreakBefore w:val="0"/>
              <w:widowControl/>
              <w:kinsoku/>
              <w:wordWrap/>
              <w:overflowPunct/>
              <w:topLinePunct w:val="0"/>
              <w:autoSpaceDE w:val="0"/>
              <w:autoSpaceDN w:val="0"/>
              <w:bidi w:val="0"/>
              <w:adjustRightInd w:val="0"/>
              <w:spacing w:before="4" w:line="232" w:lineRule="auto"/>
              <w:ind w:left="116" w:right="471"/>
              <w:textAlignment w:val="baseline"/>
              <w:rPr>
                <w:rFonts w:ascii="宋体" w:hAnsi="宋体" w:eastAsia="宋体" w:cs="宋体"/>
                <w:sz w:val="24"/>
                <w:szCs w:val="24"/>
              </w:rPr>
            </w:pPr>
            <w:r>
              <w:rPr>
                <w:rFonts w:ascii="宋体" w:hAnsi="宋体" w:eastAsia="宋体" w:cs="宋体"/>
                <w:sz w:val="24"/>
                <w:szCs w:val="24"/>
              </w:rPr>
              <w:t>4.费率设置的合理性</w:t>
            </w:r>
            <w:r>
              <w:rPr>
                <w:rFonts w:hint="eastAsia" w:ascii="宋体" w:hAnsi="宋体" w:eastAsia="宋体" w:cs="宋体"/>
                <w:sz w:val="24"/>
                <w:szCs w:val="24"/>
                <w:lang w:eastAsia="zh-CN"/>
              </w:rPr>
              <w:t>（</w:t>
            </w:r>
            <w:r>
              <w:rPr>
                <w:rFonts w:ascii="宋体" w:hAnsi="宋体" w:eastAsia="宋体" w:cs="宋体"/>
                <w:sz w:val="24"/>
                <w:szCs w:val="24"/>
              </w:rPr>
              <w:t>1分</w:t>
            </w:r>
            <w:r>
              <w:rPr>
                <w:rFonts w:hint="eastAsia" w:ascii="宋体" w:hAnsi="宋体" w:eastAsia="宋体" w:cs="宋体"/>
                <w:sz w:val="24"/>
                <w:szCs w:val="24"/>
                <w:lang w:eastAsia="zh-CN"/>
              </w:rPr>
              <w:t>）</w:t>
            </w:r>
            <w:r>
              <w:rPr>
                <w:rFonts w:ascii="宋体" w:hAnsi="宋体" w:eastAsia="宋体" w:cs="宋体"/>
                <w:sz w:val="24"/>
                <w:szCs w:val="24"/>
              </w:rPr>
              <w:t>扣分要</w:t>
            </w:r>
            <w:r>
              <w:rPr>
                <w:rFonts w:ascii="宋体" w:hAnsi="宋体" w:eastAsia="宋体" w:cs="宋体"/>
                <w:spacing w:val="3"/>
                <w:sz w:val="24"/>
                <w:szCs w:val="24"/>
              </w:rPr>
              <w:t>求同上</w:t>
            </w:r>
          </w:p>
        </w:tc>
      </w:tr>
      <w:tr w14:paraId="08462D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8" w:hRule="atLeast"/>
        </w:trPr>
        <w:tc>
          <w:tcPr>
            <w:tcW w:w="1006" w:type="dxa"/>
            <w:vMerge w:val="continue"/>
            <w:tcBorders>
              <w:top w:val="nil"/>
              <w:bottom w:val="nil"/>
            </w:tcBorders>
            <w:vAlign w:val="top"/>
          </w:tcPr>
          <w:p w14:paraId="798A98C7">
            <w:pPr>
              <w:pStyle w:val="6"/>
              <w:keepNext w:val="0"/>
              <w:keepLines w:val="0"/>
              <w:pageBreakBefore w:val="0"/>
              <w:widowControl/>
              <w:kinsoku/>
              <w:wordWrap/>
              <w:overflowPunct/>
              <w:topLinePunct w:val="0"/>
              <w:autoSpaceDE w:val="0"/>
              <w:autoSpaceDN w:val="0"/>
              <w:bidi w:val="0"/>
              <w:adjustRightInd w:val="0"/>
              <w:textAlignment w:val="baseline"/>
            </w:pPr>
          </w:p>
        </w:tc>
        <w:tc>
          <w:tcPr>
            <w:tcW w:w="1672" w:type="dxa"/>
            <w:vMerge w:val="continue"/>
            <w:tcBorders>
              <w:top w:val="nil"/>
              <w:bottom w:val="nil"/>
            </w:tcBorders>
            <w:vAlign w:val="top"/>
          </w:tcPr>
          <w:p w14:paraId="148A9297">
            <w:pPr>
              <w:pStyle w:val="6"/>
              <w:keepNext w:val="0"/>
              <w:keepLines w:val="0"/>
              <w:pageBreakBefore w:val="0"/>
              <w:widowControl/>
              <w:kinsoku/>
              <w:wordWrap/>
              <w:overflowPunct/>
              <w:topLinePunct w:val="0"/>
              <w:autoSpaceDE w:val="0"/>
              <w:autoSpaceDN w:val="0"/>
              <w:bidi w:val="0"/>
              <w:adjustRightInd w:val="0"/>
              <w:textAlignment w:val="baseline"/>
            </w:pPr>
          </w:p>
        </w:tc>
        <w:tc>
          <w:tcPr>
            <w:tcW w:w="1591" w:type="dxa"/>
            <w:vMerge w:val="continue"/>
            <w:tcBorders>
              <w:top w:val="nil"/>
            </w:tcBorders>
            <w:vAlign w:val="top"/>
          </w:tcPr>
          <w:p w14:paraId="111BA385">
            <w:pPr>
              <w:pStyle w:val="6"/>
              <w:keepNext w:val="0"/>
              <w:keepLines w:val="0"/>
              <w:pageBreakBefore w:val="0"/>
              <w:widowControl/>
              <w:kinsoku/>
              <w:wordWrap/>
              <w:overflowPunct/>
              <w:topLinePunct w:val="0"/>
              <w:autoSpaceDE w:val="0"/>
              <w:autoSpaceDN w:val="0"/>
              <w:bidi w:val="0"/>
              <w:adjustRightInd w:val="0"/>
              <w:textAlignment w:val="baseline"/>
            </w:pPr>
          </w:p>
        </w:tc>
        <w:tc>
          <w:tcPr>
            <w:tcW w:w="4090" w:type="dxa"/>
            <w:vAlign w:val="top"/>
          </w:tcPr>
          <w:p w14:paraId="19FABAEE">
            <w:pPr>
              <w:keepNext w:val="0"/>
              <w:keepLines w:val="0"/>
              <w:pageBreakBefore w:val="0"/>
              <w:widowControl/>
              <w:kinsoku/>
              <w:wordWrap/>
              <w:overflowPunct/>
              <w:topLinePunct w:val="0"/>
              <w:autoSpaceDE w:val="0"/>
              <w:autoSpaceDN w:val="0"/>
              <w:bidi w:val="0"/>
              <w:adjustRightInd w:val="0"/>
              <w:spacing w:before="176" w:line="221" w:lineRule="auto"/>
              <w:ind w:left="116" w:right="352"/>
              <w:jc w:val="both"/>
              <w:textAlignment w:val="baseline"/>
              <w:rPr>
                <w:rFonts w:ascii="宋体" w:hAnsi="宋体" w:eastAsia="宋体" w:cs="宋体"/>
                <w:sz w:val="24"/>
                <w:szCs w:val="24"/>
              </w:rPr>
            </w:pPr>
            <w:r>
              <w:rPr>
                <w:rFonts w:ascii="宋体" w:hAnsi="宋体" w:eastAsia="宋体" w:cs="宋体"/>
                <w:sz w:val="24"/>
                <w:szCs w:val="24"/>
              </w:rPr>
              <w:t>电气安装工程投标文件的编制</w:t>
            </w:r>
            <w:r>
              <w:rPr>
                <w:rFonts w:hint="eastAsia" w:ascii="宋体" w:hAnsi="宋体" w:eastAsia="宋体" w:cs="宋体"/>
                <w:sz w:val="24"/>
                <w:szCs w:val="24"/>
                <w:lang w:eastAsia="zh-CN"/>
              </w:rPr>
              <w:t>（</w:t>
            </w:r>
            <w:r>
              <w:rPr>
                <w:rFonts w:ascii="宋体" w:hAnsi="宋体" w:eastAsia="宋体" w:cs="宋体"/>
                <w:sz w:val="24"/>
                <w:szCs w:val="24"/>
              </w:rPr>
              <w:t>15分</w:t>
            </w:r>
            <w:r>
              <w:rPr>
                <w:rFonts w:hint="eastAsia" w:ascii="宋体" w:hAnsi="宋体" w:eastAsia="宋体" w:cs="宋体"/>
                <w:sz w:val="24"/>
                <w:szCs w:val="24"/>
                <w:lang w:eastAsia="zh-CN"/>
              </w:rPr>
              <w:t>），</w:t>
            </w:r>
            <w:r>
              <w:rPr>
                <w:rFonts w:ascii="宋体" w:hAnsi="宋体" w:eastAsia="宋体" w:cs="宋体"/>
                <w:sz w:val="24"/>
                <w:szCs w:val="24"/>
              </w:rPr>
              <w:t>其中：评分细则同给排水安装</w:t>
            </w:r>
            <w:r>
              <w:rPr>
                <w:rFonts w:ascii="宋体" w:hAnsi="宋体" w:eastAsia="宋体" w:cs="宋体"/>
                <w:spacing w:val="4"/>
                <w:sz w:val="24"/>
                <w:szCs w:val="24"/>
              </w:rPr>
              <w:t>工程</w:t>
            </w:r>
          </w:p>
        </w:tc>
      </w:tr>
      <w:tr w14:paraId="0E6901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3" w:hRule="atLeast"/>
        </w:trPr>
        <w:tc>
          <w:tcPr>
            <w:tcW w:w="1006" w:type="dxa"/>
            <w:vMerge w:val="continue"/>
            <w:tcBorders>
              <w:top w:val="nil"/>
            </w:tcBorders>
            <w:vAlign w:val="top"/>
          </w:tcPr>
          <w:p w14:paraId="37EFBBE2">
            <w:pPr>
              <w:pStyle w:val="6"/>
              <w:keepNext w:val="0"/>
              <w:keepLines w:val="0"/>
              <w:pageBreakBefore w:val="0"/>
              <w:widowControl/>
              <w:kinsoku/>
              <w:wordWrap/>
              <w:overflowPunct/>
              <w:topLinePunct w:val="0"/>
              <w:autoSpaceDE w:val="0"/>
              <w:autoSpaceDN w:val="0"/>
              <w:bidi w:val="0"/>
              <w:adjustRightInd w:val="0"/>
              <w:textAlignment w:val="baseline"/>
            </w:pPr>
          </w:p>
        </w:tc>
        <w:tc>
          <w:tcPr>
            <w:tcW w:w="1672" w:type="dxa"/>
            <w:vMerge w:val="continue"/>
            <w:tcBorders>
              <w:top w:val="nil"/>
            </w:tcBorders>
            <w:vAlign w:val="top"/>
          </w:tcPr>
          <w:p w14:paraId="5A46AFA3">
            <w:pPr>
              <w:pStyle w:val="6"/>
              <w:keepNext w:val="0"/>
              <w:keepLines w:val="0"/>
              <w:pageBreakBefore w:val="0"/>
              <w:widowControl/>
              <w:kinsoku/>
              <w:wordWrap/>
              <w:overflowPunct/>
              <w:topLinePunct w:val="0"/>
              <w:autoSpaceDE w:val="0"/>
              <w:autoSpaceDN w:val="0"/>
              <w:bidi w:val="0"/>
              <w:adjustRightInd w:val="0"/>
              <w:textAlignment w:val="baseline"/>
            </w:pPr>
          </w:p>
        </w:tc>
        <w:tc>
          <w:tcPr>
            <w:tcW w:w="1591" w:type="dxa"/>
            <w:vAlign w:val="top"/>
          </w:tcPr>
          <w:p w14:paraId="3D0E29DC">
            <w:pPr>
              <w:keepNext w:val="0"/>
              <w:keepLines w:val="0"/>
              <w:pageBreakBefore w:val="0"/>
              <w:widowControl/>
              <w:kinsoku/>
              <w:wordWrap/>
              <w:overflowPunct/>
              <w:topLinePunct w:val="0"/>
              <w:autoSpaceDE w:val="0"/>
              <w:autoSpaceDN w:val="0"/>
              <w:bidi w:val="0"/>
              <w:adjustRightInd w:val="0"/>
              <w:spacing w:before="175" w:line="218" w:lineRule="auto"/>
              <w:ind w:left="84"/>
              <w:jc w:val="center"/>
              <w:textAlignment w:val="baseline"/>
              <w:rPr>
                <w:rFonts w:hint="eastAsia" w:ascii="宋体" w:hAnsi="宋体" w:eastAsia="宋体" w:cs="宋体"/>
                <w:sz w:val="24"/>
                <w:szCs w:val="24"/>
                <w:lang w:eastAsia="zh-CN"/>
              </w:rPr>
            </w:pPr>
            <w:r>
              <w:rPr>
                <w:rFonts w:ascii="宋体" w:hAnsi="宋体" w:eastAsia="宋体" w:cs="宋体"/>
                <w:spacing w:val="3"/>
                <w:sz w:val="24"/>
                <w:szCs w:val="24"/>
              </w:rPr>
              <w:t>3.价款调</w:t>
            </w:r>
            <w:r>
              <w:rPr>
                <w:rFonts w:ascii="宋体" w:hAnsi="宋体" w:eastAsia="宋体" w:cs="宋体"/>
                <w:spacing w:val="33"/>
                <w:sz w:val="24"/>
                <w:szCs w:val="24"/>
              </w:rPr>
              <w:t>整</w:t>
            </w:r>
            <w:r>
              <w:rPr>
                <w:rFonts w:hint="eastAsia" w:ascii="宋体" w:hAnsi="宋体" w:eastAsia="宋体" w:cs="宋体"/>
                <w:spacing w:val="33"/>
                <w:sz w:val="24"/>
                <w:szCs w:val="24"/>
                <w:lang w:eastAsia="zh-CN"/>
              </w:rPr>
              <w:t>（</w:t>
            </w:r>
            <w:r>
              <w:rPr>
                <w:rFonts w:ascii="宋体" w:hAnsi="宋体" w:eastAsia="宋体" w:cs="宋体"/>
                <w:spacing w:val="33"/>
                <w:sz w:val="24"/>
                <w:szCs w:val="24"/>
              </w:rPr>
              <w:t>20</w:t>
            </w:r>
            <w:r>
              <w:rPr>
                <w:rFonts w:hint="eastAsia" w:ascii="宋体" w:hAnsi="宋体" w:eastAsia="宋体" w:cs="宋体"/>
                <w:spacing w:val="33"/>
                <w:sz w:val="24"/>
                <w:szCs w:val="24"/>
                <w:lang w:val="en-US" w:eastAsia="zh-CN"/>
              </w:rPr>
              <w:t>分</w:t>
            </w:r>
            <w:r>
              <w:rPr>
                <w:rFonts w:hint="eastAsia" w:ascii="宋体" w:hAnsi="宋体" w:eastAsia="宋体" w:cs="宋体"/>
                <w:spacing w:val="33"/>
                <w:sz w:val="24"/>
                <w:szCs w:val="24"/>
                <w:lang w:eastAsia="zh-CN"/>
              </w:rPr>
              <w:t>）</w:t>
            </w:r>
          </w:p>
        </w:tc>
        <w:tc>
          <w:tcPr>
            <w:tcW w:w="4090" w:type="dxa"/>
            <w:vAlign w:val="top"/>
          </w:tcPr>
          <w:p w14:paraId="13C7D66B">
            <w:pPr>
              <w:pStyle w:val="6"/>
              <w:keepNext w:val="0"/>
              <w:keepLines w:val="0"/>
              <w:pageBreakBefore w:val="0"/>
              <w:widowControl/>
              <w:kinsoku/>
              <w:wordWrap/>
              <w:overflowPunct/>
              <w:topLinePunct w:val="0"/>
              <w:autoSpaceDE w:val="0"/>
              <w:autoSpaceDN w:val="0"/>
              <w:bidi w:val="0"/>
              <w:adjustRightInd w:val="0"/>
              <w:spacing w:line="267" w:lineRule="auto"/>
              <w:textAlignment w:val="baseline"/>
            </w:pPr>
          </w:p>
          <w:p w14:paraId="051E9BEC">
            <w:pPr>
              <w:keepNext w:val="0"/>
              <w:keepLines w:val="0"/>
              <w:pageBreakBefore w:val="0"/>
              <w:widowControl/>
              <w:kinsoku/>
              <w:wordWrap/>
              <w:overflowPunct/>
              <w:topLinePunct w:val="0"/>
              <w:autoSpaceDE w:val="0"/>
              <w:autoSpaceDN w:val="0"/>
              <w:bidi w:val="0"/>
              <w:adjustRightInd w:val="0"/>
              <w:spacing w:before="78" w:line="264" w:lineRule="auto"/>
              <w:ind w:left="116" w:right="123"/>
              <w:textAlignment w:val="baseline"/>
              <w:rPr>
                <w:rFonts w:ascii="宋体" w:hAnsi="宋体" w:eastAsia="宋体" w:cs="宋体"/>
                <w:sz w:val="24"/>
                <w:szCs w:val="24"/>
              </w:rPr>
            </w:pPr>
            <w:r>
              <w:rPr>
                <w:rFonts w:ascii="宋体" w:hAnsi="宋体" w:eastAsia="宋体" w:cs="宋体"/>
                <w:sz w:val="24"/>
                <w:szCs w:val="24"/>
              </w:rPr>
              <w:t>按照任务数要求完成竞赛要求工作，</w:t>
            </w:r>
            <w:r>
              <w:rPr>
                <w:rFonts w:ascii="宋体" w:hAnsi="宋体" w:eastAsia="宋体" w:cs="宋体"/>
                <w:spacing w:val="-1"/>
                <w:sz w:val="24"/>
                <w:szCs w:val="24"/>
              </w:rPr>
              <w:t>错漏项不得分，总分20分</w:t>
            </w:r>
          </w:p>
        </w:tc>
      </w:tr>
    </w:tbl>
    <w:p w14:paraId="47B5C7F8">
      <w:pPr>
        <w:keepNext w:val="0"/>
        <w:keepLines w:val="0"/>
        <w:pageBreakBefore w:val="0"/>
        <w:widowControl/>
        <w:kinsoku/>
        <w:wordWrap/>
        <w:overflowPunct/>
        <w:topLinePunct w:val="0"/>
        <w:autoSpaceDE w:val="0"/>
        <w:autoSpaceDN w:val="0"/>
        <w:bidi w:val="0"/>
        <w:adjustRightInd w:val="0"/>
        <w:spacing w:before="29" w:line="218" w:lineRule="auto"/>
        <w:ind w:left="1088"/>
        <w:textAlignment w:val="baseline"/>
        <w:rPr>
          <w:rFonts w:ascii="宋体" w:hAnsi="宋体" w:eastAsia="宋体" w:cs="宋体"/>
          <w:sz w:val="27"/>
          <w:szCs w:val="27"/>
        </w:rPr>
      </w:pPr>
      <w:r>
        <w:rPr>
          <w:rFonts w:ascii="宋体" w:hAnsi="宋体" w:eastAsia="宋体" w:cs="宋体"/>
          <w:b/>
          <w:bCs/>
          <w:spacing w:val="-2"/>
          <w:sz w:val="27"/>
          <w:szCs w:val="27"/>
        </w:rPr>
        <w:t>模块三“全过程造价管理综合应用”竞赛任</w:t>
      </w:r>
      <w:r>
        <w:rPr>
          <w:rFonts w:ascii="宋体" w:hAnsi="宋体" w:eastAsia="宋体" w:cs="宋体"/>
          <w:b/>
          <w:bCs/>
          <w:spacing w:val="-3"/>
          <w:sz w:val="27"/>
          <w:szCs w:val="27"/>
        </w:rPr>
        <w:t>务评分细则</w:t>
      </w:r>
    </w:p>
    <w:p w14:paraId="5FE01478">
      <w:pPr>
        <w:keepNext w:val="0"/>
        <w:keepLines w:val="0"/>
        <w:pageBreakBefore w:val="0"/>
        <w:widowControl/>
        <w:kinsoku/>
        <w:wordWrap/>
        <w:overflowPunct/>
        <w:topLinePunct w:val="0"/>
        <w:autoSpaceDE w:val="0"/>
        <w:autoSpaceDN w:val="0"/>
        <w:bidi w:val="0"/>
        <w:adjustRightInd w:val="0"/>
        <w:spacing w:line="51" w:lineRule="exact"/>
        <w:textAlignment w:val="baseline"/>
      </w:pPr>
    </w:p>
    <w:tbl>
      <w:tblPr>
        <w:tblStyle w:val="5"/>
        <w:tblW w:w="852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54"/>
        <w:gridCol w:w="1678"/>
        <w:gridCol w:w="919"/>
        <w:gridCol w:w="2687"/>
        <w:gridCol w:w="2282"/>
      </w:tblGrid>
      <w:tr w14:paraId="6A2C33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954" w:type="dxa"/>
            <w:vAlign w:val="top"/>
          </w:tcPr>
          <w:p w14:paraId="30142494">
            <w:pPr>
              <w:keepNext w:val="0"/>
              <w:keepLines w:val="0"/>
              <w:pageBreakBefore w:val="0"/>
              <w:widowControl/>
              <w:kinsoku/>
              <w:wordWrap/>
              <w:overflowPunct/>
              <w:topLinePunct w:val="0"/>
              <w:autoSpaceDE w:val="0"/>
              <w:autoSpaceDN w:val="0"/>
              <w:bidi w:val="0"/>
              <w:adjustRightInd w:val="0"/>
              <w:spacing w:before="146" w:line="221" w:lineRule="auto"/>
              <w:ind w:left="285"/>
              <w:textAlignment w:val="baseline"/>
              <w:rPr>
                <w:rFonts w:ascii="宋体" w:hAnsi="宋体" w:eastAsia="宋体" w:cs="宋体"/>
                <w:sz w:val="24"/>
                <w:szCs w:val="24"/>
              </w:rPr>
            </w:pPr>
            <w:r>
              <w:rPr>
                <w:rFonts w:ascii="宋体" w:hAnsi="宋体" w:eastAsia="宋体" w:cs="宋体"/>
                <w:spacing w:val="7"/>
                <w:sz w:val="24"/>
                <w:szCs w:val="24"/>
              </w:rPr>
              <w:t>序号</w:t>
            </w:r>
          </w:p>
        </w:tc>
        <w:tc>
          <w:tcPr>
            <w:tcW w:w="1678" w:type="dxa"/>
            <w:vAlign w:val="top"/>
          </w:tcPr>
          <w:p w14:paraId="7919DFB7">
            <w:pPr>
              <w:keepNext w:val="0"/>
              <w:keepLines w:val="0"/>
              <w:pageBreakBefore w:val="0"/>
              <w:widowControl/>
              <w:kinsoku/>
              <w:wordWrap/>
              <w:overflowPunct/>
              <w:topLinePunct w:val="0"/>
              <w:autoSpaceDE w:val="0"/>
              <w:autoSpaceDN w:val="0"/>
              <w:bidi w:val="0"/>
              <w:adjustRightInd w:val="0"/>
              <w:spacing w:before="145" w:line="220" w:lineRule="auto"/>
              <w:ind w:left="501"/>
              <w:textAlignment w:val="baseline"/>
              <w:rPr>
                <w:rFonts w:ascii="宋体" w:hAnsi="宋体" w:eastAsia="宋体" w:cs="宋体"/>
                <w:sz w:val="24"/>
                <w:szCs w:val="24"/>
              </w:rPr>
            </w:pPr>
            <w:r>
              <w:rPr>
                <w:rFonts w:ascii="宋体" w:hAnsi="宋体" w:eastAsia="宋体" w:cs="宋体"/>
                <w:spacing w:val="-7"/>
                <w:sz w:val="24"/>
                <w:szCs w:val="24"/>
              </w:rPr>
              <w:t>项目</w:t>
            </w:r>
          </w:p>
        </w:tc>
        <w:tc>
          <w:tcPr>
            <w:tcW w:w="919" w:type="dxa"/>
            <w:vAlign w:val="top"/>
          </w:tcPr>
          <w:p w14:paraId="4BBB5FF2">
            <w:pPr>
              <w:keepNext w:val="0"/>
              <w:keepLines w:val="0"/>
              <w:pageBreakBefore w:val="0"/>
              <w:widowControl/>
              <w:kinsoku/>
              <w:wordWrap/>
              <w:overflowPunct/>
              <w:topLinePunct w:val="0"/>
              <w:autoSpaceDE w:val="0"/>
              <w:autoSpaceDN w:val="0"/>
              <w:bidi w:val="0"/>
              <w:adjustRightInd w:val="0"/>
              <w:spacing w:before="145" w:line="219" w:lineRule="auto"/>
              <w:ind w:left="223"/>
              <w:textAlignment w:val="baseline"/>
              <w:rPr>
                <w:rFonts w:ascii="宋体" w:hAnsi="宋体" w:eastAsia="宋体" w:cs="宋体"/>
                <w:sz w:val="24"/>
                <w:szCs w:val="24"/>
              </w:rPr>
            </w:pPr>
            <w:r>
              <w:rPr>
                <w:rFonts w:ascii="宋体" w:hAnsi="宋体" w:eastAsia="宋体" w:cs="宋体"/>
                <w:spacing w:val="4"/>
                <w:sz w:val="24"/>
                <w:szCs w:val="24"/>
              </w:rPr>
              <w:t>分值</w:t>
            </w:r>
          </w:p>
        </w:tc>
        <w:tc>
          <w:tcPr>
            <w:tcW w:w="2687" w:type="dxa"/>
            <w:vAlign w:val="top"/>
          </w:tcPr>
          <w:p w14:paraId="752CE50F">
            <w:pPr>
              <w:keepNext w:val="0"/>
              <w:keepLines w:val="0"/>
              <w:pageBreakBefore w:val="0"/>
              <w:widowControl/>
              <w:kinsoku/>
              <w:wordWrap/>
              <w:overflowPunct/>
              <w:topLinePunct w:val="0"/>
              <w:autoSpaceDE w:val="0"/>
              <w:autoSpaceDN w:val="0"/>
              <w:bidi w:val="0"/>
              <w:adjustRightInd w:val="0"/>
              <w:spacing w:before="145" w:line="220" w:lineRule="auto"/>
              <w:ind w:left="874"/>
              <w:textAlignment w:val="baseline"/>
              <w:rPr>
                <w:rFonts w:ascii="宋体" w:hAnsi="宋体" w:eastAsia="宋体" w:cs="宋体"/>
                <w:sz w:val="24"/>
                <w:szCs w:val="24"/>
              </w:rPr>
            </w:pPr>
            <w:r>
              <w:rPr>
                <w:rFonts w:ascii="宋体" w:hAnsi="宋体" w:eastAsia="宋体" w:cs="宋体"/>
                <w:spacing w:val="7"/>
                <w:sz w:val="24"/>
                <w:szCs w:val="24"/>
              </w:rPr>
              <w:t>评分点</w:t>
            </w:r>
          </w:p>
        </w:tc>
        <w:tc>
          <w:tcPr>
            <w:tcW w:w="2282" w:type="dxa"/>
            <w:vAlign w:val="top"/>
          </w:tcPr>
          <w:p w14:paraId="5712DA24">
            <w:pPr>
              <w:keepNext w:val="0"/>
              <w:keepLines w:val="0"/>
              <w:pageBreakBefore w:val="0"/>
              <w:widowControl/>
              <w:kinsoku/>
              <w:wordWrap/>
              <w:overflowPunct/>
              <w:topLinePunct w:val="0"/>
              <w:autoSpaceDE w:val="0"/>
              <w:autoSpaceDN w:val="0"/>
              <w:bidi w:val="0"/>
              <w:adjustRightInd w:val="0"/>
              <w:spacing w:before="145" w:line="220" w:lineRule="auto"/>
              <w:ind w:left="577"/>
              <w:textAlignment w:val="baseline"/>
              <w:rPr>
                <w:rFonts w:ascii="宋体" w:hAnsi="宋体" w:eastAsia="宋体" w:cs="宋体"/>
                <w:sz w:val="24"/>
                <w:szCs w:val="24"/>
              </w:rPr>
            </w:pPr>
            <w:r>
              <w:rPr>
                <w:rFonts w:ascii="宋体" w:hAnsi="宋体" w:eastAsia="宋体" w:cs="宋体"/>
                <w:spacing w:val="-2"/>
                <w:sz w:val="24"/>
                <w:szCs w:val="24"/>
              </w:rPr>
              <w:t>评分标准</w:t>
            </w:r>
          </w:p>
        </w:tc>
      </w:tr>
      <w:tr w14:paraId="28CFA8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954" w:type="dxa"/>
            <w:vAlign w:val="center"/>
          </w:tcPr>
          <w:p w14:paraId="44FFE967">
            <w:pPr>
              <w:keepNext w:val="0"/>
              <w:keepLines w:val="0"/>
              <w:pageBreakBefore w:val="0"/>
              <w:widowControl/>
              <w:kinsoku/>
              <w:wordWrap/>
              <w:overflowPunct/>
              <w:topLinePunct w:val="0"/>
              <w:autoSpaceDE w:val="0"/>
              <w:autoSpaceDN w:val="0"/>
              <w:bidi w:val="0"/>
              <w:adjustRightInd w:val="0"/>
              <w:spacing w:before="78" w:line="184" w:lineRule="auto"/>
              <w:jc w:val="center"/>
              <w:textAlignment w:val="baseline"/>
              <w:rPr>
                <w:rFonts w:ascii="宋体" w:hAnsi="宋体" w:eastAsia="宋体" w:cs="宋体"/>
                <w:sz w:val="24"/>
                <w:szCs w:val="24"/>
              </w:rPr>
            </w:pPr>
            <w:r>
              <w:rPr>
                <w:rFonts w:ascii="宋体" w:hAnsi="宋体" w:eastAsia="宋体" w:cs="宋体"/>
                <w:sz w:val="24"/>
                <w:szCs w:val="24"/>
              </w:rPr>
              <w:t>1</w:t>
            </w:r>
          </w:p>
        </w:tc>
        <w:tc>
          <w:tcPr>
            <w:tcW w:w="1678" w:type="dxa"/>
            <w:vAlign w:val="top"/>
          </w:tcPr>
          <w:p w14:paraId="79E7B7D8">
            <w:pPr>
              <w:pStyle w:val="6"/>
              <w:keepNext w:val="0"/>
              <w:keepLines w:val="0"/>
              <w:pageBreakBefore w:val="0"/>
              <w:widowControl/>
              <w:kinsoku/>
              <w:wordWrap/>
              <w:overflowPunct/>
              <w:topLinePunct w:val="0"/>
              <w:autoSpaceDE w:val="0"/>
              <w:autoSpaceDN w:val="0"/>
              <w:bidi w:val="0"/>
              <w:adjustRightInd w:val="0"/>
              <w:spacing w:line="431" w:lineRule="auto"/>
              <w:textAlignment w:val="baseline"/>
            </w:pPr>
          </w:p>
          <w:p w14:paraId="374D60EB">
            <w:pPr>
              <w:keepNext w:val="0"/>
              <w:keepLines w:val="0"/>
              <w:pageBreakBefore w:val="0"/>
              <w:widowControl/>
              <w:kinsoku/>
              <w:wordWrap/>
              <w:overflowPunct/>
              <w:topLinePunct w:val="0"/>
              <w:autoSpaceDE w:val="0"/>
              <w:autoSpaceDN w:val="0"/>
              <w:bidi w:val="0"/>
              <w:adjustRightInd w:val="0"/>
              <w:spacing w:before="78" w:line="220" w:lineRule="auto"/>
              <w:ind w:left="141"/>
              <w:textAlignment w:val="baseline"/>
              <w:rPr>
                <w:rFonts w:ascii="宋体" w:hAnsi="宋体" w:eastAsia="宋体" w:cs="宋体"/>
                <w:sz w:val="24"/>
                <w:szCs w:val="24"/>
              </w:rPr>
            </w:pPr>
            <w:r>
              <w:rPr>
                <w:rFonts w:ascii="宋体" w:hAnsi="宋体" w:eastAsia="宋体" w:cs="宋体"/>
                <w:spacing w:val="2"/>
                <w:sz w:val="24"/>
                <w:szCs w:val="24"/>
              </w:rPr>
              <w:t>单项选择题</w:t>
            </w:r>
          </w:p>
        </w:tc>
        <w:tc>
          <w:tcPr>
            <w:tcW w:w="919" w:type="dxa"/>
            <w:vAlign w:val="top"/>
          </w:tcPr>
          <w:p w14:paraId="1F1B9286">
            <w:pPr>
              <w:pStyle w:val="6"/>
              <w:keepNext w:val="0"/>
              <w:keepLines w:val="0"/>
              <w:pageBreakBefore w:val="0"/>
              <w:widowControl/>
              <w:kinsoku/>
              <w:wordWrap/>
              <w:overflowPunct/>
              <w:topLinePunct w:val="0"/>
              <w:autoSpaceDE w:val="0"/>
              <w:autoSpaceDN w:val="0"/>
              <w:bidi w:val="0"/>
              <w:adjustRightInd w:val="0"/>
              <w:spacing w:line="246" w:lineRule="auto"/>
              <w:textAlignment w:val="baseline"/>
            </w:pPr>
          </w:p>
          <w:p w14:paraId="2B04E8E3">
            <w:pPr>
              <w:pStyle w:val="6"/>
              <w:keepNext w:val="0"/>
              <w:keepLines w:val="0"/>
              <w:pageBreakBefore w:val="0"/>
              <w:widowControl/>
              <w:kinsoku/>
              <w:wordWrap/>
              <w:overflowPunct/>
              <w:topLinePunct w:val="0"/>
              <w:autoSpaceDE w:val="0"/>
              <w:autoSpaceDN w:val="0"/>
              <w:bidi w:val="0"/>
              <w:adjustRightInd w:val="0"/>
              <w:spacing w:line="246" w:lineRule="auto"/>
              <w:textAlignment w:val="baseline"/>
            </w:pPr>
          </w:p>
          <w:p w14:paraId="094C798C">
            <w:pPr>
              <w:keepNext w:val="0"/>
              <w:keepLines w:val="0"/>
              <w:pageBreakBefore w:val="0"/>
              <w:widowControl/>
              <w:kinsoku/>
              <w:wordWrap/>
              <w:overflowPunct/>
              <w:topLinePunct w:val="0"/>
              <w:autoSpaceDE w:val="0"/>
              <w:autoSpaceDN w:val="0"/>
              <w:bidi w:val="0"/>
              <w:adjustRightInd w:val="0"/>
              <w:spacing w:before="78" w:line="183" w:lineRule="auto"/>
              <w:ind w:left="223"/>
              <w:textAlignment w:val="baseline"/>
              <w:rPr>
                <w:rFonts w:ascii="宋体" w:hAnsi="宋体" w:eastAsia="宋体" w:cs="宋体"/>
                <w:sz w:val="24"/>
                <w:szCs w:val="24"/>
              </w:rPr>
            </w:pPr>
            <w:r>
              <w:rPr>
                <w:rFonts w:ascii="宋体" w:hAnsi="宋体" w:eastAsia="宋体" w:cs="宋体"/>
                <w:spacing w:val="-3"/>
                <w:sz w:val="24"/>
                <w:szCs w:val="24"/>
              </w:rPr>
              <w:t>60</w:t>
            </w:r>
          </w:p>
        </w:tc>
        <w:tc>
          <w:tcPr>
            <w:tcW w:w="2687" w:type="dxa"/>
            <w:vAlign w:val="top"/>
          </w:tcPr>
          <w:p w14:paraId="2CB22E17">
            <w:pPr>
              <w:pStyle w:val="6"/>
              <w:keepNext w:val="0"/>
              <w:keepLines w:val="0"/>
              <w:pageBreakBefore w:val="0"/>
              <w:widowControl/>
              <w:kinsoku/>
              <w:wordWrap/>
              <w:overflowPunct/>
              <w:topLinePunct w:val="0"/>
              <w:autoSpaceDE w:val="0"/>
              <w:autoSpaceDN w:val="0"/>
              <w:bidi w:val="0"/>
              <w:adjustRightInd w:val="0"/>
              <w:spacing w:line="301" w:lineRule="auto"/>
              <w:textAlignment w:val="baseline"/>
            </w:pPr>
          </w:p>
          <w:p w14:paraId="28E7BD7A">
            <w:pPr>
              <w:keepNext w:val="0"/>
              <w:keepLines w:val="0"/>
              <w:pageBreakBefore w:val="0"/>
              <w:widowControl/>
              <w:kinsoku/>
              <w:wordWrap/>
              <w:overflowPunct/>
              <w:topLinePunct w:val="0"/>
              <w:autoSpaceDE w:val="0"/>
              <w:autoSpaceDN w:val="0"/>
              <w:bidi w:val="0"/>
              <w:adjustRightInd w:val="0"/>
              <w:spacing w:before="78" w:line="256" w:lineRule="auto"/>
              <w:ind w:left="94" w:right="140" w:firstLine="29"/>
              <w:textAlignment w:val="baseline"/>
              <w:rPr>
                <w:rFonts w:ascii="宋体" w:hAnsi="宋体" w:eastAsia="宋体" w:cs="宋体"/>
                <w:sz w:val="24"/>
                <w:szCs w:val="24"/>
              </w:rPr>
            </w:pPr>
            <w:r>
              <w:rPr>
                <w:rFonts w:ascii="宋体" w:hAnsi="宋体" w:eastAsia="宋体" w:cs="宋体"/>
                <w:spacing w:val="1"/>
                <w:sz w:val="24"/>
                <w:szCs w:val="24"/>
              </w:rPr>
              <w:t>每题的备选项中，只有</w:t>
            </w:r>
            <w:r>
              <w:rPr>
                <w:rFonts w:ascii="宋体" w:hAnsi="宋体" w:eastAsia="宋体" w:cs="宋体"/>
                <w:spacing w:val="2"/>
                <w:sz w:val="24"/>
                <w:szCs w:val="24"/>
              </w:rPr>
              <w:t>一个最符合题意</w:t>
            </w:r>
          </w:p>
        </w:tc>
        <w:tc>
          <w:tcPr>
            <w:tcW w:w="2282" w:type="dxa"/>
            <w:vAlign w:val="top"/>
          </w:tcPr>
          <w:p w14:paraId="1322C7E0">
            <w:pPr>
              <w:pStyle w:val="6"/>
              <w:keepNext w:val="0"/>
              <w:keepLines w:val="0"/>
              <w:pageBreakBefore w:val="0"/>
              <w:widowControl/>
              <w:kinsoku/>
              <w:wordWrap/>
              <w:overflowPunct/>
              <w:topLinePunct w:val="0"/>
              <w:autoSpaceDE w:val="0"/>
              <w:autoSpaceDN w:val="0"/>
              <w:bidi w:val="0"/>
              <w:adjustRightInd w:val="0"/>
              <w:spacing w:line="290" w:lineRule="auto"/>
              <w:textAlignment w:val="baseline"/>
            </w:pPr>
          </w:p>
          <w:p w14:paraId="775EFE70">
            <w:pPr>
              <w:keepNext w:val="0"/>
              <w:keepLines w:val="0"/>
              <w:pageBreakBefore w:val="0"/>
              <w:widowControl/>
              <w:kinsoku/>
              <w:wordWrap/>
              <w:overflowPunct/>
              <w:topLinePunct w:val="0"/>
              <w:autoSpaceDE w:val="0"/>
              <w:autoSpaceDN w:val="0"/>
              <w:bidi w:val="0"/>
              <w:adjustRightInd w:val="0"/>
              <w:spacing w:before="78" w:line="263" w:lineRule="auto"/>
              <w:ind w:left="117" w:right="354"/>
              <w:textAlignment w:val="baseline"/>
              <w:rPr>
                <w:rFonts w:ascii="宋体" w:hAnsi="宋体" w:eastAsia="宋体" w:cs="宋体"/>
                <w:sz w:val="24"/>
                <w:szCs w:val="24"/>
              </w:rPr>
            </w:pPr>
            <w:r>
              <w:rPr>
                <w:rFonts w:ascii="宋体" w:hAnsi="宋体" w:eastAsia="宋体" w:cs="宋体"/>
                <w:spacing w:val="-1"/>
                <w:sz w:val="24"/>
                <w:szCs w:val="24"/>
              </w:rPr>
              <w:t>每题1分。错选，</w:t>
            </w:r>
            <w:r>
              <w:rPr>
                <w:rFonts w:ascii="宋体" w:hAnsi="宋体" w:eastAsia="宋体" w:cs="宋体"/>
                <w:spacing w:val="2"/>
                <w:sz w:val="24"/>
                <w:szCs w:val="24"/>
              </w:rPr>
              <w:t>本题不得分</w:t>
            </w:r>
          </w:p>
        </w:tc>
      </w:tr>
      <w:tr w14:paraId="57E32C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76" w:hRule="atLeast"/>
        </w:trPr>
        <w:tc>
          <w:tcPr>
            <w:tcW w:w="954" w:type="dxa"/>
            <w:vAlign w:val="center"/>
          </w:tcPr>
          <w:p w14:paraId="7AA6ED1A">
            <w:pPr>
              <w:keepNext w:val="0"/>
              <w:keepLines w:val="0"/>
              <w:pageBreakBefore w:val="0"/>
              <w:widowControl/>
              <w:kinsoku/>
              <w:wordWrap/>
              <w:overflowPunct/>
              <w:topLinePunct w:val="0"/>
              <w:autoSpaceDE w:val="0"/>
              <w:autoSpaceDN w:val="0"/>
              <w:bidi w:val="0"/>
              <w:adjustRightInd w:val="0"/>
              <w:spacing w:before="78" w:line="183" w:lineRule="auto"/>
              <w:jc w:val="center"/>
              <w:textAlignment w:val="baseline"/>
              <w:rPr>
                <w:rFonts w:ascii="宋体" w:hAnsi="宋体" w:eastAsia="宋体" w:cs="宋体"/>
                <w:sz w:val="24"/>
                <w:szCs w:val="24"/>
              </w:rPr>
            </w:pPr>
            <w:r>
              <w:rPr>
                <w:rFonts w:ascii="宋体" w:hAnsi="宋体" w:eastAsia="宋体" w:cs="宋体"/>
                <w:sz w:val="24"/>
                <w:szCs w:val="24"/>
              </w:rPr>
              <w:t>2</w:t>
            </w:r>
          </w:p>
        </w:tc>
        <w:tc>
          <w:tcPr>
            <w:tcW w:w="1678" w:type="dxa"/>
            <w:vAlign w:val="top"/>
          </w:tcPr>
          <w:p w14:paraId="5C4DAF12">
            <w:pPr>
              <w:pStyle w:val="6"/>
              <w:keepNext w:val="0"/>
              <w:keepLines w:val="0"/>
              <w:pageBreakBefore w:val="0"/>
              <w:widowControl/>
              <w:kinsoku/>
              <w:wordWrap/>
              <w:overflowPunct/>
              <w:topLinePunct w:val="0"/>
              <w:autoSpaceDE w:val="0"/>
              <w:autoSpaceDN w:val="0"/>
              <w:bidi w:val="0"/>
              <w:adjustRightInd w:val="0"/>
              <w:spacing w:line="346" w:lineRule="auto"/>
              <w:textAlignment w:val="baseline"/>
            </w:pPr>
          </w:p>
          <w:p w14:paraId="4A58950F">
            <w:pPr>
              <w:pStyle w:val="6"/>
              <w:keepNext w:val="0"/>
              <w:keepLines w:val="0"/>
              <w:pageBreakBefore w:val="0"/>
              <w:widowControl/>
              <w:kinsoku/>
              <w:wordWrap/>
              <w:overflowPunct/>
              <w:topLinePunct w:val="0"/>
              <w:autoSpaceDE w:val="0"/>
              <w:autoSpaceDN w:val="0"/>
              <w:bidi w:val="0"/>
              <w:adjustRightInd w:val="0"/>
              <w:spacing w:line="347" w:lineRule="auto"/>
              <w:textAlignment w:val="baseline"/>
            </w:pPr>
          </w:p>
          <w:p w14:paraId="205A8DC9">
            <w:pPr>
              <w:keepNext w:val="0"/>
              <w:keepLines w:val="0"/>
              <w:pageBreakBefore w:val="0"/>
              <w:widowControl/>
              <w:kinsoku/>
              <w:wordWrap/>
              <w:overflowPunct/>
              <w:topLinePunct w:val="0"/>
              <w:autoSpaceDE w:val="0"/>
              <w:autoSpaceDN w:val="0"/>
              <w:bidi w:val="0"/>
              <w:adjustRightInd w:val="0"/>
              <w:spacing w:before="78" w:line="220" w:lineRule="auto"/>
              <w:ind w:left="141"/>
              <w:textAlignment w:val="baseline"/>
              <w:rPr>
                <w:rFonts w:ascii="宋体" w:hAnsi="宋体" w:eastAsia="宋体" w:cs="宋体"/>
                <w:sz w:val="24"/>
                <w:szCs w:val="24"/>
              </w:rPr>
            </w:pPr>
            <w:r>
              <w:rPr>
                <w:rFonts w:ascii="宋体" w:hAnsi="宋体" w:eastAsia="宋体" w:cs="宋体"/>
                <w:spacing w:val="2"/>
                <w:sz w:val="24"/>
                <w:szCs w:val="24"/>
              </w:rPr>
              <w:t>多项选择题</w:t>
            </w:r>
          </w:p>
        </w:tc>
        <w:tc>
          <w:tcPr>
            <w:tcW w:w="919" w:type="dxa"/>
            <w:vAlign w:val="top"/>
          </w:tcPr>
          <w:p w14:paraId="574FB0EF">
            <w:pPr>
              <w:pStyle w:val="6"/>
              <w:keepNext w:val="0"/>
              <w:keepLines w:val="0"/>
              <w:pageBreakBefore w:val="0"/>
              <w:widowControl/>
              <w:kinsoku/>
              <w:wordWrap/>
              <w:overflowPunct/>
              <w:topLinePunct w:val="0"/>
              <w:autoSpaceDE w:val="0"/>
              <w:autoSpaceDN w:val="0"/>
              <w:bidi w:val="0"/>
              <w:adjustRightInd w:val="0"/>
              <w:spacing w:line="251" w:lineRule="auto"/>
              <w:textAlignment w:val="baseline"/>
            </w:pPr>
          </w:p>
          <w:p w14:paraId="2B1A5F8E">
            <w:pPr>
              <w:pStyle w:val="6"/>
              <w:keepNext w:val="0"/>
              <w:keepLines w:val="0"/>
              <w:pageBreakBefore w:val="0"/>
              <w:widowControl/>
              <w:kinsoku/>
              <w:wordWrap/>
              <w:overflowPunct/>
              <w:topLinePunct w:val="0"/>
              <w:autoSpaceDE w:val="0"/>
              <w:autoSpaceDN w:val="0"/>
              <w:bidi w:val="0"/>
              <w:adjustRightInd w:val="0"/>
              <w:spacing w:line="251" w:lineRule="auto"/>
              <w:textAlignment w:val="baseline"/>
            </w:pPr>
          </w:p>
          <w:p w14:paraId="3CB56AA3">
            <w:pPr>
              <w:pStyle w:val="6"/>
              <w:keepNext w:val="0"/>
              <w:keepLines w:val="0"/>
              <w:pageBreakBefore w:val="0"/>
              <w:widowControl/>
              <w:kinsoku/>
              <w:wordWrap/>
              <w:overflowPunct/>
              <w:topLinePunct w:val="0"/>
              <w:autoSpaceDE w:val="0"/>
              <w:autoSpaceDN w:val="0"/>
              <w:bidi w:val="0"/>
              <w:adjustRightInd w:val="0"/>
              <w:spacing w:line="252" w:lineRule="auto"/>
              <w:textAlignment w:val="baseline"/>
            </w:pPr>
          </w:p>
          <w:p w14:paraId="39B33A14">
            <w:pPr>
              <w:keepNext w:val="0"/>
              <w:keepLines w:val="0"/>
              <w:pageBreakBefore w:val="0"/>
              <w:widowControl/>
              <w:kinsoku/>
              <w:wordWrap/>
              <w:overflowPunct/>
              <w:topLinePunct w:val="0"/>
              <w:autoSpaceDE w:val="0"/>
              <w:autoSpaceDN w:val="0"/>
              <w:bidi w:val="0"/>
              <w:adjustRightInd w:val="0"/>
              <w:spacing w:before="78" w:line="183" w:lineRule="auto"/>
              <w:ind w:left="223"/>
              <w:textAlignment w:val="baseline"/>
              <w:rPr>
                <w:rFonts w:ascii="宋体" w:hAnsi="宋体" w:eastAsia="宋体" w:cs="宋体"/>
                <w:sz w:val="24"/>
                <w:szCs w:val="24"/>
              </w:rPr>
            </w:pPr>
            <w:r>
              <w:rPr>
                <w:rFonts w:ascii="宋体" w:hAnsi="宋体" w:eastAsia="宋体" w:cs="宋体"/>
                <w:spacing w:val="-3"/>
                <w:sz w:val="24"/>
                <w:szCs w:val="24"/>
              </w:rPr>
              <w:t>40</w:t>
            </w:r>
          </w:p>
        </w:tc>
        <w:tc>
          <w:tcPr>
            <w:tcW w:w="2687" w:type="dxa"/>
            <w:vAlign w:val="top"/>
          </w:tcPr>
          <w:p w14:paraId="05B6A803">
            <w:pPr>
              <w:keepNext w:val="0"/>
              <w:keepLines w:val="0"/>
              <w:pageBreakBefore w:val="0"/>
              <w:widowControl/>
              <w:kinsoku/>
              <w:wordWrap/>
              <w:overflowPunct/>
              <w:topLinePunct w:val="0"/>
              <w:autoSpaceDE w:val="0"/>
              <w:autoSpaceDN w:val="0"/>
              <w:bidi w:val="0"/>
              <w:adjustRightInd w:val="0"/>
              <w:spacing w:before="243" w:line="310" w:lineRule="auto"/>
              <w:ind w:left="94" w:right="410"/>
              <w:textAlignment w:val="baseline"/>
              <w:rPr>
                <w:rFonts w:ascii="宋体" w:hAnsi="宋体" w:eastAsia="宋体" w:cs="宋体"/>
                <w:sz w:val="24"/>
                <w:szCs w:val="24"/>
              </w:rPr>
            </w:pPr>
            <w:r>
              <w:rPr>
                <w:rFonts w:ascii="宋体" w:hAnsi="宋体" w:eastAsia="宋体" w:cs="宋体"/>
                <w:spacing w:val="1"/>
                <w:sz w:val="24"/>
                <w:szCs w:val="24"/>
              </w:rPr>
              <w:t>每题的备选项中，有2个或2个以上符</w:t>
            </w:r>
            <w:r>
              <w:rPr>
                <w:rFonts w:ascii="宋体" w:hAnsi="宋体" w:eastAsia="宋体" w:cs="宋体"/>
                <w:spacing w:val="-2"/>
                <w:sz w:val="24"/>
                <w:szCs w:val="24"/>
              </w:rPr>
              <w:t>合题意，至少有1个错</w:t>
            </w:r>
            <w:r>
              <w:rPr>
                <w:rFonts w:ascii="宋体" w:hAnsi="宋体" w:eastAsia="宋体" w:cs="宋体"/>
                <w:sz w:val="24"/>
                <w:szCs w:val="24"/>
              </w:rPr>
              <w:t>项</w:t>
            </w:r>
          </w:p>
        </w:tc>
        <w:tc>
          <w:tcPr>
            <w:tcW w:w="2282" w:type="dxa"/>
            <w:vAlign w:val="top"/>
          </w:tcPr>
          <w:p w14:paraId="6B9D6D65">
            <w:pPr>
              <w:keepNext w:val="0"/>
              <w:keepLines w:val="0"/>
              <w:pageBreakBefore w:val="0"/>
              <w:widowControl/>
              <w:kinsoku/>
              <w:wordWrap/>
              <w:overflowPunct/>
              <w:topLinePunct w:val="0"/>
              <w:autoSpaceDE w:val="0"/>
              <w:autoSpaceDN w:val="0"/>
              <w:bidi w:val="0"/>
              <w:adjustRightInd w:val="0"/>
              <w:spacing w:before="254" w:line="219" w:lineRule="auto"/>
              <w:ind w:left="117"/>
              <w:textAlignment w:val="baseline"/>
              <w:rPr>
                <w:rFonts w:ascii="宋体" w:hAnsi="宋体" w:eastAsia="宋体" w:cs="宋体"/>
                <w:sz w:val="24"/>
                <w:szCs w:val="24"/>
              </w:rPr>
            </w:pPr>
            <w:r>
              <w:rPr>
                <w:rFonts w:ascii="宋体" w:hAnsi="宋体" w:eastAsia="宋体" w:cs="宋体"/>
                <w:spacing w:val="-1"/>
                <w:sz w:val="24"/>
                <w:szCs w:val="24"/>
              </w:rPr>
              <w:t>每题2分。错选，</w:t>
            </w:r>
            <w:r>
              <w:rPr>
                <w:rFonts w:ascii="宋体" w:hAnsi="宋体" w:eastAsia="宋体" w:cs="宋体"/>
                <w:spacing w:val="2"/>
                <w:sz w:val="24"/>
                <w:szCs w:val="24"/>
              </w:rPr>
              <w:t>本题不得分；少</w:t>
            </w:r>
            <w:r>
              <w:rPr>
                <w:rFonts w:ascii="宋体" w:hAnsi="宋体" w:eastAsia="宋体" w:cs="宋体"/>
                <w:spacing w:val="-2"/>
                <w:sz w:val="24"/>
                <w:szCs w:val="24"/>
              </w:rPr>
              <w:t>选，所选的每个选</w:t>
            </w:r>
            <w:r>
              <w:rPr>
                <w:rFonts w:ascii="宋体" w:hAnsi="宋体" w:eastAsia="宋体" w:cs="宋体"/>
                <w:spacing w:val="2"/>
                <w:sz w:val="24"/>
                <w:szCs w:val="24"/>
              </w:rPr>
              <w:t>项得0.5分</w:t>
            </w:r>
          </w:p>
        </w:tc>
      </w:tr>
      <w:tr w14:paraId="5A50A3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atLeast"/>
        </w:trPr>
        <w:tc>
          <w:tcPr>
            <w:tcW w:w="954" w:type="dxa"/>
            <w:vAlign w:val="center"/>
          </w:tcPr>
          <w:p w14:paraId="3901A69D">
            <w:pPr>
              <w:keepNext w:val="0"/>
              <w:keepLines w:val="0"/>
              <w:pageBreakBefore w:val="0"/>
              <w:widowControl/>
              <w:kinsoku/>
              <w:wordWrap/>
              <w:overflowPunct/>
              <w:topLinePunct w:val="0"/>
              <w:autoSpaceDE w:val="0"/>
              <w:autoSpaceDN w:val="0"/>
              <w:bidi w:val="0"/>
              <w:adjustRightInd w:val="0"/>
              <w:spacing w:before="78" w:line="221" w:lineRule="auto"/>
              <w:jc w:val="center"/>
              <w:textAlignment w:val="baseline"/>
              <w:rPr>
                <w:rFonts w:ascii="宋体" w:hAnsi="宋体" w:eastAsia="宋体" w:cs="宋体"/>
                <w:sz w:val="24"/>
                <w:szCs w:val="24"/>
              </w:rPr>
            </w:pPr>
            <w:r>
              <w:rPr>
                <w:rFonts w:ascii="宋体" w:hAnsi="宋体" w:eastAsia="宋体" w:cs="宋体"/>
                <w:spacing w:val="5"/>
                <w:sz w:val="24"/>
                <w:szCs w:val="24"/>
              </w:rPr>
              <w:t>合计</w:t>
            </w:r>
          </w:p>
        </w:tc>
        <w:tc>
          <w:tcPr>
            <w:tcW w:w="1678" w:type="dxa"/>
            <w:vAlign w:val="top"/>
          </w:tcPr>
          <w:p w14:paraId="4164CF08">
            <w:pPr>
              <w:pStyle w:val="6"/>
              <w:keepNext w:val="0"/>
              <w:keepLines w:val="0"/>
              <w:pageBreakBefore w:val="0"/>
              <w:widowControl/>
              <w:kinsoku/>
              <w:wordWrap/>
              <w:overflowPunct/>
              <w:topLinePunct w:val="0"/>
              <w:autoSpaceDE w:val="0"/>
              <w:autoSpaceDN w:val="0"/>
              <w:bidi w:val="0"/>
              <w:adjustRightInd w:val="0"/>
              <w:textAlignment w:val="baseline"/>
            </w:pPr>
          </w:p>
        </w:tc>
        <w:tc>
          <w:tcPr>
            <w:tcW w:w="919" w:type="dxa"/>
            <w:vAlign w:val="center"/>
          </w:tcPr>
          <w:p w14:paraId="60B0A4AF">
            <w:pPr>
              <w:keepNext w:val="0"/>
              <w:keepLines w:val="0"/>
              <w:pageBreakBefore w:val="0"/>
              <w:widowControl/>
              <w:kinsoku/>
              <w:wordWrap/>
              <w:overflowPunct/>
              <w:topLinePunct w:val="0"/>
              <w:autoSpaceDE w:val="0"/>
              <w:autoSpaceDN w:val="0"/>
              <w:bidi w:val="0"/>
              <w:adjustRightInd w:val="0"/>
              <w:spacing w:before="78" w:line="184" w:lineRule="auto"/>
              <w:ind w:left="223"/>
              <w:jc w:val="both"/>
              <w:textAlignment w:val="baseline"/>
              <w:rPr>
                <w:rFonts w:ascii="宋体" w:hAnsi="宋体" w:eastAsia="宋体" w:cs="宋体"/>
                <w:sz w:val="24"/>
                <w:szCs w:val="24"/>
              </w:rPr>
            </w:pPr>
            <w:r>
              <w:rPr>
                <w:rFonts w:ascii="宋体" w:hAnsi="宋体" w:eastAsia="宋体" w:cs="宋体"/>
                <w:spacing w:val="-7"/>
                <w:sz w:val="24"/>
                <w:szCs w:val="24"/>
              </w:rPr>
              <w:t>100</w:t>
            </w:r>
          </w:p>
        </w:tc>
        <w:tc>
          <w:tcPr>
            <w:tcW w:w="2687" w:type="dxa"/>
            <w:vAlign w:val="top"/>
          </w:tcPr>
          <w:p w14:paraId="66C323F9">
            <w:pPr>
              <w:pStyle w:val="6"/>
              <w:keepNext w:val="0"/>
              <w:keepLines w:val="0"/>
              <w:pageBreakBefore w:val="0"/>
              <w:widowControl/>
              <w:kinsoku/>
              <w:wordWrap/>
              <w:overflowPunct/>
              <w:topLinePunct w:val="0"/>
              <w:autoSpaceDE w:val="0"/>
              <w:autoSpaceDN w:val="0"/>
              <w:bidi w:val="0"/>
              <w:adjustRightInd w:val="0"/>
              <w:textAlignment w:val="baseline"/>
            </w:pPr>
          </w:p>
        </w:tc>
        <w:tc>
          <w:tcPr>
            <w:tcW w:w="2282" w:type="dxa"/>
            <w:vAlign w:val="top"/>
          </w:tcPr>
          <w:p w14:paraId="3A717937">
            <w:pPr>
              <w:pStyle w:val="6"/>
              <w:keepNext w:val="0"/>
              <w:keepLines w:val="0"/>
              <w:pageBreakBefore w:val="0"/>
              <w:widowControl/>
              <w:kinsoku/>
              <w:wordWrap/>
              <w:overflowPunct/>
              <w:topLinePunct w:val="0"/>
              <w:autoSpaceDE w:val="0"/>
              <w:autoSpaceDN w:val="0"/>
              <w:bidi w:val="0"/>
              <w:adjustRightInd w:val="0"/>
              <w:textAlignment w:val="baseline"/>
            </w:pPr>
          </w:p>
        </w:tc>
      </w:tr>
    </w:tbl>
    <w:p w14:paraId="66F809F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26" w:firstLineChars="200"/>
        <w:jc w:val="both"/>
        <w:textAlignment w:val="baseline"/>
        <w:outlineLvl w:val="6"/>
        <w:rPr>
          <w:rFonts w:ascii="楷体" w:hAnsi="楷体" w:eastAsia="楷体" w:cs="楷体"/>
          <w:sz w:val="29"/>
          <w:szCs w:val="29"/>
        </w:rPr>
      </w:pPr>
      <w:r>
        <w:rPr>
          <w:rFonts w:hint="eastAsia" w:ascii="楷体" w:hAnsi="楷体" w:eastAsia="楷体" w:cs="楷体"/>
          <w:b/>
          <w:bCs/>
          <w:spacing w:val="11"/>
          <w:sz w:val="29"/>
          <w:szCs w:val="29"/>
          <w:lang w:eastAsia="zh-CN"/>
        </w:rPr>
        <w:t>（</w:t>
      </w:r>
      <w:r>
        <w:rPr>
          <w:rFonts w:ascii="楷体" w:hAnsi="楷体" w:eastAsia="楷体" w:cs="楷体"/>
          <w:b/>
          <w:bCs/>
          <w:spacing w:val="11"/>
          <w:sz w:val="29"/>
          <w:szCs w:val="29"/>
        </w:rPr>
        <w:t>四</w:t>
      </w:r>
      <w:r>
        <w:rPr>
          <w:rFonts w:hint="eastAsia" w:ascii="楷体" w:hAnsi="楷体" w:eastAsia="楷体" w:cs="楷体"/>
          <w:b/>
          <w:bCs/>
          <w:spacing w:val="11"/>
          <w:sz w:val="29"/>
          <w:szCs w:val="29"/>
          <w:lang w:eastAsia="zh-CN"/>
        </w:rPr>
        <w:t>）</w:t>
      </w:r>
      <w:r>
        <w:rPr>
          <w:rFonts w:ascii="楷体" w:hAnsi="楷体" w:eastAsia="楷体" w:cs="楷体"/>
          <w:b/>
          <w:bCs/>
          <w:spacing w:val="11"/>
          <w:sz w:val="29"/>
          <w:szCs w:val="29"/>
        </w:rPr>
        <w:t>总分排序说明</w:t>
      </w:r>
    </w:p>
    <w:p w14:paraId="2505148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72" w:firstLineChars="200"/>
        <w:jc w:val="both"/>
        <w:textAlignment w:val="baseline"/>
        <w:rPr>
          <w:rFonts w:ascii="仿宋" w:hAnsi="仿宋" w:eastAsia="仿宋" w:cs="仿宋"/>
          <w:sz w:val="29"/>
          <w:szCs w:val="29"/>
        </w:rPr>
      </w:pPr>
      <w:r>
        <w:rPr>
          <w:rFonts w:ascii="仿宋" w:hAnsi="仿宋" w:eastAsia="仿宋" w:cs="仿宋"/>
          <w:spacing w:val="3"/>
          <w:sz w:val="28"/>
          <w:szCs w:val="28"/>
        </w:rPr>
        <w:t>当出现总分相同时，模块一：建筑与装饰工程</w:t>
      </w:r>
      <w:r>
        <w:rPr>
          <w:rFonts w:ascii="宋体" w:hAnsi="宋体" w:eastAsia="宋体" w:cs="宋体"/>
          <w:sz w:val="28"/>
          <w:szCs w:val="28"/>
        </w:rPr>
        <w:t>BIM</w:t>
      </w:r>
      <w:r>
        <w:rPr>
          <w:rFonts w:ascii="仿宋" w:hAnsi="仿宋" w:eastAsia="仿宋" w:cs="仿宋"/>
          <w:spacing w:val="2"/>
          <w:sz w:val="28"/>
          <w:szCs w:val="28"/>
        </w:rPr>
        <w:t>建模与招标工</w:t>
      </w:r>
      <w:r>
        <w:rPr>
          <w:rFonts w:ascii="仿宋" w:hAnsi="仿宋" w:eastAsia="仿宋" w:cs="仿宋"/>
          <w:spacing w:val="3"/>
          <w:sz w:val="28"/>
          <w:szCs w:val="28"/>
        </w:rPr>
        <w:t>程量清单编制与安装工程</w:t>
      </w:r>
      <w:r>
        <w:rPr>
          <w:rFonts w:ascii="宋体" w:hAnsi="宋体" w:eastAsia="宋体" w:cs="宋体"/>
          <w:sz w:val="28"/>
          <w:szCs w:val="28"/>
        </w:rPr>
        <w:t>BIM</w:t>
      </w:r>
      <w:r>
        <w:rPr>
          <w:rFonts w:ascii="仿宋" w:hAnsi="仿宋" w:eastAsia="仿宋" w:cs="仿宋"/>
          <w:spacing w:val="3"/>
          <w:sz w:val="28"/>
          <w:szCs w:val="28"/>
        </w:rPr>
        <w:t>建模与招标工程量清单编制两部分</w:t>
      </w:r>
      <w:r>
        <w:rPr>
          <w:rFonts w:ascii="仿宋" w:hAnsi="仿宋" w:eastAsia="仿宋" w:cs="仿宋"/>
          <w:spacing w:val="2"/>
          <w:sz w:val="28"/>
          <w:szCs w:val="28"/>
        </w:rPr>
        <w:t>总分</w:t>
      </w:r>
      <w:r>
        <w:rPr>
          <w:rFonts w:ascii="仿宋" w:hAnsi="仿宋" w:eastAsia="仿宋" w:cs="仿宋"/>
          <w:spacing w:val="-9"/>
          <w:sz w:val="29"/>
          <w:szCs w:val="29"/>
        </w:rPr>
        <w:t>数高的团队排名靠前；如模块一项目中两部分总分数</w:t>
      </w:r>
      <w:r>
        <w:rPr>
          <w:rFonts w:ascii="仿宋" w:hAnsi="仿宋" w:eastAsia="仿宋" w:cs="仿宋"/>
          <w:spacing w:val="-10"/>
          <w:sz w:val="29"/>
          <w:szCs w:val="29"/>
        </w:rPr>
        <w:t>也相同，建筑与</w:t>
      </w:r>
      <w:r>
        <w:rPr>
          <w:rFonts w:ascii="仿宋" w:hAnsi="仿宋" w:eastAsia="仿宋" w:cs="仿宋"/>
          <w:spacing w:val="-11"/>
          <w:sz w:val="29"/>
          <w:szCs w:val="29"/>
        </w:rPr>
        <w:t>装饰工程</w:t>
      </w:r>
      <w:r>
        <w:rPr>
          <w:rFonts w:ascii="Times New Roman" w:hAnsi="Times New Roman" w:eastAsia="Times New Roman" w:cs="Times New Roman"/>
          <w:spacing w:val="-11"/>
          <w:sz w:val="29"/>
          <w:szCs w:val="29"/>
        </w:rPr>
        <w:t>BIM</w:t>
      </w:r>
      <w:r>
        <w:rPr>
          <w:rFonts w:ascii="仿宋" w:hAnsi="仿宋" w:eastAsia="仿宋" w:cs="仿宋"/>
          <w:spacing w:val="-11"/>
          <w:sz w:val="29"/>
          <w:szCs w:val="29"/>
        </w:rPr>
        <w:t>建模与招标工程量清单编制项目分数高的团队排名靠</w:t>
      </w:r>
      <w:r>
        <w:rPr>
          <w:rFonts w:ascii="仿宋" w:hAnsi="仿宋" w:eastAsia="仿宋" w:cs="仿宋"/>
          <w:spacing w:val="-12"/>
          <w:sz w:val="29"/>
          <w:szCs w:val="29"/>
        </w:rPr>
        <w:t>前。</w:t>
      </w:r>
    </w:p>
    <w:p w14:paraId="2F6578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10" w:firstLineChars="200"/>
        <w:jc w:val="both"/>
        <w:textAlignment w:val="baseline"/>
        <w:outlineLvl w:val="6"/>
        <w:rPr>
          <w:rFonts w:ascii="黑体" w:hAnsi="黑体" w:eastAsia="黑体" w:cs="黑体"/>
          <w:sz w:val="29"/>
          <w:szCs w:val="29"/>
        </w:rPr>
      </w:pPr>
      <w:r>
        <w:rPr>
          <w:rFonts w:ascii="黑体" w:hAnsi="黑体" w:eastAsia="黑体" w:cs="黑体"/>
          <w:b/>
          <w:bCs/>
          <w:spacing w:val="7"/>
          <w:sz w:val="29"/>
          <w:szCs w:val="29"/>
        </w:rPr>
        <w:t>十</w:t>
      </w:r>
      <w:r>
        <w:rPr>
          <w:rFonts w:hint="eastAsia" w:ascii="黑体" w:hAnsi="黑体" w:eastAsia="黑体" w:cs="黑体"/>
          <w:b/>
          <w:bCs/>
          <w:spacing w:val="7"/>
          <w:sz w:val="29"/>
          <w:szCs w:val="29"/>
          <w:lang w:val="en-US" w:eastAsia="zh-CN"/>
        </w:rPr>
        <w:t>二</w:t>
      </w:r>
      <w:r>
        <w:rPr>
          <w:rFonts w:ascii="黑体" w:hAnsi="黑体" w:eastAsia="黑体" w:cs="黑体"/>
          <w:b/>
          <w:bCs/>
          <w:spacing w:val="7"/>
          <w:sz w:val="29"/>
          <w:szCs w:val="29"/>
        </w:rPr>
        <w:t>、大赛奖项设置</w:t>
      </w:r>
    </w:p>
    <w:p w14:paraId="4B7D87D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28" w:firstLineChars="200"/>
        <w:jc w:val="both"/>
        <w:textAlignment w:val="baseline"/>
        <w:rPr>
          <w:rFonts w:ascii="仿宋" w:hAnsi="仿宋" w:eastAsia="仿宋" w:cs="仿宋"/>
          <w:spacing w:val="12"/>
          <w:sz w:val="29"/>
          <w:szCs w:val="29"/>
        </w:rPr>
      </w:pPr>
      <w:r>
        <w:rPr>
          <w:rFonts w:hint="eastAsia" w:ascii="仿宋" w:hAnsi="仿宋" w:eastAsia="仿宋" w:cs="仿宋"/>
          <w:spacing w:val="12"/>
          <w:sz w:val="29"/>
          <w:szCs w:val="29"/>
          <w:lang w:eastAsia="zh-CN"/>
        </w:rPr>
        <w:t>（</w:t>
      </w:r>
      <w:r>
        <w:rPr>
          <w:rFonts w:ascii="仿宋" w:hAnsi="仿宋" w:eastAsia="仿宋" w:cs="仿宋"/>
          <w:spacing w:val="12"/>
          <w:sz w:val="29"/>
          <w:szCs w:val="29"/>
        </w:rPr>
        <w:t>一</w:t>
      </w:r>
      <w:r>
        <w:rPr>
          <w:rFonts w:hint="eastAsia" w:ascii="仿宋" w:hAnsi="仿宋" w:eastAsia="仿宋" w:cs="仿宋"/>
          <w:spacing w:val="12"/>
          <w:sz w:val="29"/>
          <w:szCs w:val="29"/>
          <w:lang w:eastAsia="zh-CN"/>
        </w:rPr>
        <w:t>）</w:t>
      </w:r>
      <w:r>
        <w:rPr>
          <w:rFonts w:ascii="仿宋" w:hAnsi="仿宋" w:eastAsia="仿宋" w:cs="仿宋"/>
          <w:spacing w:val="12"/>
          <w:sz w:val="29"/>
          <w:szCs w:val="29"/>
        </w:rPr>
        <w:t>以赛项实际赛项参赛队总数为基数，按10%、20%、30%</w:t>
      </w:r>
      <w:r>
        <w:rPr>
          <w:rFonts w:hint="eastAsia" w:ascii="仿宋" w:hAnsi="仿宋" w:eastAsia="仿宋" w:cs="仿宋"/>
          <w:spacing w:val="12"/>
          <w:sz w:val="29"/>
          <w:szCs w:val="29"/>
          <w:lang w:eastAsia="zh-CN"/>
        </w:rPr>
        <w:t>（</w:t>
      </w:r>
      <w:r>
        <w:rPr>
          <w:rFonts w:ascii="仿宋" w:hAnsi="仿宋" w:eastAsia="仿宋" w:cs="仿宋"/>
          <w:spacing w:val="12"/>
          <w:sz w:val="29"/>
          <w:szCs w:val="29"/>
        </w:rPr>
        <w:t>小数点后四舍五入</w:t>
      </w:r>
      <w:r>
        <w:rPr>
          <w:rFonts w:hint="eastAsia" w:ascii="仿宋" w:hAnsi="仿宋" w:eastAsia="仿宋" w:cs="仿宋"/>
          <w:spacing w:val="12"/>
          <w:sz w:val="29"/>
          <w:szCs w:val="29"/>
          <w:lang w:eastAsia="zh-CN"/>
        </w:rPr>
        <w:t>）</w:t>
      </w:r>
      <w:r>
        <w:rPr>
          <w:rFonts w:ascii="仿宋" w:hAnsi="仿宋" w:eastAsia="仿宋" w:cs="仿宋"/>
          <w:spacing w:val="12"/>
          <w:sz w:val="29"/>
          <w:szCs w:val="29"/>
        </w:rPr>
        <w:t>的获奖比例设置一、二、三等奖。获得一等奖的团体的指导教师授予省级“优秀指导教师奖”。</w:t>
      </w:r>
    </w:p>
    <w:p w14:paraId="5F43C3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28" w:firstLineChars="200"/>
        <w:jc w:val="both"/>
        <w:textAlignment w:val="baseline"/>
        <w:rPr>
          <w:rFonts w:ascii="仿宋" w:hAnsi="仿宋" w:eastAsia="仿宋" w:cs="仿宋"/>
          <w:spacing w:val="12"/>
          <w:sz w:val="29"/>
          <w:szCs w:val="29"/>
        </w:rPr>
      </w:pPr>
      <w:r>
        <w:rPr>
          <w:rFonts w:hint="eastAsia" w:ascii="仿宋" w:hAnsi="仿宋" w:eastAsia="仿宋" w:cs="仿宋"/>
          <w:spacing w:val="12"/>
          <w:sz w:val="29"/>
          <w:szCs w:val="29"/>
          <w:lang w:eastAsia="zh-CN"/>
        </w:rPr>
        <w:t>（</w:t>
      </w:r>
      <w:r>
        <w:rPr>
          <w:rFonts w:ascii="仿宋" w:hAnsi="仿宋" w:eastAsia="仿宋" w:cs="仿宋"/>
          <w:spacing w:val="12"/>
          <w:sz w:val="29"/>
          <w:szCs w:val="29"/>
        </w:rPr>
        <w:t>二</w:t>
      </w:r>
      <w:r>
        <w:rPr>
          <w:rFonts w:hint="eastAsia" w:ascii="仿宋" w:hAnsi="仿宋" w:eastAsia="仿宋" w:cs="仿宋"/>
          <w:spacing w:val="12"/>
          <w:sz w:val="29"/>
          <w:szCs w:val="29"/>
          <w:lang w:eastAsia="zh-CN"/>
        </w:rPr>
        <w:t>）</w:t>
      </w:r>
      <w:r>
        <w:rPr>
          <w:rFonts w:ascii="仿宋" w:hAnsi="仿宋" w:eastAsia="仿宋" w:cs="仿宋"/>
          <w:spacing w:val="12"/>
          <w:sz w:val="29"/>
          <w:szCs w:val="29"/>
        </w:rPr>
        <w:t>根据各赛项组织情况和成绩，评定“优秀组织奖”“优秀工作者”。</w:t>
      </w:r>
    </w:p>
    <w:p w14:paraId="6ADE267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18" w:firstLineChars="200"/>
        <w:jc w:val="both"/>
        <w:textAlignment w:val="baseline"/>
        <w:outlineLvl w:val="6"/>
        <w:rPr>
          <w:rFonts w:ascii="黑体" w:hAnsi="黑体" w:eastAsia="黑体" w:cs="黑体"/>
          <w:sz w:val="29"/>
          <w:szCs w:val="29"/>
        </w:rPr>
      </w:pPr>
      <w:r>
        <w:rPr>
          <w:rFonts w:ascii="黑体" w:hAnsi="黑体" w:eastAsia="黑体" w:cs="黑体"/>
          <w:b/>
          <w:bCs/>
          <w:spacing w:val="9"/>
          <w:sz w:val="29"/>
          <w:szCs w:val="29"/>
        </w:rPr>
        <w:t>十</w:t>
      </w:r>
      <w:r>
        <w:rPr>
          <w:rFonts w:hint="eastAsia" w:ascii="黑体" w:hAnsi="黑体" w:eastAsia="黑体" w:cs="黑体"/>
          <w:b/>
          <w:bCs/>
          <w:spacing w:val="9"/>
          <w:sz w:val="29"/>
          <w:szCs w:val="29"/>
          <w:lang w:val="en-US" w:eastAsia="zh-CN"/>
        </w:rPr>
        <w:t>三</w:t>
      </w:r>
      <w:r>
        <w:rPr>
          <w:rFonts w:ascii="黑体" w:hAnsi="黑体" w:eastAsia="黑体" w:cs="黑体"/>
          <w:b/>
          <w:bCs/>
          <w:spacing w:val="9"/>
          <w:sz w:val="29"/>
          <w:szCs w:val="29"/>
        </w:rPr>
        <w:t>、宣贯及培训安排</w:t>
      </w:r>
    </w:p>
    <w:p w14:paraId="3EEEDF9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14" w:firstLineChars="200"/>
        <w:jc w:val="both"/>
        <w:textAlignment w:val="baseline"/>
        <w:outlineLvl w:val="6"/>
        <w:rPr>
          <w:rFonts w:ascii="楷体" w:hAnsi="楷体" w:eastAsia="楷体" w:cs="楷体"/>
          <w:sz w:val="29"/>
          <w:szCs w:val="29"/>
        </w:rPr>
      </w:pPr>
      <w:r>
        <w:rPr>
          <w:rFonts w:hint="eastAsia" w:ascii="楷体" w:hAnsi="楷体" w:eastAsia="楷体" w:cs="楷体"/>
          <w:b/>
          <w:bCs/>
          <w:spacing w:val="8"/>
          <w:sz w:val="29"/>
          <w:szCs w:val="29"/>
          <w:lang w:eastAsia="zh-CN"/>
        </w:rPr>
        <w:t>（</w:t>
      </w:r>
      <w:r>
        <w:rPr>
          <w:rFonts w:ascii="楷体" w:hAnsi="楷体" w:eastAsia="楷体" w:cs="楷体"/>
          <w:b/>
          <w:bCs/>
          <w:spacing w:val="8"/>
          <w:sz w:val="29"/>
          <w:szCs w:val="29"/>
        </w:rPr>
        <w:t>一</w:t>
      </w:r>
      <w:r>
        <w:rPr>
          <w:rFonts w:hint="eastAsia" w:ascii="楷体" w:hAnsi="楷体" w:eastAsia="楷体" w:cs="楷体"/>
          <w:b/>
          <w:bCs/>
          <w:spacing w:val="8"/>
          <w:sz w:val="29"/>
          <w:szCs w:val="29"/>
          <w:lang w:eastAsia="zh-CN"/>
        </w:rPr>
        <w:t>）</w:t>
      </w:r>
      <w:r>
        <w:rPr>
          <w:rFonts w:ascii="楷体" w:hAnsi="楷体" w:eastAsia="楷体" w:cs="楷体"/>
          <w:b/>
          <w:bCs/>
          <w:spacing w:val="8"/>
          <w:sz w:val="29"/>
          <w:szCs w:val="29"/>
        </w:rPr>
        <w:t>在线学习</w:t>
      </w:r>
    </w:p>
    <w:p w14:paraId="6ABCFC5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84" w:firstLineChars="200"/>
        <w:jc w:val="both"/>
        <w:textAlignment w:val="baseline"/>
        <w:rPr>
          <w:rFonts w:ascii="仿宋" w:hAnsi="仿宋" w:eastAsia="仿宋" w:cs="仿宋"/>
          <w:sz w:val="29"/>
          <w:szCs w:val="29"/>
        </w:rPr>
      </w:pPr>
      <w:r>
        <w:rPr>
          <w:rFonts w:ascii="仿宋" w:hAnsi="仿宋" w:eastAsia="仿宋" w:cs="仿宋"/>
          <w:spacing w:val="1"/>
          <w:sz w:val="29"/>
          <w:szCs w:val="29"/>
        </w:rPr>
        <w:t>毕有得为本次赛事广联达软件的官方学习平台</w:t>
      </w:r>
      <w:r>
        <w:rPr>
          <w:rFonts w:hint="eastAsia" w:ascii="仿宋" w:hAnsi="仿宋" w:eastAsia="仿宋" w:cs="仿宋"/>
          <w:spacing w:val="1"/>
          <w:sz w:val="29"/>
          <w:szCs w:val="29"/>
          <w:lang w:eastAsia="zh-CN"/>
        </w:rPr>
        <w:t>（</w:t>
      </w:r>
      <w:r>
        <w:rPr>
          <w:rFonts w:ascii="仿宋" w:hAnsi="仿宋" w:eastAsia="仿宋" w:cs="仿宋"/>
          <w:spacing w:val="1"/>
          <w:sz w:val="29"/>
          <w:szCs w:val="29"/>
        </w:rPr>
        <w:t>广联达毕有得</w:t>
      </w:r>
      <w:r>
        <w:rPr>
          <w:rFonts w:hint="eastAsia" w:ascii="仿宋" w:hAnsi="仿宋" w:eastAsia="仿宋" w:cs="仿宋"/>
          <w:spacing w:val="1"/>
          <w:sz w:val="29"/>
          <w:szCs w:val="29"/>
          <w:lang w:eastAsia="zh-CN"/>
        </w:rPr>
        <w:t>－</w:t>
      </w:r>
      <w:r>
        <w:rPr>
          <w:rFonts w:ascii="仿宋" w:hAnsi="仿宋" w:eastAsia="仿宋" w:cs="仿宋"/>
          <w:spacing w:val="-9"/>
          <w:sz w:val="29"/>
          <w:szCs w:val="29"/>
        </w:rPr>
        <w:t>建筑职业教育类人员学习就业平台</w:t>
      </w:r>
      <w:r>
        <w:rPr>
          <w:rFonts w:hint="eastAsia" w:ascii="仿宋" w:hAnsi="仿宋" w:eastAsia="仿宋" w:cs="仿宋"/>
          <w:spacing w:val="-9"/>
          <w:sz w:val="29"/>
          <w:szCs w:val="29"/>
          <w:lang w:eastAsia="zh-CN"/>
        </w:rPr>
        <w:t>（</w:t>
      </w:r>
      <w:r>
        <w:rPr>
          <w:rFonts w:ascii="仿宋" w:hAnsi="仿宋" w:eastAsia="仿宋" w:cs="仿宋"/>
          <w:spacing w:val="-9"/>
          <w:sz w:val="29"/>
          <w:szCs w:val="29"/>
        </w:rPr>
        <w:t>广联达毕有得</w:t>
      </w:r>
      <w:r>
        <w:rPr>
          <w:rFonts w:hint="eastAsia" w:ascii="仿宋" w:hAnsi="仿宋" w:eastAsia="仿宋" w:cs="仿宋"/>
          <w:spacing w:val="-9"/>
          <w:sz w:val="29"/>
          <w:szCs w:val="29"/>
          <w:lang w:eastAsia="zh-CN"/>
        </w:rPr>
        <w:t>－</w:t>
      </w:r>
      <w:r>
        <w:rPr>
          <w:rFonts w:ascii="仿宋" w:hAnsi="仿宋" w:eastAsia="仿宋" w:cs="仿宋"/>
          <w:spacing w:val="-9"/>
          <w:sz w:val="29"/>
          <w:szCs w:val="29"/>
        </w:rPr>
        <w:t>建筑职业教育类人</w:t>
      </w:r>
      <w:r>
        <w:rPr>
          <w:rFonts w:ascii="仿宋" w:hAnsi="仿宋" w:eastAsia="仿宋" w:cs="仿宋"/>
          <w:spacing w:val="-6"/>
          <w:sz w:val="29"/>
          <w:szCs w:val="29"/>
        </w:rPr>
        <w:t>员学习就业平台</w:t>
      </w:r>
      <w:r>
        <w:rPr>
          <w:rFonts w:hint="eastAsia" w:ascii="仿宋" w:hAnsi="仿宋" w:eastAsia="仿宋" w:cs="仿宋"/>
          <w:spacing w:val="-6"/>
          <w:sz w:val="29"/>
          <w:szCs w:val="29"/>
          <w:lang w:eastAsia="zh-CN"/>
        </w:rPr>
        <w:t>（</w:t>
      </w:r>
      <w:r>
        <w:rPr>
          <w:rFonts w:ascii="宋体" w:hAnsi="宋体" w:eastAsia="宋体" w:cs="宋体"/>
          <w:spacing w:val="-6"/>
          <w:sz w:val="29"/>
          <w:szCs w:val="29"/>
        </w:rPr>
        <w:t>glodonedu.com</w:t>
      </w:r>
      <w:r>
        <w:rPr>
          <w:rFonts w:hint="eastAsia" w:ascii="宋体" w:hAnsi="宋体" w:eastAsia="宋体" w:cs="宋体"/>
          <w:spacing w:val="-6"/>
          <w:sz w:val="29"/>
          <w:szCs w:val="29"/>
          <w:lang w:eastAsia="zh-CN"/>
        </w:rPr>
        <w:t>）</w:t>
      </w:r>
      <w:r>
        <w:rPr>
          <w:rFonts w:ascii="宋体" w:hAnsi="宋体" w:eastAsia="宋体" w:cs="宋体"/>
          <w:spacing w:val="-7"/>
          <w:sz w:val="29"/>
          <w:szCs w:val="29"/>
        </w:rPr>
        <w:t>)</w:t>
      </w:r>
      <w:r>
        <w:rPr>
          <w:rFonts w:hint="eastAsia" w:ascii="宋体" w:hAnsi="宋体" w:eastAsia="宋体" w:cs="宋体"/>
          <w:spacing w:val="-7"/>
          <w:sz w:val="29"/>
          <w:szCs w:val="29"/>
          <w:lang w:eastAsia="zh-CN"/>
        </w:rPr>
        <w:t>，</w:t>
      </w:r>
      <w:r>
        <w:rPr>
          <w:rFonts w:ascii="仿宋" w:hAnsi="仿宋" w:eastAsia="仿宋" w:cs="仿宋"/>
          <w:spacing w:val="-7"/>
          <w:sz w:val="29"/>
          <w:szCs w:val="29"/>
        </w:rPr>
        <w:t>可以在“大赛专区”获取相关软</w:t>
      </w:r>
      <w:r>
        <w:rPr>
          <w:rFonts w:ascii="仿宋" w:hAnsi="仿宋" w:eastAsia="仿宋" w:cs="仿宋"/>
          <w:spacing w:val="-15"/>
          <w:sz w:val="29"/>
          <w:szCs w:val="29"/>
        </w:rPr>
        <w:t>件的培训课程。</w:t>
      </w:r>
    </w:p>
    <w:p w14:paraId="6846C37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02" w:firstLineChars="200"/>
        <w:jc w:val="both"/>
        <w:textAlignment w:val="baseline"/>
        <w:outlineLvl w:val="6"/>
        <w:rPr>
          <w:rFonts w:ascii="楷体" w:hAnsi="楷体" w:eastAsia="楷体" w:cs="楷体"/>
          <w:sz w:val="29"/>
          <w:szCs w:val="29"/>
        </w:rPr>
      </w:pPr>
      <w:r>
        <w:rPr>
          <w:rFonts w:hint="eastAsia" w:ascii="楷体" w:hAnsi="楷体" w:eastAsia="楷体" w:cs="楷体"/>
          <w:b/>
          <w:bCs/>
          <w:spacing w:val="5"/>
          <w:sz w:val="29"/>
          <w:szCs w:val="29"/>
          <w:lang w:eastAsia="zh-CN"/>
        </w:rPr>
        <w:t>（</w:t>
      </w:r>
      <w:r>
        <w:rPr>
          <w:rFonts w:ascii="楷体" w:hAnsi="楷体" w:eastAsia="楷体" w:cs="楷体"/>
          <w:b/>
          <w:bCs/>
          <w:spacing w:val="5"/>
          <w:sz w:val="29"/>
          <w:szCs w:val="29"/>
        </w:rPr>
        <w:t>二</w:t>
      </w:r>
      <w:r>
        <w:rPr>
          <w:rFonts w:hint="eastAsia" w:ascii="楷体" w:hAnsi="楷体" w:eastAsia="楷体" w:cs="楷体"/>
          <w:b/>
          <w:bCs/>
          <w:spacing w:val="5"/>
          <w:sz w:val="29"/>
          <w:szCs w:val="29"/>
          <w:lang w:eastAsia="zh-CN"/>
        </w:rPr>
        <w:t>）</w:t>
      </w:r>
      <w:r>
        <w:rPr>
          <w:rFonts w:ascii="楷体" w:hAnsi="楷体" w:eastAsia="楷体" w:cs="楷体"/>
          <w:b/>
          <w:bCs/>
          <w:spacing w:val="5"/>
          <w:sz w:val="29"/>
          <w:szCs w:val="29"/>
        </w:rPr>
        <w:t>大赛答疑</w:t>
      </w:r>
    </w:p>
    <w:p w14:paraId="7A150EA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8" w:firstLineChars="200"/>
        <w:jc w:val="both"/>
        <w:textAlignment w:val="baseline"/>
        <w:rPr>
          <w:rFonts w:ascii="仿宋" w:hAnsi="仿宋" w:eastAsia="仿宋" w:cs="仿宋"/>
          <w:sz w:val="29"/>
          <w:szCs w:val="29"/>
        </w:rPr>
      </w:pPr>
      <w:r>
        <w:rPr>
          <w:rFonts w:ascii="仿宋" w:hAnsi="仿宋" w:eastAsia="仿宋" w:cs="仿宋"/>
          <w:spacing w:val="-3"/>
          <w:sz w:val="29"/>
          <w:szCs w:val="29"/>
        </w:rPr>
        <w:t>针对大赛建立比赛</w:t>
      </w:r>
      <w:r>
        <w:rPr>
          <w:rFonts w:ascii="宋体" w:hAnsi="宋体" w:eastAsia="宋体" w:cs="宋体"/>
          <w:spacing w:val="-3"/>
          <w:sz w:val="29"/>
          <w:szCs w:val="29"/>
        </w:rPr>
        <w:t>QQ</w:t>
      </w:r>
      <w:r>
        <w:rPr>
          <w:rFonts w:ascii="仿宋" w:hAnsi="仿宋" w:eastAsia="仿宋" w:cs="仿宋"/>
          <w:spacing w:val="-3"/>
          <w:sz w:val="29"/>
          <w:szCs w:val="29"/>
        </w:rPr>
        <w:t>交</w:t>
      </w:r>
      <w:r>
        <w:rPr>
          <w:rFonts w:ascii="仿宋" w:hAnsi="仿宋" w:eastAsia="仿宋" w:cs="仿宋"/>
          <w:spacing w:val="-9"/>
          <w:sz w:val="29"/>
          <w:szCs w:val="29"/>
        </w:rPr>
        <w:t>流群</w:t>
      </w:r>
      <w:r>
        <w:rPr>
          <w:rFonts w:hint="eastAsia" w:ascii="仿宋" w:hAnsi="仿宋" w:eastAsia="仿宋" w:cs="仿宋"/>
          <w:spacing w:val="-9"/>
          <w:sz w:val="29"/>
          <w:szCs w:val="29"/>
          <w:lang w:val="en-US" w:eastAsia="zh-CN"/>
        </w:rPr>
        <w:t>（</w:t>
      </w:r>
      <w:r>
        <w:rPr>
          <w:rFonts w:ascii="仿宋" w:hAnsi="仿宋" w:eastAsia="仿宋" w:cs="仿宋"/>
          <w:spacing w:val="-9"/>
          <w:sz w:val="29"/>
          <w:szCs w:val="29"/>
        </w:rPr>
        <w:t>QQ群号：807745101</w:t>
      </w:r>
      <w:r>
        <w:rPr>
          <w:rFonts w:hint="eastAsia" w:ascii="仿宋" w:hAnsi="仿宋" w:eastAsia="仿宋" w:cs="仿宋"/>
          <w:spacing w:val="-9"/>
          <w:sz w:val="29"/>
          <w:szCs w:val="29"/>
          <w:lang w:eastAsia="zh-CN"/>
        </w:rPr>
        <w:t>），</w:t>
      </w:r>
      <w:r>
        <w:rPr>
          <w:rFonts w:ascii="仿宋" w:hAnsi="仿宋" w:eastAsia="仿宋" w:cs="仿宋"/>
          <w:spacing w:val="-9"/>
          <w:sz w:val="29"/>
          <w:szCs w:val="29"/>
        </w:rPr>
        <w:t>请</w:t>
      </w:r>
      <w:r>
        <w:rPr>
          <w:rFonts w:ascii="仿宋" w:hAnsi="仿宋" w:eastAsia="仿宋" w:cs="仿宋"/>
          <w:spacing w:val="-4"/>
          <w:sz w:val="29"/>
          <w:szCs w:val="29"/>
        </w:rPr>
        <w:t>各参赛</w:t>
      </w:r>
      <w:r>
        <w:rPr>
          <w:rFonts w:ascii="仿宋" w:hAnsi="仿宋" w:eastAsia="仿宋" w:cs="仿宋"/>
          <w:spacing w:val="-12"/>
          <w:sz w:val="29"/>
          <w:szCs w:val="29"/>
        </w:rPr>
        <w:t>队指导老师及参赛队员及时加入并备注好“院校+姓名”。</w:t>
      </w:r>
    </w:p>
    <w:p w14:paraId="7D3C544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54" w:firstLineChars="200"/>
        <w:jc w:val="both"/>
        <w:textAlignment w:val="baseline"/>
        <w:outlineLvl w:val="2"/>
        <w:rPr>
          <w:rFonts w:ascii="黑体" w:hAnsi="黑体" w:eastAsia="黑体" w:cs="黑体"/>
          <w:sz w:val="29"/>
          <w:szCs w:val="29"/>
        </w:rPr>
      </w:pPr>
      <w:r>
        <w:rPr>
          <w:rFonts w:ascii="黑体" w:hAnsi="黑体" w:eastAsia="黑体" w:cs="黑体"/>
          <w:b/>
          <w:bCs/>
          <w:spacing w:val="-7"/>
          <w:sz w:val="29"/>
          <w:szCs w:val="29"/>
        </w:rPr>
        <w:t>十</w:t>
      </w:r>
      <w:r>
        <w:rPr>
          <w:rFonts w:hint="eastAsia" w:ascii="黑体" w:hAnsi="黑体" w:eastAsia="黑体" w:cs="黑体"/>
          <w:b/>
          <w:bCs/>
          <w:spacing w:val="-7"/>
          <w:sz w:val="29"/>
          <w:szCs w:val="29"/>
          <w:lang w:val="en-US" w:eastAsia="zh-CN"/>
        </w:rPr>
        <w:t>四</w:t>
      </w:r>
      <w:r>
        <w:rPr>
          <w:rFonts w:ascii="黑体" w:hAnsi="黑体" w:eastAsia="黑体" w:cs="黑体"/>
          <w:b/>
          <w:bCs/>
          <w:spacing w:val="-7"/>
          <w:sz w:val="29"/>
          <w:szCs w:val="29"/>
        </w:rPr>
        <w:t>、竞赛须知</w:t>
      </w:r>
    </w:p>
    <w:p w14:paraId="1FF7375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94" w:firstLineChars="200"/>
        <w:jc w:val="both"/>
        <w:textAlignment w:val="baseline"/>
        <w:outlineLvl w:val="2"/>
        <w:rPr>
          <w:rFonts w:ascii="楷体" w:hAnsi="楷体" w:eastAsia="楷体" w:cs="楷体"/>
          <w:sz w:val="29"/>
          <w:szCs w:val="29"/>
        </w:rPr>
      </w:pPr>
      <w:r>
        <w:rPr>
          <w:rFonts w:hint="eastAsia" w:ascii="楷体" w:hAnsi="楷体" w:eastAsia="楷体" w:cs="楷体"/>
          <w:b/>
          <w:bCs/>
          <w:spacing w:val="3"/>
          <w:sz w:val="29"/>
          <w:szCs w:val="29"/>
          <w:lang w:eastAsia="zh-CN"/>
        </w:rPr>
        <w:t>（</w:t>
      </w:r>
      <w:r>
        <w:rPr>
          <w:rFonts w:ascii="楷体" w:hAnsi="楷体" w:eastAsia="楷体" w:cs="楷体"/>
          <w:b/>
          <w:bCs/>
          <w:spacing w:val="3"/>
          <w:sz w:val="29"/>
          <w:szCs w:val="29"/>
        </w:rPr>
        <w:t>一</w:t>
      </w:r>
      <w:r>
        <w:rPr>
          <w:rFonts w:hint="eastAsia" w:ascii="楷体" w:hAnsi="楷体" w:eastAsia="楷体" w:cs="楷体"/>
          <w:b/>
          <w:bCs/>
          <w:spacing w:val="3"/>
          <w:sz w:val="29"/>
          <w:szCs w:val="29"/>
          <w:lang w:eastAsia="zh-CN"/>
        </w:rPr>
        <w:t>）</w:t>
      </w:r>
      <w:r>
        <w:rPr>
          <w:rFonts w:ascii="楷体" w:hAnsi="楷体" w:eastAsia="楷体" w:cs="楷体"/>
          <w:b/>
          <w:bCs/>
          <w:spacing w:val="3"/>
          <w:sz w:val="29"/>
          <w:szCs w:val="29"/>
        </w:rPr>
        <w:t>参赛队须知</w:t>
      </w:r>
    </w:p>
    <w:p w14:paraId="2E6EAC7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56" w:firstLineChars="200"/>
        <w:jc w:val="both"/>
        <w:textAlignment w:val="baseline"/>
        <w:rPr>
          <w:rFonts w:ascii="仿宋" w:hAnsi="仿宋" w:eastAsia="仿宋" w:cs="仿宋"/>
          <w:sz w:val="29"/>
          <w:szCs w:val="29"/>
        </w:rPr>
      </w:pPr>
      <w:r>
        <w:rPr>
          <w:rFonts w:ascii="宋体" w:hAnsi="宋体" w:eastAsia="宋体" w:cs="宋体"/>
          <w:spacing w:val="-6"/>
          <w:sz w:val="29"/>
          <w:szCs w:val="29"/>
        </w:rPr>
        <w:t>1.</w:t>
      </w:r>
      <w:r>
        <w:rPr>
          <w:rFonts w:ascii="仿宋" w:hAnsi="仿宋" w:eastAsia="仿宋" w:cs="仿宋"/>
          <w:spacing w:val="-6"/>
          <w:sz w:val="29"/>
          <w:szCs w:val="29"/>
        </w:rPr>
        <w:t>每队参赛选手必须为同一学校的在校学生，不得跨校组队，</w:t>
      </w:r>
      <w:r>
        <w:rPr>
          <w:rFonts w:ascii="仿宋" w:hAnsi="仿宋" w:eastAsia="仿宋" w:cs="仿宋"/>
          <w:spacing w:val="-14"/>
          <w:sz w:val="29"/>
          <w:szCs w:val="29"/>
        </w:rPr>
        <w:t>违者取消竞赛资格。</w:t>
      </w:r>
    </w:p>
    <w:p w14:paraId="14E8E37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8" w:firstLineChars="200"/>
        <w:jc w:val="both"/>
        <w:textAlignment w:val="baseline"/>
        <w:rPr>
          <w:rFonts w:ascii="仿宋" w:hAnsi="仿宋" w:eastAsia="仿宋" w:cs="仿宋"/>
          <w:sz w:val="29"/>
          <w:szCs w:val="29"/>
        </w:rPr>
      </w:pPr>
      <w:r>
        <w:rPr>
          <w:rFonts w:ascii="宋体" w:hAnsi="宋体" w:eastAsia="宋体" w:cs="宋体"/>
          <w:spacing w:val="-3"/>
          <w:sz w:val="29"/>
          <w:szCs w:val="29"/>
        </w:rPr>
        <w:t>2.</w:t>
      </w:r>
      <w:r>
        <w:rPr>
          <w:rFonts w:ascii="仿宋" w:hAnsi="仿宋" w:eastAsia="仿宋" w:cs="仿宋"/>
          <w:spacing w:val="-3"/>
          <w:sz w:val="29"/>
          <w:szCs w:val="29"/>
        </w:rPr>
        <w:t>熟悉竞赛规程和赛项须知，领队负责做好本参赛队竞赛期间</w:t>
      </w:r>
      <w:r>
        <w:rPr>
          <w:rFonts w:ascii="仿宋" w:hAnsi="仿宋" w:eastAsia="仿宋" w:cs="仿宋"/>
          <w:spacing w:val="-10"/>
          <w:sz w:val="29"/>
          <w:szCs w:val="29"/>
        </w:rPr>
        <w:t>的管理工作。参赛选手在报名获得审核确认后，原则上不再更换，队</w:t>
      </w:r>
      <w:r>
        <w:rPr>
          <w:rFonts w:ascii="仿宋" w:hAnsi="仿宋" w:eastAsia="仿宋" w:cs="仿宋"/>
          <w:sz w:val="29"/>
          <w:szCs w:val="29"/>
        </w:rPr>
        <w:t>员因故不能参赛，须由所在学校主管部门于开赛10个工作日之前出</w:t>
      </w:r>
      <w:r>
        <w:rPr>
          <w:rFonts w:ascii="仿宋" w:hAnsi="仿宋" w:eastAsia="仿宋" w:cs="仿宋"/>
          <w:spacing w:val="-9"/>
          <w:sz w:val="29"/>
          <w:szCs w:val="29"/>
        </w:rPr>
        <w:t>具书面说明，经大赛执委会办公室核实后予以替换；参赛选手注册报</w:t>
      </w:r>
      <w:r>
        <w:rPr>
          <w:rFonts w:ascii="仿宋" w:hAnsi="仿宋" w:eastAsia="仿宋" w:cs="仿宋"/>
          <w:spacing w:val="-4"/>
          <w:sz w:val="29"/>
          <w:szCs w:val="29"/>
        </w:rPr>
        <w:t>到后，不得更换，允许参赛选手缺席竞赛，团队平均成</w:t>
      </w:r>
      <w:r>
        <w:rPr>
          <w:rFonts w:ascii="仿宋" w:hAnsi="仿宋" w:eastAsia="仿宋" w:cs="仿宋"/>
          <w:spacing w:val="-5"/>
          <w:sz w:val="29"/>
          <w:szCs w:val="29"/>
        </w:rPr>
        <w:t>绩按照3人进</w:t>
      </w:r>
      <w:r>
        <w:rPr>
          <w:rFonts w:ascii="仿宋" w:hAnsi="仿宋" w:eastAsia="仿宋" w:cs="仿宋"/>
          <w:spacing w:val="-12"/>
          <w:sz w:val="29"/>
          <w:szCs w:val="29"/>
        </w:rPr>
        <w:t>行计算。</w:t>
      </w:r>
    </w:p>
    <w:p w14:paraId="1C65F40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8" w:firstLineChars="200"/>
        <w:jc w:val="both"/>
        <w:textAlignment w:val="baseline"/>
        <w:rPr>
          <w:rFonts w:ascii="仿宋" w:hAnsi="仿宋" w:eastAsia="仿宋" w:cs="仿宋"/>
          <w:sz w:val="29"/>
          <w:szCs w:val="29"/>
        </w:rPr>
      </w:pPr>
      <w:r>
        <w:rPr>
          <w:rFonts w:ascii="宋体" w:hAnsi="宋体" w:eastAsia="宋体" w:cs="宋体"/>
          <w:spacing w:val="-3"/>
          <w:sz w:val="29"/>
          <w:szCs w:val="29"/>
        </w:rPr>
        <w:t>3.</w:t>
      </w:r>
      <w:r>
        <w:rPr>
          <w:rFonts w:ascii="仿宋" w:hAnsi="仿宋" w:eastAsia="仿宋" w:cs="仿宋"/>
          <w:spacing w:val="-3"/>
          <w:sz w:val="29"/>
          <w:szCs w:val="29"/>
        </w:rPr>
        <w:t>参赛选手按照大赛规程安排，凭本人身份证和学生证参加竞</w:t>
      </w:r>
      <w:r>
        <w:rPr>
          <w:rFonts w:ascii="仿宋" w:hAnsi="仿宋" w:eastAsia="仿宋" w:cs="仿宋"/>
          <w:spacing w:val="-13"/>
          <w:sz w:val="29"/>
          <w:szCs w:val="29"/>
        </w:rPr>
        <w:t>赛及相关活动。</w:t>
      </w:r>
    </w:p>
    <w:p w14:paraId="3A926D7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8" w:firstLineChars="200"/>
        <w:jc w:val="both"/>
        <w:textAlignment w:val="baseline"/>
        <w:rPr>
          <w:rFonts w:ascii="仿宋" w:hAnsi="仿宋" w:eastAsia="仿宋" w:cs="仿宋"/>
          <w:sz w:val="29"/>
          <w:szCs w:val="29"/>
        </w:rPr>
      </w:pPr>
      <w:r>
        <w:rPr>
          <w:rFonts w:ascii="宋体" w:hAnsi="宋体" w:eastAsia="宋体" w:cs="宋体"/>
          <w:spacing w:val="-3"/>
          <w:sz w:val="29"/>
          <w:szCs w:val="29"/>
        </w:rPr>
        <w:t>4.</w:t>
      </w:r>
      <w:r>
        <w:rPr>
          <w:rFonts w:ascii="仿宋" w:hAnsi="仿宋" w:eastAsia="仿宋" w:cs="仿宋"/>
          <w:spacing w:val="-3"/>
          <w:sz w:val="29"/>
          <w:szCs w:val="29"/>
        </w:rPr>
        <w:t>参赛选手可统一着装，但不应出现地域及院校的信</w:t>
      </w:r>
      <w:r>
        <w:rPr>
          <w:rFonts w:ascii="仿宋" w:hAnsi="仿宋" w:eastAsia="仿宋" w:cs="仿宋"/>
          <w:spacing w:val="-4"/>
          <w:sz w:val="29"/>
          <w:szCs w:val="29"/>
        </w:rPr>
        <w:t>息，并符</w:t>
      </w:r>
      <w:r>
        <w:rPr>
          <w:rFonts w:ascii="仿宋" w:hAnsi="仿宋" w:eastAsia="仿宋" w:cs="仿宋"/>
          <w:spacing w:val="-15"/>
          <w:sz w:val="29"/>
          <w:szCs w:val="29"/>
        </w:rPr>
        <w:t>合安全及竞赛要求。</w:t>
      </w:r>
    </w:p>
    <w:p w14:paraId="640A79F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8" w:firstLineChars="200"/>
        <w:jc w:val="both"/>
        <w:textAlignment w:val="baseline"/>
        <w:rPr>
          <w:rFonts w:ascii="仿宋" w:hAnsi="仿宋" w:eastAsia="仿宋" w:cs="仿宋"/>
          <w:sz w:val="29"/>
          <w:szCs w:val="29"/>
        </w:rPr>
      </w:pPr>
      <w:r>
        <w:rPr>
          <w:rFonts w:ascii="宋体" w:hAnsi="宋体" w:eastAsia="宋体" w:cs="宋体"/>
          <w:spacing w:val="-3"/>
          <w:sz w:val="29"/>
          <w:szCs w:val="29"/>
        </w:rPr>
        <w:t>5.</w:t>
      </w:r>
      <w:r>
        <w:rPr>
          <w:rFonts w:ascii="仿宋" w:hAnsi="仿宋" w:eastAsia="仿宋" w:cs="仿宋"/>
          <w:spacing w:val="-3"/>
          <w:sz w:val="29"/>
          <w:szCs w:val="29"/>
        </w:rPr>
        <w:t>各参赛队必须按相关操作规程要求参与竞赛，在竞赛过程中</w:t>
      </w:r>
      <w:r>
        <w:rPr>
          <w:rFonts w:ascii="仿宋" w:hAnsi="仿宋" w:eastAsia="仿宋" w:cs="仿宋"/>
          <w:spacing w:val="-12"/>
          <w:sz w:val="29"/>
          <w:szCs w:val="29"/>
        </w:rPr>
        <w:t>不按操作要求，导致的后果由参赛队伍自行承担。</w:t>
      </w:r>
    </w:p>
    <w:p w14:paraId="0758BC6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8" w:firstLineChars="200"/>
        <w:jc w:val="both"/>
        <w:textAlignment w:val="baseline"/>
        <w:rPr>
          <w:rFonts w:ascii="仿宋" w:hAnsi="仿宋" w:eastAsia="仿宋" w:cs="仿宋"/>
          <w:sz w:val="29"/>
          <w:szCs w:val="29"/>
        </w:rPr>
      </w:pPr>
      <w:r>
        <w:rPr>
          <w:rFonts w:ascii="宋体" w:hAnsi="宋体" w:eastAsia="宋体" w:cs="宋体"/>
          <w:spacing w:val="-3"/>
          <w:sz w:val="29"/>
          <w:szCs w:val="29"/>
        </w:rPr>
        <w:t>6.</w:t>
      </w:r>
      <w:r>
        <w:rPr>
          <w:rFonts w:ascii="仿宋" w:hAnsi="仿宋" w:eastAsia="仿宋" w:cs="仿宋"/>
          <w:spacing w:val="-3"/>
          <w:sz w:val="29"/>
          <w:szCs w:val="29"/>
        </w:rPr>
        <w:t>本竞赛项目的解释权归赛项执委会。</w:t>
      </w:r>
    </w:p>
    <w:p w14:paraId="7D9FA5D1">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94" w:firstLineChars="200"/>
        <w:jc w:val="both"/>
        <w:textAlignment w:val="baseline"/>
        <w:outlineLvl w:val="6"/>
        <w:rPr>
          <w:rFonts w:ascii="楷体" w:hAnsi="楷体" w:eastAsia="楷体" w:cs="楷体"/>
          <w:sz w:val="29"/>
          <w:szCs w:val="29"/>
        </w:rPr>
      </w:pPr>
      <w:r>
        <w:rPr>
          <w:rFonts w:hint="eastAsia" w:ascii="楷体" w:hAnsi="楷体" w:eastAsia="楷体" w:cs="楷体"/>
          <w:b/>
          <w:bCs/>
          <w:spacing w:val="3"/>
          <w:sz w:val="29"/>
          <w:szCs w:val="29"/>
          <w:lang w:eastAsia="zh-CN"/>
        </w:rPr>
        <w:t>（</w:t>
      </w:r>
      <w:r>
        <w:rPr>
          <w:rFonts w:ascii="楷体" w:hAnsi="楷体" w:eastAsia="楷体" w:cs="楷体"/>
          <w:b/>
          <w:bCs/>
          <w:spacing w:val="3"/>
          <w:sz w:val="29"/>
          <w:szCs w:val="29"/>
        </w:rPr>
        <w:t>二</w:t>
      </w:r>
      <w:r>
        <w:rPr>
          <w:rFonts w:hint="eastAsia" w:ascii="楷体" w:hAnsi="楷体" w:eastAsia="楷体" w:cs="楷体"/>
          <w:b/>
          <w:bCs/>
          <w:spacing w:val="3"/>
          <w:sz w:val="29"/>
          <w:szCs w:val="29"/>
          <w:lang w:eastAsia="zh-CN"/>
        </w:rPr>
        <w:t>）</w:t>
      </w:r>
      <w:r>
        <w:rPr>
          <w:rFonts w:ascii="楷体" w:hAnsi="楷体" w:eastAsia="楷体" w:cs="楷体"/>
          <w:b/>
          <w:bCs/>
          <w:spacing w:val="3"/>
          <w:sz w:val="29"/>
          <w:szCs w:val="29"/>
        </w:rPr>
        <w:t>指导教师须知</w:t>
      </w:r>
    </w:p>
    <w:p w14:paraId="1D7CD6E0">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84" w:firstLineChars="200"/>
        <w:jc w:val="both"/>
        <w:textAlignment w:val="baseline"/>
        <w:rPr>
          <w:rFonts w:ascii="仿宋" w:hAnsi="仿宋" w:eastAsia="仿宋" w:cs="仿宋"/>
          <w:sz w:val="29"/>
          <w:szCs w:val="29"/>
        </w:rPr>
      </w:pPr>
      <w:r>
        <w:rPr>
          <w:rFonts w:ascii="宋体" w:hAnsi="宋体" w:eastAsia="宋体" w:cs="宋体"/>
          <w:spacing w:val="1"/>
          <w:sz w:val="29"/>
          <w:szCs w:val="29"/>
        </w:rPr>
        <w:t>1.</w:t>
      </w:r>
      <w:r>
        <w:rPr>
          <w:rFonts w:ascii="仿宋" w:hAnsi="仿宋" w:eastAsia="仿宋" w:cs="仿宋"/>
          <w:spacing w:val="1"/>
          <w:sz w:val="29"/>
          <w:szCs w:val="29"/>
        </w:rPr>
        <w:t>每个参赛队最多可配2名指导教师，指导教师经报名、审核</w:t>
      </w:r>
      <w:r>
        <w:rPr>
          <w:rFonts w:ascii="仿宋" w:hAnsi="仿宋" w:eastAsia="仿宋" w:cs="仿宋"/>
          <w:spacing w:val="-13"/>
          <w:sz w:val="29"/>
          <w:szCs w:val="29"/>
        </w:rPr>
        <w:t>后确定，一经确定不得更换。</w:t>
      </w:r>
    </w:p>
    <w:p w14:paraId="259A3A0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8" w:firstLineChars="200"/>
        <w:jc w:val="both"/>
        <w:textAlignment w:val="baseline"/>
        <w:rPr>
          <w:rFonts w:ascii="仿宋" w:hAnsi="仿宋" w:eastAsia="仿宋" w:cs="仿宋"/>
          <w:sz w:val="29"/>
          <w:szCs w:val="29"/>
        </w:rPr>
      </w:pPr>
      <w:r>
        <w:rPr>
          <w:rFonts w:ascii="仿宋" w:hAnsi="仿宋" w:eastAsia="仿宋" w:cs="仿宋"/>
          <w:spacing w:val="-3"/>
          <w:sz w:val="29"/>
          <w:szCs w:val="29"/>
        </w:rPr>
        <w:t>2.严格遵守赛场规章制度，尽职尽责。</w:t>
      </w:r>
    </w:p>
    <w:p w14:paraId="03C1E696">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0" w:firstLineChars="200"/>
        <w:jc w:val="both"/>
        <w:textAlignment w:val="baseline"/>
        <w:rPr>
          <w:rFonts w:ascii="仿宋" w:hAnsi="仿宋" w:eastAsia="仿宋" w:cs="仿宋"/>
          <w:sz w:val="29"/>
          <w:szCs w:val="29"/>
        </w:rPr>
      </w:pPr>
      <w:r>
        <w:rPr>
          <w:rFonts w:ascii="仿宋" w:hAnsi="仿宋" w:eastAsia="仿宋" w:cs="仿宋"/>
          <w:spacing w:val="-5"/>
          <w:sz w:val="29"/>
          <w:szCs w:val="29"/>
        </w:rPr>
        <w:t>3.竞赛过程中，指导教师不得进入竞赛现场。</w:t>
      </w:r>
    </w:p>
    <w:p w14:paraId="0EA8AFD2">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44" w:firstLineChars="200"/>
        <w:jc w:val="both"/>
        <w:textAlignment w:val="baseline"/>
        <w:rPr>
          <w:rFonts w:ascii="仿宋" w:hAnsi="仿宋" w:eastAsia="仿宋" w:cs="仿宋"/>
          <w:sz w:val="29"/>
          <w:szCs w:val="29"/>
        </w:rPr>
      </w:pPr>
      <w:r>
        <w:rPr>
          <w:rFonts w:ascii="宋体" w:hAnsi="宋体" w:eastAsia="宋体" w:cs="宋体"/>
          <w:spacing w:val="-9"/>
          <w:sz w:val="29"/>
          <w:szCs w:val="29"/>
        </w:rPr>
        <w:t>4.</w:t>
      </w:r>
      <w:r>
        <w:rPr>
          <w:rFonts w:ascii="仿宋" w:hAnsi="仿宋" w:eastAsia="仿宋" w:cs="仿宋"/>
          <w:spacing w:val="-9"/>
          <w:sz w:val="29"/>
          <w:szCs w:val="29"/>
        </w:rPr>
        <w:t>指导教师应按时参加组委会组织的相关会议。</w:t>
      </w:r>
    </w:p>
    <w:p w14:paraId="2130EA2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8" w:firstLineChars="200"/>
        <w:jc w:val="both"/>
        <w:textAlignment w:val="baseline"/>
        <w:rPr>
          <w:rFonts w:ascii="仿宋" w:hAnsi="仿宋" w:eastAsia="仿宋" w:cs="仿宋"/>
          <w:sz w:val="29"/>
          <w:szCs w:val="29"/>
        </w:rPr>
      </w:pPr>
      <w:r>
        <w:rPr>
          <w:rFonts w:ascii="宋体" w:hAnsi="宋体" w:eastAsia="宋体" w:cs="宋体"/>
          <w:spacing w:val="-3"/>
          <w:sz w:val="29"/>
          <w:szCs w:val="29"/>
        </w:rPr>
        <w:t>5.</w:t>
      </w:r>
      <w:r>
        <w:rPr>
          <w:rFonts w:ascii="仿宋" w:hAnsi="仿宋" w:eastAsia="仿宋" w:cs="仿宋"/>
          <w:spacing w:val="-3"/>
          <w:sz w:val="29"/>
          <w:szCs w:val="29"/>
        </w:rPr>
        <w:t>指导教师要做好本队参赛选手的有关组织</w:t>
      </w:r>
      <w:r>
        <w:rPr>
          <w:rFonts w:ascii="仿宋" w:hAnsi="仿宋" w:eastAsia="仿宋" w:cs="仿宋"/>
          <w:spacing w:val="-4"/>
          <w:sz w:val="29"/>
          <w:szCs w:val="29"/>
        </w:rPr>
        <w:t>工作；做好参赛选</w:t>
      </w:r>
      <w:r>
        <w:rPr>
          <w:rFonts w:ascii="仿宋" w:hAnsi="仿宋" w:eastAsia="仿宋" w:cs="仿宋"/>
          <w:spacing w:val="-12"/>
          <w:sz w:val="29"/>
          <w:szCs w:val="29"/>
        </w:rPr>
        <w:t>手的后勤保障、安全工作；自觉维护赛场秩序。</w:t>
      </w:r>
    </w:p>
    <w:p w14:paraId="4033EEF4">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90" w:firstLineChars="200"/>
        <w:jc w:val="both"/>
        <w:textAlignment w:val="baseline"/>
        <w:outlineLvl w:val="6"/>
        <w:rPr>
          <w:rFonts w:ascii="楷体" w:hAnsi="楷体" w:eastAsia="楷体" w:cs="楷体"/>
          <w:sz w:val="29"/>
          <w:szCs w:val="29"/>
        </w:rPr>
      </w:pPr>
      <w:r>
        <w:rPr>
          <w:rFonts w:hint="eastAsia" w:ascii="楷体" w:hAnsi="楷体" w:eastAsia="楷体" w:cs="楷体"/>
          <w:b/>
          <w:bCs/>
          <w:spacing w:val="2"/>
          <w:sz w:val="29"/>
          <w:szCs w:val="29"/>
          <w:lang w:eastAsia="zh-CN"/>
        </w:rPr>
        <w:t>（</w:t>
      </w:r>
      <w:r>
        <w:rPr>
          <w:rFonts w:ascii="楷体" w:hAnsi="楷体" w:eastAsia="楷体" w:cs="楷体"/>
          <w:b/>
          <w:bCs/>
          <w:spacing w:val="2"/>
          <w:sz w:val="29"/>
          <w:szCs w:val="29"/>
        </w:rPr>
        <w:t>三</w:t>
      </w:r>
      <w:r>
        <w:rPr>
          <w:rFonts w:hint="eastAsia" w:ascii="楷体" w:hAnsi="楷体" w:eastAsia="楷体" w:cs="楷体"/>
          <w:b/>
          <w:bCs/>
          <w:spacing w:val="2"/>
          <w:sz w:val="29"/>
          <w:szCs w:val="29"/>
          <w:lang w:eastAsia="zh-CN"/>
        </w:rPr>
        <w:t>）</w:t>
      </w:r>
      <w:r>
        <w:rPr>
          <w:rFonts w:ascii="楷体" w:hAnsi="楷体" w:eastAsia="楷体" w:cs="楷体"/>
          <w:b/>
          <w:bCs/>
          <w:spacing w:val="2"/>
          <w:sz w:val="29"/>
          <w:szCs w:val="29"/>
        </w:rPr>
        <w:t>参赛选手须知</w:t>
      </w:r>
    </w:p>
    <w:p w14:paraId="2AE98DFC">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8" w:firstLineChars="200"/>
        <w:jc w:val="both"/>
        <w:textAlignment w:val="baseline"/>
        <w:rPr>
          <w:rFonts w:ascii="仿宋" w:hAnsi="仿宋" w:eastAsia="仿宋" w:cs="仿宋"/>
          <w:sz w:val="29"/>
          <w:szCs w:val="29"/>
        </w:rPr>
      </w:pPr>
      <w:r>
        <w:rPr>
          <w:rFonts w:ascii="宋体" w:hAnsi="宋体" w:eastAsia="宋体" w:cs="宋体"/>
          <w:spacing w:val="-3"/>
          <w:sz w:val="29"/>
          <w:szCs w:val="29"/>
        </w:rPr>
        <w:t>1.</w:t>
      </w:r>
      <w:r>
        <w:rPr>
          <w:rFonts w:ascii="仿宋" w:hAnsi="仿宋" w:eastAsia="仿宋" w:cs="仿宋"/>
          <w:spacing w:val="-3"/>
          <w:sz w:val="29"/>
          <w:szCs w:val="29"/>
        </w:rPr>
        <w:t>参赛选手应严格遵守赛场规章、操作规</w:t>
      </w:r>
      <w:r>
        <w:rPr>
          <w:rFonts w:ascii="仿宋" w:hAnsi="仿宋" w:eastAsia="仿宋" w:cs="仿宋"/>
          <w:spacing w:val="-4"/>
          <w:sz w:val="29"/>
          <w:szCs w:val="29"/>
        </w:rPr>
        <w:t>程，保证人身及设备</w:t>
      </w:r>
      <w:r>
        <w:rPr>
          <w:rFonts w:ascii="仿宋" w:hAnsi="仿宋" w:eastAsia="仿宋" w:cs="仿宋"/>
          <w:spacing w:val="-12"/>
          <w:sz w:val="29"/>
          <w:szCs w:val="29"/>
        </w:rPr>
        <w:t>安全，接受工作人员的监督和警示，文明竞赛。</w:t>
      </w:r>
    </w:p>
    <w:p w14:paraId="5CB8430F">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8" w:firstLineChars="200"/>
        <w:jc w:val="both"/>
        <w:textAlignment w:val="baseline"/>
        <w:rPr>
          <w:rFonts w:ascii="仿宋" w:hAnsi="仿宋" w:eastAsia="仿宋" w:cs="仿宋"/>
          <w:sz w:val="29"/>
          <w:szCs w:val="29"/>
        </w:rPr>
      </w:pPr>
      <w:r>
        <w:rPr>
          <w:rFonts w:ascii="宋体" w:hAnsi="宋体" w:eastAsia="宋体" w:cs="宋体"/>
          <w:spacing w:val="-3"/>
          <w:sz w:val="29"/>
          <w:szCs w:val="29"/>
        </w:rPr>
        <w:t>2.</w:t>
      </w:r>
      <w:r>
        <w:rPr>
          <w:rFonts w:ascii="仿宋" w:hAnsi="仿宋" w:eastAsia="仿宋" w:cs="仿宋"/>
          <w:spacing w:val="-3"/>
          <w:sz w:val="29"/>
          <w:szCs w:val="29"/>
        </w:rPr>
        <w:t>参赛选手应自觉遵守赛场纪律，服从裁判、听从指挥、文明</w:t>
      </w:r>
      <w:r>
        <w:rPr>
          <w:rFonts w:ascii="仿宋" w:hAnsi="仿宋" w:eastAsia="仿宋" w:cs="仿宋"/>
          <w:spacing w:val="-13"/>
          <w:sz w:val="29"/>
          <w:szCs w:val="29"/>
        </w:rPr>
        <w:t>竞赛。禁止将参考资料及通讯工具带入赛场。</w:t>
      </w:r>
    </w:p>
    <w:p w14:paraId="6526C5CB">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72" w:firstLineChars="200"/>
        <w:jc w:val="both"/>
        <w:textAlignment w:val="baseline"/>
        <w:rPr>
          <w:rFonts w:ascii="仿宋" w:hAnsi="仿宋" w:eastAsia="仿宋" w:cs="仿宋"/>
          <w:sz w:val="29"/>
          <w:szCs w:val="29"/>
        </w:rPr>
      </w:pPr>
      <w:r>
        <w:rPr>
          <w:rFonts w:ascii="宋体" w:hAnsi="宋体" w:eastAsia="宋体" w:cs="宋体"/>
          <w:spacing w:val="-2"/>
          <w:sz w:val="29"/>
          <w:szCs w:val="29"/>
        </w:rPr>
        <w:t>3.</w:t>
      </w:r>
      <w:r>
        <w:rPr>
          <w:rFonts w:ascii="仿宋" w:hAnsi="仿宋" w:eastAsia="仿宋" w:cs="仿宋"/>
          <w:spacing w:val="-2"/>
          <w:sz w:val="29"/>
          <w:szCs w:val="29"/>
        </w:rPr>
        <w:t>参赛选手竞赛过程中，因严重违背竞赛纪律和</w:t>
      </w:r>
      <w:r>
        <w:rPr>
          <w:rFonts w:ascii="仿宋" w:hAnsi="仿宋" w:eastAsia="仿宋" w:cs="仿宋"/>
          <w:spacing w:val="-3"/>
          <w:sz w:val="29"/>
          <w:szCs w:val="29"/>
        </w:rPr>
        <w:t>规则的，现场</w:t>
      </w:r>
      <w:r>
        <w:rPr>
          <w:rFonts w:ascii="仿宋" w:hAnsi="仿宋" w:eastAsia="仿宋" w:cs="仿宋"/>
          <w:spacing w:val="-15"/>
          <w:sz w:val="29"/>
          <w:szCs w:val="29"/>
        </w:rPr>
        <w:t>裁判员有权中止其竞赛。</w:t>
      </w:r>
    </w:p>
    <w:p w14:paraId="3AC8A857">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56" w:firstLineChars="200"/>
        <w:jc w:val="both"/>
        <w:textAlignment w:val="baseline"/>
        <w:rPr>
          <w:rFonts w:ascii="仿宋" w:hAnsi="仿宋" w:eastAsia="仿宋" w:cs="仿宋"/>
          <w:spacing w:val="-6"/>
          <w:sz w:val="29"/>
          <w:szCs w:val="29"/>
        </w:rPr>
      </w:pPr>
      <w:r>
        <w:rPr>
          <w:rFonts w:ascii="宋体" w:hAnsi="宋体" w:eastAsia="宋体" w:cs="宋体"/>
          <w:spacing w:val="-6"/>
          <w:sz w:val="29"/>
          <w:szCs w:val="29"/>
        </w:rPr>
        <w:t>4.</w:t>
      </w:r>
      <w:r>
        <w:rPr>
          <w:rFonts w:ascii="仿宋" w:hAnsi="仿宋" w:eastAsia="仿宋" w:cs="仿宋"/>
          <w:spacing w:val="-6"/>
          <w:sz w:val="29"/>
          <w:szCs w:val="29"/>
        </w:rPr>
        <w:t>在竞赛过程中，参赛选手不得故意干扰其他队选手的竞赛。</w:t>
      </w:r>
    </w:p>
    <w:p w14:paraId="497F7ED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80" w:firstLineChars="200"/>
        <w:jc w:val="both"/>
        <w:textAlignment w:val="baseline"/>
        <w:rPr>
          <w:rFonts w:ascii="仿宋" w:hAnsi="仿宋" w:eastAsia="仿宋" w:cs="仿宋"/>
          <w:sz w:val="28"/>
          <w:szCs w:val="28"/>
        </w:rPr>
      </w:pPr>
      <w:r>
        <w:rPr>
          <w:rFonts w:ascii="宋体" w:hAnsi="宋体" w:eastAsia="宋体" w:cs="宋体"/>
          <w:spacing w:val="5"/>
          <w:sz w:val="28"/>
          <w:szCs w:val="28"/>
        </w:rPr>
        <w:t>5.</w:t>
      </w:r>
      <w:r>
        <w:rPr>
          <w:rFonts w:ascii="仿宋" w:hAnsi="仿宋" w:eastAsia="仿宋" w:cs="仿宋"/>
          <w:spacing w:val="5"/>
          <w:sz w:val="28"/>
          <w:szCs w:val="28"/>
        </w:rPr>
        <w:t>在竞赛中因非人为因素造成的设备故障，经技术人员确认、</w:t>
      </w:r>
      <w:r>
        <w:rPr>
          <w:rFonts w:ascii="仿宋" w:hAnsi="仿宋" w:eastAsia="仿宋" w:cs="仿宋"/>
          <w:spacing w:val="-2"/>
          <w:sz w:val="28"/>
          <w:szCs w:val="28"/>
        </w:rPr>
        <w:t>经监考人员请示裁判长同意后，可将该参赛选手的竞赛时间相应后延。</w:t>
      </w:r>
    </w:p>
    <w:p w14:paraId="3E6B6A2E">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90" w:firstLineChars="200"/>
        <w:jc w:val="both"/>
        <w:textAlignment w:val="baseline"/>
        <w:outlineLvl w:val="6"/>
        <w:rPr>
          <w:rFonts w:ascii="楷体" w:hAnsi="楷体" w:eastAsia="楷体" w:cs="楷体"/>
          <w:sz w:val="28"/>
          <w:szCs w:val="28"/>
        </w:rPr>
      </w:pPr>
      <w:r>
        <w:rPr>
          <w:rFonts w:hint="eastAsia" w:ascii="楷体" w:hAnsi="楷体" w:eastAsia="楷体" w:cs="楷体"/>
          <w:b/>
          <w:bCs/>
          <w:spacing w:val="7"/>
          <w:sz w:val="28"/>
          <w:szCs w:val="28"/>
          <w:lang w:eastAsia="zh-CN"/>
        </w:rPr>
        <w:t>（</w:t>
      </w:r>
      <w:r>
        <w:rPr>
          <w:rFonts w:ascii="楷体" w:hAnsi="楷体" w:eastAsia="楷体" w:cs="楷体"/>
          <w:b/>
          <w:bCs/>
          <w:spacing w:val="7"/>
          <w:sz w:val="28"/>
          <w:szCs w:val="28"/>
        </w:rPr>
        <w:t>四</w:t>
      </w:r>
      <w:r>
        <w:rPr>
          <w:rFonts w:hint="eastAsia" w:ascii="楷体" w:hAnsi="楷体" w:eastAsia="楷体" w:cs="楷体"/>
          <w:b/>
          <w:bCs/>
          <w:spacing w:val="7"/>
          <w:sz w:val="28"/>
          <w:szCs w:val="28"/>
          <w:lang w:eastAsia="zh-CN"/>
        </w:rPr>
        <w:t>）</w:t>
      </w:r>
      <w:r>
        <w:rPr>
          <w:rFonts w:ascii="楷体" w:hAnsi="楷体" w:eastAsia="楷体" w:cs="楷体"/>
          <w:b/>
          <w:bCs/>
          <w:spacing w:val="7"/>
          <w:sz w:val="28"/>
          <w:szCs w:val="28"/>
        </w:rPr>
        <w:t>工作人员须知</w:t>
      </w:r>
    </w:p>
    <w:p w14:paraId="7A0D92D3">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68" w:firstLineChars="200"/>
        <w:jc w:val="both"/>
        <w:textAlignment w:val="baseline"/>
        <w:rPr>
          <w:rFonts w:ascii="仿宋" w:hAnsi="仿宋" w:eastAsia="仿宋" w:cs="仿宋"/>
          <w:sz w:val="28"/>
          <w:szCs w:val="28"/>
        </w:rPr>
      </w:pPr>
      <w:r>
        <w:rPr>
          <w:rFonts w:ascii="宋体" w:hAnsi="宋体" w:eastAsia="宋体" w:cs="宋体"/>
          <w:spacing w:val="2"/>
          <w:sz w:val="28"/>
          <w:szCs w:val="28"/>
        </w:rPr>
        <w:t>1.</w:t>
      </w:r>
      <w:r>
        <w:rPr>
          <w:rFonts w:ascii="仿宋" w:hAnsi="仿宋" w:eastAsia="仿宋" w:cs="仿宋"/>
          <w:spacing w:val="2"/>
          <w:sz w:val="28"/>
          <w:szCs w:val="28"/>
        </w:rPr>
        <w:t>树立服务观念，一切为参赛选手着想，以高</w:t>
      </w:r>
      <w:r>
        <w:rPr>
          <w:rFonts w:ascii="仿宋" w:hAnsi="仿宋" w:eastAsia="仿宋" w:cs="仿宋"/>
          <w:spacing w:val="1"/>
          <w:sz w:val="28"/>
          <w:szCs w:val="28"/>
        </w:rPr>
        <w:t>度负责的精神、</w:t>
      </w:r>
      <w:r>
        <w:rPr>
          <w:rFonts w:ascii="仿宋" w:hAnsi="仿宋" w:eastAsia="仿宋" w:cs="仿宋"/>
          <w:spacing w:val="-3"/>
          <w:sz w:val="28"/>
          <w:szCs w:val="28"/>
        </w:rPr>
        <w:t>严肃认真的态度和严谨细致的作风，积极完成本职任务。</w:t>
      </w:r>
    </w:p>
    <w:p w14:paraId="3CF3F8EA">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52" w:firstLineChars="200"/>
        <w:jc w:val="both"/>
        <w:textAlignment w:val="baseline"/>
        <w:rPr>
          <w:rFonts w:ascii="仿宋" w:hAnsi="仿宋" w:eastAsia="仿宋" w:cs="仿宋"/>
          <w:sz w:val="28"/>
          <w:szCs w:val="28"/>
        </w:rPr>
      </w:pPr>
      <w:r>
        <w:rPr>
          <w:rFonts w:ascii="宋体" w:hAnsi="宋体" w:eastAsia="宋体" w:cs="宋体"/>
          <w:spacing w:val="-2"/>
          <w:sz w:val="28"/>
          <w:szCs w:val="28"/>
        </w:rPr>
        <w:t>2.</w:t>
      </w:r>
      <w:r>
        <w:rPr>
          <w:rFonts w:ascii="仿宋" w:hAnsi="仿宋" w:eastAsia="仿宋" w:cs="仿宋"/>
          <w:spacing w:val="-2"/>
          <w:sz w:val="28"/>
          <w:szCs w:val="28"/>
        </w:rPr>
        <w:t>注意文明礼貌，保持良好形象，明确职责，规范言行。</w:t>
      </w:r>
    </w:p>
    <w:p w14:paraId="5B53712D">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08" w:firstLineChars="200"/>
        <w:jc w:val="both"/>
        <w:textAlignment w:val="baseline"/>
        <w:rPr>
          <w:rFonts w:ascii="仿宋" w:hAnsi="仿宋" w:eastAsia="仿宋" w:cs="仿宋"/>
          <w:sz w:val="28"/>
          <w:szCs w:val="28"/>
        </w:rPr>
      </w:pPr>
      <w:r>
        <w:rPr>
          <w:rFonts w:ascii="仿宋" w:hAnsi="仿宋" w:eastAsia="仿宋" w:cs="仿宋"/>
          <w:spacing w:val="12"/>
          <w:sz w:val="28"/>
          <w:szCs w:val="28"/>
        </w:rPr>
        <w:t>3.严守工作岗位，不迟到，不早退，不无故离岗</w:t>
      </w:r>
      <w:r>
        <w:rPr>
          <w:rFonts w:ascii="仿宋" w:hAnsi="仿宋" w:eastAsia="仿宋" w:cs="仿宋"/>
          <w:spacing w:val="11"/>
          <w:sz w:val="28"/>
          <w:szCs w:val="28"/>
        </w:rPr>
        <w:t>，特殊情况需</w:t>
      </w:r>
      <w:r>
        <w:rPr>
          <w:rFonts w:ascii="仿宋" w:hAnsi="仿宋" w:eastAsia="仿宋" w:cs="仿宋"/>
          <w:spacing w:val="-8"/>
          <w:sz w:val="28"/>
          <w:szCs w:val="28"/>
        </w:rPr>
        <w:t>向赛区赛项组委会请假。</w:t>
      </w:r>
    </w:p>
    <w:p w14:paraId="468AB708">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604" w:firstLineChars="200"/>
        <w:jc w:val="both"/>
        <w:textAlignment w:val="baseline"/>
        <w:rPr>
          <w:rFonts w:ascii="仿宋" w:hAnsi="仿宋" w:eastAsia="仿宋" w:cs="仿宋"/>
          <w:sz w:val="28"/>
          <w:szCs w:val="28"/>
        </w:rPr>
      </w:pPr>
      <w:r>
        <w:rPr>
          <w:rFonts w:ascii="宋体" w:hAnsi="宋体" w:eastAsia="宋体" w:cs="宋体"/>
          <w:spacing w:val="11"/>
          <w:sz w:val="28"/>
          <w:szCs w:val="28"/>
        </w:rPr>
        <w:t>4.</w:t>
      </w:r>
      <w:r>
        <w:rPr>
          <w:rFonts w:ascii="仿宋" w:hAnsi="仿宋" w:eastAsia="仿宋" w:cs="仿宋"/>
          <w:spacing w:val="11"/>
          <w:sz w:val="28"/>
          <w:szCs w:val="28"/>
        </w:rPr>
        <w:t>严格按照工作程序和有关规定办事，如遇突发事件，应按照</w:t>
      </w:r>
      <w:r>
        <w:rPr>
          <w:rFonts w:ascii="仿宋" w:hAnsi="仿宋" w:eastAsia="仿宋" w:cs="仿宋"/>
          <w:spacing w:val="-3"/>
          <w:sz w:val="28"/>
          <w:szCs w:val="28"/>
        </w:rPr>
        <w:t>安全工作预案，组织指挥人员疏散，确保人员安全。</w:t>
      </w:r>
    </w:p>
    <w:p w14:paraId="5C092EF5">
      <w:pPr>
        <w:keepNext w:val="0"/>
        <w:keepLines w:val="0"/>
        <w:pageBreakBefore w:val="0"/>
        <w:widowControl/>
        <w:kinsoku/>
        <w:wordWrap/>
        <w:overflowPunct/>
        <w:topLinePunct w:val="0"/>
        <w:autoSpaceDE w:val="0"/>
        <w:autoSpaceDN w:val="0"/>
        <w:bidi w:val="0"/>
        <w:adjustRightInd w:val="0"/>
        <w:snapToGrid w:val="0"/>
        <w:spacing w:line="360" w:lineRule="auto"/>
        <w:ind w:left="0" w:right="0" w:firstLine="588" w:firstLineChars="200"/>
        <w:jc w:val="both"/>
        <w:textAlignment w:val="baseline"/>
        <w:rPr>
          <w:rFonts w:hint="eastAsia" w:ascii="仿宋" w:hAnsi="仿宋" w:eastAsia="仿宋" w:cs="仿宋"/>
          <w:sz w:val="29"/>
          <w:szCs w:val="29"/>
          <w:lang w:eastAsia="zh-CN"/>
        </w:rPr>
      </w:pPr>
      <w:r>
        <w:rPr>
          <w:rFonts w:ascii="宋体" w:hAnsi="宋体" w:eastAsia="宋体" w:cs="宋体"/>
          <w:spacing w:val="7"/>
          <w:sz w:val="28"/>
          <w:szCs w:val="28"/>
        </w:rPr>
        <w:t>5.</w:t>
      </w:r>
      <w:r>
        <w:rPr>
          <w:rFonts w:ascii="仿宋" w:hAnsi="仿宋" w:eastAsia="仿宋" w:cs="仿宋"/>
          <w:spacing w:val="7"/>
          <w:sz w:val="28"/>
          <w:szCs w:val="28"/>
        </w:rPr>
        <w:t>保持通信畅通，服从统一领导，严格遵守竞赛纪律，加强协</w:t>
      </w:r>
      <w:r>
        <w:rPr>
          <w:rFonts w:ascii="仿宋" w:hAnsi="仿宋" w:eastAsia="仿宋" w:cs="仿宋"/>
          <w:spacing w:val="-5"/>
          <w:sz w:val="28"/>
          <w:szCs w:val="28"/>
        </w:rPr>
        <w:t>作配合，提高工作效率</w:t>
      </w:r>
      <w:r>
        <w:rPr>
          <w:rFonts w:hint="eastAsia" w:ascii="仿宋" w:hAnsi="仿宋" w:eastAsia="仿宋" w:cs="仿宋"/>
          <w:sz w:val="28"/>
          <w:szCs w:val="28"/>
          <w:lang w:eastAsia="zh-CN"/>
        </w:rPr>
        <w:t>。</w:t>
      </w:r>
    </w:p>
    <w:sectPr>
      <w:footerReference r:id="rId7" w:type="default"/>
      <w:pgSz w:w="11900" w:h="16830"/>
      <w:pgMar w:top="1412" w:right="1785" w:bottom="1344" w:left="1785" w:header="0" w:footer="115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Gothic">
    <w:panose1 w:val="020B0609070205080204"/>
    <w:charset w:val="80"/>
    <w:family w:val="auto"/>
    <w:pitch w:val="default"/>
    <w:sig w:usb0="E00002FF" w:usb1="6AC7FDFB" w:usb2="08000012" w:usb3="00000000" w:csb0="4002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849FD">
    <w:pPr>
      <w:spacing w:line="178" w:lineRule="auto"/>
      <w:ind w:left="4325"/>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B5BCDD">
    <w:pPr>
      <w:spacing w:before="1" w:line="174" w:lineRule="auto"/>
      <w:ind w:left="4295"/>
      <w:rPr>
        <w:rFonts w:ascii="宋体" w:hAnsi="宋体" w:eastAsia="宋体" w:cs="宋体"/>
        <w:sz w:val="23"/>
        <w:szCs w:val="23"/>
      </w:rPr>
    </w:pPr>
    <w:r>
      <w:rPr>
        <w:rFonts w:ascii="宋体" w:hAnsi="宋体" w:eastAsia="宋体" w:cs="宋体"/>
        <w:sz w:val="23"/>
        <w:szCs w:val="23"/>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2D0DC">
    <w:pPr>
      <w:spacing w:line="178" w:lineRule="auto"/>
      <w:ind w:left="4004"/>
      <w:rPr>
        <w:rFonts w:ascii="Times New Roman" w:hAnsi="Times New Roman" w:eastAsia="Times New Roman" w:cs="Times New Roman"/>
        <w:sz w:val="21"/>
        <w:szCs w:val="21"/>
      </w:rPr>
    </w:pPr>
    <w:r>
      <w:rPr>
        <w:rFonts w:ascii="Times New Roman" w:hAnsi="Times New Roman" w:eastAsia="Times New Roman" w:cs="Times New Roman"/>
        <w:spacing w:val="-2"/>
        <w:sz w:val="21"/>
        <w:szCs w:val="21"/>
      </w:rPr>
      <w:t>24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GUxNTI3MTI5MzVkMjc4ODZlN2FlOTRhOWI4NDgzYmIifQ=="/>
  </w:docVars>
  <w:rsids>
    <w:rsidRoot w:val="00000000"/>
    <w:rsid w:val="00013654"/>
    <w:rsid w:val="151242E9"/>
    <w:rsid w:val="151412DC"/>
    <w:rsid w:val="20B43630"/>
    <w:rsid w:val="21AF0D0A"/>
    <w:rsid w:val="3034687E"/>
    <w:rsid w:val="34B87D67"/>
    <w:rsid w:val="3F883B39"/>
    <w:rsid w:val="3FF82637"/>
    <w:rsid w:val="401004CC"/>
    <w:rsid w:val="487D1709"/>
    <w:rsid w:val="4E6F4F32"/>
    <w:rsid w:val="58035B8A"/>
    <w:rsid w:val="5C3B31D9"/>
    <w:rsid w:val="5FAD7930"/>
    <w:rsid w:val="65F30067"/>
    <w:rsid w:val="686C3925"/>
    <w:rsid w:val="69D87C9F"/>
    <w:rsid w:val="6A2510CC"/>
    <w:rsid w:val="6EDE7B06"/>
    <w:rsid w:val="7C5C2F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19</Pages>
  <Words>8579</Words>
  <Characters>9227</Characters>
  <TotalTime>39</TotalTime>
  <ScaleCrop>false</ScaleCrop>
  <LinksUpToDate>false</LinksUpToDate>
  <CharactersWithSpaces>9229</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2024-11-15T15:07:00Z</dcterms:created>
  <dc:creator>Kingsoft-PDF</dc:creator>
  <cp:lastModifiedBy>杨福云</cp:lastModifiedBy>
  <dcterms:modified xsi:type="dcterms:W3CDTF">2024-11-18T08:16:05Z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2024-11-15T15:07:26Z</vt:filetime>
  </property>
  <property fmtid="{D5CDD505-2E9C-101B-9397-08002B2CF9AE}" pid="4" name="UsrData">
    <vt:lpwstr>6736f326924d7800206dad54wl</vt:lpwstr>
  </property>
  <property fmtid="{D5CDD505-2E9C-101B-9397-08002B2CF9AE}" pid="5" name="KSOProductBuildVer">
    <vt:lpwstr>2052-12.1.0.18608</vt:lpwstr>
  </property>
  <property fmtid="{D5CDD505-2E9C-101B-9397-08002B2CF9AE}" pid="6" name="ICV">
    <vt:lpwstr>B73D5D2F5D1E48C58C1CB5FB5488D63F_12</vt:lpwstr>
  </property>
</Properties>
</file>