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E03AA">
      <w:pPr>
        <w:keepNext w:val="0"/>
        <w:keepLines w:val="0"/>
        <w:pageBreakBefore w:val="0"/>
        <w:widowControl/>
        <w:kinsoku w:val="0"/>
        <w:wordWrap/>
        <w:overflowPunct/>
        <w:topLinePunct w:val="0"/>
        <w:autoSpaceDE w:val="0"/>
        <w:autoSpaceDN w:val="0"/>
        <w:bidi w:val="0"/>
        <w:adjustRightInd w:val="0"/>
        <w:snapToGrid w:val="0"/>
        <w:spacing w:line="480" w:lineRule="exact"/>
        <w:ind w:right="68"/>
        <w:jc w:val="both"/>
        <w:textAlignment w:val="baseline"/>
        <w:rPr>
          <w:rFonts w:hint="default"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附件1</w:t>
      </w:r>
    </w:p>
    <w:p w14:paraId="15839EE4">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2025年河北省职业院校导游服务(高职)</w:t>
      </w:r>
    </w:p>
    <w:p w14:paraId="08D1994D">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技能大赛赛项规程</w:t>
      </w:r>
    </w:p>
    <w:p w14:paraId="12E0FF48">
      <w:pPr>
        <w:rPr>
          <w:rFonts w:hint="eastAsia" w:ascii="黑体" w:hAnsi="黑体" w:eastAsia="黑体" w:cs="黑体"/>
          <w:sz w:val="32"/>
          <w:szCs w:val="32"/>
          <w:lang w:val="en-US" w:eastAsia="zh-CN"/>
        </w:rPr>
      </w:pPr>
    </w:p>
    <w:p w14:paraId="2C57849E">
      <w:pPr>
        <w:numPr>
          <w:ilvl w:val="0"/>
          <w:numId w:val="1"/>
        </w:num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赛项信息</w:t>
      </w:r>
    </w:p>
    <w:p w14:paraId="301E9519">
      <w:pPr>
        <w:pStyle w:val="2"/>
        <w:spacing w:before="239" w:line="224" w:lineRule="auto"/>
        <w:ind w:left="570"/>
      </w:pPr>
      <w:r>
        <w:rPr>
          <w:spacing w:val="-3"/>
        </w:rPr>
        <w:t>赛项编号：GZ2024196</w:t>
      </w:r>
    </w:p>
    <w:p w14:paraId="57DC016C">
      <w:pPr>
        <w:pStyle w:val="2"/>
        <w:spacing w:before="203" w:line="222" w:lineRule="auto"/>
        <w:ind w:left="570"/>
      </w:pPr>
      <w:r>
        <w:rPr>
          <w:spacing w:val="-4"/>
        </w:rPr>
        <w:t>赛项名称：导游服务</w:t>
      </w:r>
    </w:p>
    <w:p w14:paraId="2AA664D2">
      <w:pPr>
        <w:pStyle w:val="2"/>
        <w:spacing w:before="208" w:line="224" w:lineRule="auto"/>
        <w:ind w:left="565"/>
      </w:pPr>
      <w:r>
        <w:rPr>
          <w:spacing w:val="-5"/>
        </w:rPr>
        <w:t>赛项组别：高职组</w:t>
      </w:r>
    </w:p>
    <w:p w14:paraId="0B46EE65">
      <w:pPr>
        <w:pStyle w:val="2"/>
        <w:spacing w:before="205" w:line="223" w:lineRule="auto"/>
        <w:ind w:left="565"/>
      </w:pPr>
      <w:r>
        <w:rPr>
          <w:spacing w:val="-4"/>
        </w:rPr>
        <w:t>赛项赛道：个人赛</w:t>
      </w:r>
    </w:p>
    <w:p w14:paraId="24E7432C">
      <w:pPr>
        <w:keepNext w:val="0"/>
        <w:keepLines w:val="0"/>
        <w:pageBreakBefore w:val="0"/>
        <w:widowControl/>
        <w:kinsoku w:val="0"/>
        <w:wordWrap/>
        <w:overflowPunct/>
        <w:topLinePunct w:val="0"/>
        <w:autoSpaceDE w:val="0"/>
        <w:autoSpaceDN w:val="0"/>
        <w:bidi w:val="0"/>
        <w:adjustRightInd w:val="0"/>
        <w:snapToGrid w:val="0"/>
        <w:spacing w:before="101" w:line="560" w:lineRule="exact"/>
        <w:textAlignment w:val="baseline"/>
        <w:outlineLvl w:val="0"/>
        <w:rPr>
          <w:rFonts w:ascii="黑体" w:hAnsi="黑体" w:eastAsia="黑体" w:cs="黑体"/>
          <w:sz w:val="31"/>
          <w:szCs w:val="31"/>
        </w:rPr>
      </w:pPr>
      <w:r>
        <w:rPr>
          <w:rFonts w:ascii="黑体" w:hAnsi="黑体" w:eastAsia="黑体" w:cs="黑体"/>
          <w:spacing w:val="6"/>
          <w:sz w:val="31"/>
          <w:szCs w:val="31"/>
        </w:rPr>
        <w:t>二、竞赛目标</w:t>
      </w:r>
    </w:p>
    <w:p w14:paraId="16932C7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(一)锤炼学生职业技能，以赛促学，服务人的全面发展、服务经济社会发展、服务国家发展战略，培养德技并修的高素质技术技能人才。</w:t>
      </w:r>
    </w:p>
    <w:p w14:paraId="7738794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(二)搭建共享平台，以赛促建，以导游服务技能竞赛为载</w:t>
      </w:r>
      <w:r>
        <w:rPr>
          <w:rFonts w:hint="eastAsia" w:ascii="仿宋" w:hAnsi="仿宋" w:eastAsia="仿宋" w:cs="仿宋"/>
          <w:spacing w:val="-3"/>
          <w:sz w:val="28"/>
          <w:szCs w:val="28"/>
          <w:lang w:val="en-US" w:eastAsia="zh-CN"/>
        </w:rPr>
        <w:t>体，</w:t>
      </w:r>
      <w:r>
        <w:rPr>
          <w:rFonts w:ascii="仿宋" w:hAnsi="仿宋" w:eastAsia="仿宋" w:cs="仿宋"/>
          <w:spacing w:val="-3"/>
          <w:sz w:val="28"/>
          <w:szCs w:val="28"/>
        </w:rPr>
        <w:t>促进院</w:t>
      </w:r>
      <w:r>
        <w:rPr>
          <w:rFonts w:hint="eastAsia" w:ascii="仿宋" w:hAnsi="仿宋" w:eastAsia="仿宋" w:cs="仿宋"/>
          <w:spacing w:val="-3"/>
          <w:sz w:val="28"/>
          <w:szCs w:val="28"/>
          <w:lang w:val="en-US" w:eastAsia="zh-CN"/>
        </w:rPr>
        <w:t>校、</w:t>
      </w:r>
      <w:r>
        <w:rPr>
          <w:rFonts w:ascii="仿宋" w:hAnsi="仿宋" w:eastAsia="仿宋" w:cs="仿宋"/>
          <w:spacing w:val="-3"/>
          <w:sz w:val="28"/>
          <w:szCs w:val="28"/>
        </w:rPr>
        <w:t>学生和教师的互动与交流，实现教学成果互鉴互用，教学资源共建共享和教学改革交叉互评等，引领专业建设和教学改革。</w:t>
      </w:r>
    </w:p>
    <w:p w14:paraId="048DA5F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eastAsia="zh-CN"/>
        </w:rPr>
      </w:pPr>
      <w:r>
        <w:rPr>
          <w:rFonts w:ascii="仿宋" w:hAnsi="仿宋" w:eastAsia="仿宋" w:cs="仿宋"/>
          <w:spacing w:val="-3"/>
          <w:sz w:val="28"/>
          <w:szCs w:val="28"/>
        </w:rPr>
        <w:t>(三)深化产教融合，以赛促改，科教融汇，对接新技术、新产</w:t>
      </w:r>
      <w:r>
        <w:rPr>
          <w:rFonts w:hint="eastAsia" w:ascii="仿宋" w:hAnsi="仿宋" w:eastAsia="仿宋" w:cs="仿宋"/>
          <w:spacing w:val="-3"/>
          <w:sz w:val="28"/>
          <w:szCs w:val="28"/>
          <w:lang w:val="en-US" w:eastAsia="zh-CN"/>
        </w:rPr>
        <w:t>业、</w:t>
      </w:r>
      <w:r>
        <w:rPr>
          <w:rFonts w:ascii="仿宋" w:hAnsi="仿宋" w:eastAsia="仿宋" w:cs="仿宋"/>
          <w:spacing w:val="-3"/>
          <w:sz w:val="28"/>
          <w:szCs w:val="28"/>
        </w:rPr>
        <w:t>新业态、新模式，推进创新链、产业链、教育链、人才链的融合发</w:t>
      </w:r>
      <w:r>
        <w:rPr>
          <w:rFonts w:hint="eastAsia" w:ascii="仿宋" w:hAnsi="仿宋" w:eastAsia="仿宋" w:cs="仿宋"/>
          <w:spacing w:val="-3"/>
          <w:sz w:val="28"/>
          <w:szCs w:val="28"/>
          <w:lang w:val="en-US" w:eastAsia="zh-CN"/>
        </w:rPr>
        <w:t>展，</w:t>
      </w:r>
      <w:r>
        <w:rPr>
          <w:rFonts w:ascii="仿宋" w:hAnsi="仿宋" w:eastAsia="仿宋" w:cs="仿宋"/>
          <w:spacing w:val="-3"/>
          <w:sz w:val="28"/>
          <w:szCs w:val="28"/>
        </w:rPr>
        <w:t>满足产教协同育人目标，提升导游服务人才培养质量</w:t>
      </w:r>
      <w:r>
        <w:rPr>
          <w:rFonts w:hint="eastAsia" w:ascii="仿宋" w:hAnsi="仿宋" w:eastAsia="仿宋" w:cs="仿宋"/>
          <w:spacing w:val="-3"/>
          <w:sz w:val="28"/>
          <w:szCs w:val="28"/>
          <w:lang w:eastAsia="zh-CN"/>
        </w:rPr>
        <w:t>。</w:t>
      </w:r>
    </w:p>
    <w:p w14:paraId="5432A28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w:t>
      </w:r>
      <w:r>
        <w:rPr>
          <w:rFonts w:hint="eastAsia" w:ascii="仿宋" w:hAnsi="仿宋" w:eastAsia="仿宋" w:cs="仿宋"/>
          <w:spacing w:val="-3"/>
          <w:sz w:val="28"/>
          <w:szCs w:val="28"/>
          <w:lang w:val="en-US" w:eastAsia="zh-CN"/>
        </w:rPr>
        <w:t>四</w:t>
      </w:r>
      <w:r>
        <w:rPr>
          <w:rFonts w:ascii="仿宋" w:hAnsi="仿宋" w:eastAsia="仿宋" w:cs="仿宋"/>
          <w:spacing w:val="-3"/>
          <w:sz w:val="28"/>
          <w:szCs w:val="28"/>
        </w:rPr>
        <w:t>)推进职普融通，以赛促融，优化人才培养模式，拓展学生成长路径，满足不同潜质学生的成才需求。</w:t>
      </w:r>
    </w:p>
    <w:p w14:paraId="6B898B2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w:t>
      </w:r>
      <w:r>
        <w:rPr>
          <w:rFonts w:hint="eastAsia" w:ascii="仿宋" w:hAnsi="仿宋" w:eastAsia="仿宋" w:cs="仿宋"/>
          <w:spacing w:val="-3"/>
          <w:sz w:val="28"/>
          <w:szCs w:val="28"/>
          <w:lang w:val="en-US" w:eastAsia="zh-CN"/>
        </w:rPr>
        <w:t>五</w:t>
      </w:r>
      <w:r>
        <w:rPr>
          <w:rFonts w:ascii="仿宋" w:hAnsi="仿宋" w:eastAsia="仿宋" w:cs="仿宋"/>
          <w:spacing w:val="-3"/>
          <w:sz w:val="28"/>
          <w:szCs w:val="28"/>
        </w:rPr>
        <w:t>)促进文化与旅游的深度融合，以文塑旅</w:t>
      </w:r>
      <w:r>
        <w:rPr>
          <w:rFonts w:hint="eastAsia" w:ascii="仿宋" w:hAnsi="仿宋" w:eastAsia="仿宋" w:cs="仿宋"/>
          <w:spacing w:val="-3"/>
          <w:sz w:val="28"/>
          <w:szCs w:val="28"/>
          <w:lang w:eastAsia="zh-CN"/>
        </w:rPr>
        <w:t>，</w:t>
      </w:r>
      <w:r>
        <w:rPr>
          <w:rFonts w:ascii="仿宋" w:hAnsi="仿宋" w:eastAsia="仿宋" w:cs="仿宋"/>
          <w:spacing w:val="-3"/>
          <w:sz w:val="28"/>
          <w:szCs w:val="28"/>
        </w:rPr>
        <w:t>以旅彰文，弘扬中华优秀传统文化，讲好中国故事，宣传城市新形象，助力乡村振兴</w:t>
      </w:r>
      <w:r>
        <w:rPr>
          <w:rFonts w:hint="eastAsia" w:ascii="仿宋" w:hAnsi="仿宋" w:eastAsia="仿宋" w:cs="仿宋"/>
          <w:spacing w:val="-3"/>
          <w:sz w:val="28"/>
          <w:szCs w:val="28"/>
          <w:lang w:eastAsia="zh-CN"/>
        </w:rPr>
        <w:t>，</w:t>
      </w:r>
      <w:r>
        <w:rPr>
          <w:rFonts w:ascii="仿宋" w:hAnsi="仿宋" w:eastAsia="仿宋" w:cs="仿宋"/>
          <w:spacing w:val="-3"/>
          <w:sz w:val="28"/>
          <w:szCs w:val="28"/>
        </w:rPr>
        <w:t>服务于文化旅游产业高质量发展。</w:t>
      </w:r>
    </w:p>
    <w:p w14:paraId="060E6A9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w:t>
      </w:r>
      <w:r>
        <w:rPr>
          <w:rFonts w:hint="eastAsia" w:ascii="仿宋" w:hAnsi="仿宋" w:eastAsia="仿宋" w:cs="仿宋"/>
          <w:spacing w:val="-3"/>
          <w:sz w:val="28"/>
          <w:szCs w:val="28"/>
          <w:lang w:val="en-US" w:eastAsia="zh-CN"/>
        </w:rPr>
        <w:t>六</w:t>
      </w:r>
      <w:r>
        <w:rPr>
          <w:rFonts w:ascii="仿宋" w:hAnsi="仿宋" w:eastAsia="仿宋" w:cs="仿宋"/>
          <w:spacing w:val="-3"/>
          <w:sz w:val="28"/>
          <w:szCs w:val="28"/>
        </w:rPr>
        <w:t>)坚定文化自信，坚持守正创新，培养恪守职业道德，塑造工匠精神，弘扬时代主旋律，倡导文明旅游，引领职业风尚的新时代优秀导游人才。</w:t>
      </w:r>
    </w:p>
    <w:p w14:paraId="3B7BAF9F">
      <w:pPr>
        <w:spacing w:before="101" w:line="224" w:lineRule="auto"/>
        <w:outlineLvl w:val="0"/>
        <w:rPr>
          <w:rFonts w:hint="default" w:ascii="黑体" w:hAnsi="黑体" w:eastAsia="黑体" w:cs="黑体"/>
          <w:spacing w:val="6"/>
          <w:sz w:val="31"/>
          <w:szCs w:val="31"/>
          <w:lang w:val="en-US" w:eastAsia="zh-CN"/>
        </w:rPr>
      </w:pPr>
      <w:r>
        <w:rPr>
          <w:rFonts w:hint="eastAsia" w:ascii="黑体" w:hAnsi="黑体" w:eastAsia="黑体" w:cs="黑体"/>
          <w:spacing w:val="6"/>
          <w:sz w:val="31"/>
          <w:szCs w:val="31"/>
          <w:lang w:val="en-US" w:eastAsia="zh-CN"/>
        </w:rPr>
        <w:t>三、竞赛内容</w:t>
      </w:r>
    </w:p>
    <w:p w14:paraId="413DB18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竞赛内容包括 3 个模块，第一模块为导游素养及业务能力测试， 包含导游知识现场问答、现场导游词创作讲解和自选导游词讲解，第二模块为导游英语口语测试，第三模块为才艺运用。所有竞赛模块在各自比赛场地完成。</w:t>
      </w:r>
    </w:p>
    <w:p w14:paraId="4CD8E3F1">
      <w:pPr>
        <w:spacing w:before="42" w:line="217" w:lineRule="auto"/>
        <w:ind w:left="583"/>
        <w:rPr>
          <w:rFonts w:ascii="仿宋" w:hAnsi="仿宋" w:eastAsia="仿宋" w:cs="仿宋"/>
          <w:b/>
          <w:bCs/>
          <w:spacing w:val="-5"/>
          <w:sz w:val="28"/>
          <w:szCs w:val="28"/>
        </w:rPr>
      </w:pPr>
    </w:p>
    <w:p w14:paraId="3D1339F6">
      <w:pPr>
        <w:spacing w:before="42" w:line="217" w:lineRule="auto"/>
        <w:ind w:left="583"/>
        <w:rPr>
          <w:rFonts w:ascii="仿宋" w:hAnsi="仿宋" w:eastAsia="仿宋" w:cs="仿宋"/>
          <w:sz w:val="28"/>
          <w:szCs w:val="28"/>
        </w:rPr>
      </w:pPr>
      <w:r>
        <w:rPr>
          <w:rFonts w:ascii="仿宋" w:hAnsi="仿宋" w:eastAsia="仿宋" w:cs="仿宋"/>
          <w:b/>
          <w:bCs/>
          <w:spacing w:val="-5"/>
          <w:sz w:val="28"/>
          <w:szCs w:val="28"/>
        </w:rPr>
        <w:t>模块一：导游素养及业务能力测试</w:t>
      </w:r>
    </w:p>
    <w:p w14:paraId="6C17C69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 xml:space="preserve">1.导游知识现场问答。选手现场从题库抽选 1 套测试题，题量为5 题，题型包含判断题、单选题和多选题三种，其中判断题 </w:t>
      </w:r>
      <w:r>
        <w:rPr>
          <w:rFonts w:hint="eastAsia" w:ascii="仿宋" w:hAnsi="仿宋" w:eastAsia="仿宋" w:cs="仿宋"/>
          <w:spacing w:val="-3"/>
          <w:sz w:val="28"/>
          <w:szCs w:val="28"/>
          <w:lang w:val="en-US" w:eastAsia="zh-CN"/>
        </w:rPr>
        <w:t>1</w:t>
      </w:r>
      <w:r>
        <w:rPr>
          <w:rFonts w:ascii="仿宋" w:hAnsi="仿宋" w:eastAsia="仿宋" w:cs="仿宋"/>
          <w:spacing w:val="-3"/>
          <w:sz w:val="28"/>
          <w:szCs w:val="28"/>
        </w:rPr>
        <w:t xml:space="preserve"> 题，单选题 2</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 xml:space="preserve">题，多选题 </w:t>
      </w:r>
      <w:r>
        <w:rPr>
          <w:rFonts w:hint="eastAsia" w:ascii="仿宋" w:hAnsi="仿宋" w:eastAsia="仿宋" w:cs="仿宋"/>
          <w:spacing w:val="-3"/>
          <w:sz w:val="28"/>
          <w:szCs w:val="28"/>
          <w:lang w:val="en-US" w:eastAsia="zh-CN"/>
        </w:rPr>
        <w:t xml:space="preserve">2 </w:t>
      </w:r>
      <w:r>
        <w:rPr>
          <w:rFonts w:ascii="仿宋" w:hAnsi="仿宋" w:eastAsia="仿宋" w:cs="仿宋"/>
          <w:spacing w:val="-3"/>
          <w:sz w:val="28"/>
          <w:szCs w:val="28"/>
        </w:rPr>
        <w:t>题</w:t>
      </w:r>
      <w:r>
        <w:rPr>
          <w:rFonts w:hint="eastAsia" w:ascii="仿宋" w:hAnsi="仿宋" w:eastAsia="仿宋" w:cs="仿宋"/>
          <w:spacing w:val="-3"/>
          <w:sz w:val="28"/>
          <w:szCs w:val="28"/>
          <w:lang w:eastAsia="zh-CN"/>
        </w:rPr>
        <w:t>，</w:t>
      </w:r>
      <w:r>
        <w:rPr>
          <w:rFonts w:ascii="仿宋" w:hAnsi="仿宋" w:eastAsia="仿宋" w:cs="仿宋"/>
          <w:spacing w:val="-3"/>
          <w:sz w:val="28"/>
          <w:szCs w:val="28"/>
        </w:rPr>
        <w:t>比赛时间 2</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 xml:space="preserve">分钟。该部分比赛公开题库 </w:t>
      </w:r>
      <w:r>
        <w:rPr>
          <w:rFonts w:hint="eastAsia" w:ascii="仿宋" w:hAnsi="仿宋" w:eastAsia="仿宋" w:cs="仿宋"/>
          <w:spacing w:val="-3"/>
          <w:sz w:val="28"/>
          <w:szCs w:val="28"/>
          <w:lang w:val="en-US" w:eastAsia="zh-CN"/>
        </w:rPr>
        <w:t>500</w:t>
      </w:r>
      <w:r>
        <w:rPr>
          <w:rFonts w:ascii="仿宋" w:hAnsi="仿宋" w:eastAsia="仿宋" w:cs="仿宋"/>
          <w:spacing w:val="-3"/>
          <w:sz w:val="28"/>
          <w:szCs w:val="28"/>
        </w:rPr>
        <w:t xml:space="preserve"> </w:t>
      </w:r>
      <w:r>
        <w:rPr>
          <w:rFonts w:hint="eastAsia" w:ascii="仿宋" w:hAnsi="仿宋" w:eastAsia="仿宋" w:cs="仿宋"/>
          <w:spacing w:val="-3"/>
          <w:sz w:val="28"/>
          <w:szCs w:val="28"/>
          <w:lang w:val="en-US" w:eastAsia="zh-CN"/>
        </w:rPr>
        <w:t>题。</w:t>
      </w:r>
      <w:r>
        <w:rPr>
          <w:rFonts w:ascii="仿宋" w:hAnsi="仿宋" w:eastAsia="仿宋" w:cs="仿宋"/>
          <w:spacing w:val="-3"/>
          <w:sz w:val="28"/>
          <w:szCs w:val="28"/>
        </w:rPr>
        <w:t>内容包括时政及文化旅游热点、导游基础知识、导游业务、旅游政策法规。赛前按规定时间公开题库。</w:t>
      </w:r>
    </w:p>
    <w:p w14:paraId="485585B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2.现场导游词创作讲解。内容为旅游文化元素，该部分比赛公开 题库，包括</w:t>
      </w:r>
      <w:r>
        <w:rPr>
          <w:rFonts w:hint="eastAsia" w:ascii="仿宋" w:hAnsi="仿宋" w:eastAsia="仿宋" w:cs="仿宋"/>
          <w:spacing w:val="-3"/>
          <w:sz w:val="28"/>
          <w:szCs w:val="28"/>
          <w:lang w:val="en-US" w:eastAsia="zh-CN"/>
        </w:rPr>
        <w:t xml:space="preserve"> 15  </w:t>
      </w:r>
      <w:r>
        <w:rPr>
          <w:rFonts w:ascii="仿宋" w:hAnsi="仿宋" w:eastAsia="仿宋" w:cs="仿宋"/>
          <w:spacing w:val="-3"/>
          <w:sz w:val="28"/>
          <w:szCs w:val="28"/>
        </w:rPr>
        <w:t>个旅游文化元素和</w:t>
      </w:r>
      <w:r>
        <w:rPr>
          <w:rFonts w:hint="eastAsia" w:ascii="仿宋" w:hAnsi="仿宋" w:eastAsia="仿宋" w:cs="仿宋"/>
          <w:spacing w:val="-3"/>
          <w:sz w:val="28"/>
          <w:szCs w:val="28"/>
          <w:lang w:val="en-US" w:eastAsia="zh-CN"/>
        </w:rPr>
        <w:t xml:space="preserve"> 3 </w:t>
      </w:r>
      <w:r>
        <w:rPr>
          <w:rFonts w:ascii="仿宋" w:hAnsi="仿宋" w:eastAsia="仿宋" w:cs="仿宋"/>
          <w:spacing w:val="-3"/>
          <w:sz w:val="28"/>
          <w:szCs w:val="28"/>
        </w:rPr>
        <w:t>个团型。选手现场抽选出一个旅游文化元素和一个团型，准备时长 30 分钟，独立完成现场导游词创作</w:t>
      </w:r>
      <w:r>
        <w:rPr>
          <w:rFonts w:hint="eastAsia" w:ascii="仿宋" w:hAnsi="仿宋" w:eastAsia="仿宋" w:cs="仿宋"/>
          <w:spacing w:val="-3"/>
          <w:sz w:val="28"/>
          <w:szCs w:val="28"/>
          <w:lang w:eastAsia="zh-CN"/>
        </w:rPr>
        <w:t>（</w:t>
      </w:r>
      <w:r>
        <w:rPr>
          <w:rFonts w:ascii="仿宋" w:hAnsi="仿宋" w:eastAsia="仿宋" w:cs="仿宋"/>
          <w:spacing w:val="-3"/>
          <w:sz w:val="28"/>
          <w:szCs w:val="28"/>
        </w:rPr>
        <w:t>准备期间不允许查阅纸质资料、图书和电脑、手机等电子产品</w:t>
      </w:r>
      <w:r>
        <w:rPr>
          <w:rFonts w:hint="eastAsia" w:ascii="仿宋" w:hAnsi="仿宋" w:eastAsia="仿宋" w:cs="仿宋"/>
          <w:spacing w:val="-3"/>
          <w:sz w:val="28"/>
          <w:szCs w:val="28"/>
          <w:lang w:eastAsia="zh-CN"/>
        </w:rPr>
        <w:t>）</w:t>
      </w:r>
      <w:r>
        <w:rPr>
          <w:rFonts w:ascii="仿宋" w:hAnsi="仿宋" w:eastAsia="仿宋" w:cs="仿宋"/>
          <w:spacing w:val="-3"/>
          <w:sz w:val="28"/>
          <w:szCs w:val="28"/>
        </w:rPr>
        <w:t xml:space="preserve"> 。 选手 30 分钟后上场，在 3分钟内用中文进行脱稿讲解。</w:t>
      </w:r>
    </w:p>
    <w:p w14:paraId="108CE6C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sectPr>
          <w:footerReference r:id="rId5" w:type="default"/>
          <w:pgSz w:w="11907" w:h="16839"/>
          <w:pgMar w:top="1431" w:right="1718" w:bottom="1358" w:left="1785" w:header="0" w:footer="1197" w:gutter="0"/>
          <w:cols w:space="720" w:num="1"/>
        </w:sectPr>
      </w:pPr>
      <w:r>
        <w:rPr>
          <w:rFonts w:ascii="仿宋" w:hAnsi="仿宋" w:eastAsia="仿宋" w:cs="仿宋"/>
          <w:spacing w:val="-3"/>
          <w:sz w:val="28"/>
          <w:szCs w:val="28"/>
        </w:rPr>
        <w:t>3.自选导游词讲解。选手在赛前以某一旅游目的地（选材可为城市、乡村、景区、景点等） 为讲解主题，准备一段 4 分钟的导游词和相应的 PPT 资料，用中文进行讲解。PPT 使用office2007 版本，制作格式为 pptx，能确保通用软件正常播放，PPT 文件大小不超过 20M。选手所提供所有 PPT 统一设置为自动播放形式，经选手示意后由工作人员在现场点击开始自动播放。PPT 中不允许使用音乐及视频，不允许出现非旅游目的地（城市、乡村、景区、景点等）固有的文字或符号等提示信息，比赛过程中不可出现所在院校及选手本人的</w:t>
      </w:r>
      <w:r>
        <w:rPr>
          <w:rFonts w:hint="eastAsia" w:ascii="仿宋" w:hAnsi="仿宋" w:eastAsia="仿宋" w:cs="仿宋"/>
          <w:spacing w:val="-3"/>
          <w:sz w:val="28"/>
          <w:szCs w:val="28"/>
          <w:lang w:val="en-US" w:eastAsia="zh-CN"/>
        </w:rPr>
        <w:t>信息。</w:t>
      </w:r>
    </w:p>
    <w:p w14:paraId="2C34A395">
      <w:pPr>
        <w:spacing w:before="263" w:line="219" w:lineRule="auto"/>
        <w:ind w:left="583"/>
        <w:rPr>
          <w:rFonts w:ascii="仿宋" w:hAnsi="仿宋" w:eastAsia="仿宋" w:cs="仿宋"/>
          <w:sz w:val="28"/>
          <w:szCs w:val="28"/>
        </w:rPr>
      </w:pPr>
      <w:r>
        <w:rPr>
          <w:rFonts w:ascii="仿宋" w:hAnsi="仿宋" w:eastAsia="仿宋" w:cs="仿宋"/>
          <w:b/>
          <w:bCs/>
          <w:spacing w:val="-3"/>
          <w:sz w:val="28"/>
          <w:szCs w:val="28"/>
        </w:rPr>
        <w:t>模块二：导游英语口语测试</w:t>
      </w:r>
    </w:p>
    <w:p w14:paraId="593B58F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测试方式为现场对话。测试内容为导游带团过程中的英语情境对 话，主要考查选手用英语对游客进行导游服务的能力。该部分比赛前 公开题库，题库试题量为</w:t>
      </w:r>
      <w:r>
        <w:rPr>
          <w:rFonts w:hint="eastAsia" w:ascii="仿宋" w:hAnsi="仿宋" w:eastAsia="仿宋" w:cs="仿宋"/>
          <w:spacing w:val="-3"/>
          <w:sz w:val="28"/>
          <w:szCs w:val="28"/>
          <w:lang w:val="en-US" w:eastAsia="zh-CN"/>
        </w:rPr>
        <w:t xml:space="preserve"> 20</w:t>
      </w:r>
      <w:r>
        <w:rPr>
          <w:rFonts w:ascii="仿宋" w:hAnsi="仿宋" w:eastAsia="仿宋" w:cs="仿宋"/>
          <w:spacing w:val="-3"/>
          <w:sz w:val="28"/>
          <w:szCs w:val="28"/>
        </w:rPr>
        <w:t>题，选手现场抽取一个题目，准备30秒后开始与裁判进行4 分钟的情境对话。</w:t>
      </w:r>
    </w:p>
    <w:p w14:paraId="72098F98">
      <w:pPr>
        <w:spacing w:before="263" w:line="219" w:lineRule="auto"/>
        <w:ind w:left="583"/>
        <w:rPr>
          <w:rFonts w:ascii="仿宋" w:hAnsi="仿宋" w:eastAsia="仿宋" w:cs="仿宋"/>
          <w:b/>
          <w:bCs/>
          <w:spacing w:val="-3"/>
          <w:sz w:val="28"/>
          <w:szCs w:val="28"/>
        </w:rPr>
      </w:pPr>
      <w:r>
        <w:rPr>
          <w:rFonts w:ascii="仿宋" w:hAnsi="仿宋" w:eastAsia="仿宋" w:cs="仿宋"/>
          <w:b/>
          <w:bCs/>
          <w:spacing w:val="-3"/>
          <w:sz w:val="28"/>
          <w:szCs w:val="28"/>
        </w:rPr>
        <w:t>模块三：才艺运用</w:t>
      </w:r>
    </w:p>
    <w:p w14:paraId="06C1021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黑体" w:hAnsi="黑体" w:eastAsia="黑体" w:cs="黑体"/>
          <w:spacing w:val="-5"/>
          <w:sz w:val="24"/>
          <w:szCs w:val="24"/>
        </w:rPr>
      </w:pPr>
      <w:r>
        <w:rPr>
          <w:rFonts w:ascii="仿宋" w:hAnsi="仿宋" w:eastAsia="仿宋" w:cs="仿宋"/>
          <w:spacing w:val="-3"/>
          <w:sz w:val="28"/>
          <w:szCs w:val="28"/>
        </w:rPr>
        <w:t>选手在 4分钟 30秒内完成带团过程中的导游情境描述及符合情境的才艺展示，才艺须符合导游职业特点，道具应便于随身携带。选手用中文对导游情境进行设计描述，描述时不可以有背景音乐与视频；才艺展示不少于 2分钟 30秒，可提供才艺背景音乐但不支持视频</w:t>
      </w:r>
      <w:r>
        <w:rPr>
          <w:rFonts w:hint="eastAsia" w:ascii="仿宋" w:hAnsi="仿宋" w:eastAsia="仿宋" w:cs="仿宋"/>
          <w:spacing w:val="-3"/>
          <w:sz w:val="28"/>
          <w:szCs w:val="28"/>
          <w:lang w:eastAsia="zh-CN"/>
        </w:rPr>
        <w:t>。</w:t>
      </w:r>
      <w:r>
        <w:rPr>
          <w:rFonts w:ascii="仿宋" w:hAnsi="仿宋" w:eastAsia="仿宋" w:cs="仿宋"/>
          <w:spacing w:val="-3"/>
          <w:sz w:val="28"/>
          <w:szCs w:val="28"/>
        </w:rPr>
        <w:t>才艺运用环节音频采用mp3格式，每个选手才艺只能有一个文件。此模块选手服装、道具应与导游真实工作情境相符合。经选手示意后由工作人员开始播放音乐。</w:t>
      </w:r>
    </w:p>
    <w:p w14:paraId="0C0073FC">
      <w:pPr>
        <w:spacing w:before="87" w:line="220" w:lineRule="auto"/>
        <w:ind w:left="3671"/>
        <w:rPr>
          <w:rFonts w:ascii="黑体" w:hAnsi="黑体" w:eastAsia="黑体" w:cs="黑体"/>
          <w:spacing w:val="-5"/>
          <w:sz w:val="24"/>
          <w:szCs w:val="24"/>
        </w:rPr>
      </w:pPr>
    </w:p>
    <w:p w14:paraId="228C9EF0">
      <w:pPr>
        <w:spacing w:before="87" w:line="220" w:lineRule="auto"/>
        <w:ind w:left="3671"/>
        <w:rPr>
          <w:rFonts w:ascii="黑体" w:hAnsi="黑体" w:eastAsia="黑体" w:cs="黑体"/>
          <w:sz w:val="24"/>
          <w:szCs w:val="24"/>
        </w:rPr>
      </w:pPr>
      <w:r>
        <w:rPr>
          <w:rFonts w:ascii="黑体" w:hAnsi="黑体" w:eastAsia="黑体" w:cs="黑体"/>
          <w:spacing w:val="-5"/>
          <w:sz w:val="24"/>
          <w:szCs w:val="24"/>
        </w:rPr>
        <w:t>表</w:t>
      </w:r>
      <w:r>
        <w:rPr>
          <w:rFonts w:ascii="黑体" w:hAnsi="黑体" w:eastAsia="黑体" w:cs="黑体"/>
          <w:spacing w:val="-32"/>
          <w:sz w:val="24"/>
          <w:szCs w:val="24"/>
        </w:rPr>
        <w:t xml:space="preserve"> </w:t>
      </w:r>
      <w:r>
        <w:rPr>
          <w:rFonts w:ascii="Times New Roman" w:hAnsi="Times New Roman" w:eastAsia="Times New Roman" w:cs="Times New Roman"/>
          <w:spacing w:val="-5"/>
          <w:sz w:val="24"/>
          <w:szCs w:val="24"/>
        </w:rPr>
        <w:t xml:space="preserve">1  </w:t>
      </w:r>
      <w:r>
        <w:rPr>
          <w:rFonts w:ascii="黑体" w:hAnsi="黑体" w:eastAsia="黑体" w:cs="黑体"/>
          <w:spacing w:val="-5"/>
          <w:sz w:val="24"/>
          <w:szCs w:val="24"/>
        </w:rPr>
        <w:t>成绩比例</w:t>
      </w:r>
    </w:p>
    <w:p w14:paraId="5ABFEEED">
      <w:pPr>
        <w:spacing w:line="41" w:lineRule="exact"/>
      </w:pPr>
    </w:p>
    <w:tbl>
      <w:tblPr>
        <w:tblStyle w:val="7"/>
        <w:tblW w:w="8348" w:type="dxa"/>
        <w:tblInd w:w="1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1"/>
        <w:gridCol w:w="4719"/>
        <w:gridCol w:w="2288"/>
      </w:tblGrid>
      <w:tr w14:paraId="40354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93" w:hRule="atLeast"/>
        </w:trPr>
        <w:tc>
          <w:tcPr>
            <w:tcW w:w="1341" w:type="dxa"/>
            <w:vAlign w:val="top"/>
          </w:tcPr>
          <w:p w14:paraId="6CCCDB0D">
            <w:pPr>
              <w:pStyle w:val="6"/>
              <w:spacing w:before="74" w:line="360" w:lineRule="auto"/>
              <w:ind w:left="431"/>
            </w:pPr>
            <w:r>
              <w:rPr>
                <w:b/>
                <w:bCs/>
                <w:spacing w:val="-4"/>
              </w:rPr>
              <w:t>序号</w:t>
            </w:r>
          </w:p>
        </w:tc>
        <w:tc>
          <w:tcPr>
            <w:tcW w:w="4719" w:type="dxa"/>
            <w:vAlign w:val="top"/>
          </w:tcPr>
          <w:p w14:paraId="12414614">
            <w:pPr>
              <w:pStyle w:val="6"/>
              <w:spacing w:before="74" w:line="360" w:lineRule="auto"/>
              <w:ind w:left="2077"/>
            </w:pPr>
            <w:r>
              <w:rPr>
                <w:b/>
                <w:bCs/>
                <w:spacing w:val="-6"/>
              </w:rPr>
              <w:t>竞赛内容</w:t>
            </w:r>
          </w:p>
        </w:tc>
        <w:tc>
          <w:tcPr>
            <w:tcW w:w="2288" w:type="dxa"/>
            <w:vAlign w:val="top"/>
          </w:tcPr>
          <w:p w14:paraId="58FF2327">
            <w:pPr>
              <w:pStyle w:val="6"/>
              <w:spacing w:before="74" w:line="360" w:lineRule="auto"/>
              <w:ind w:left="870"/>
            </w:pPr>
            <w:r>
              <w:rPr>
                <w:b/>
                <w:bCs/>
                <w:spacing w:val="-6"/>
              </w:rPr>
              <w:t>权重</w:t>
            </w:r>
          </w:p>
        </w:tc>
      </w:tr>
      <w:tr w14:paraId="6FE82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24" w:hRule="atLeast"/>
        </w:trPr>
        <w:tc>
          <w:tcPr>
            <w:tcW w:w="1341" w:type="dxa"/>
            <w:vAlign w:val="top"/>
          </w:tcPr>
          <w:p w14:paraId="3DA43647">
            <w:pPr>
              <w:spacing w:before="133" w:line="360" w:lineRule="auto"/>
              <w:ind w:left="6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4719" w:type="dxa"/>
            <w:vAlign w:val="top"/>
          </w:tcPr>
          <w:p w14:paraId="14092FF5">
            <w:pPr>
              <w:pStyle w:val="6"/>
              <w:spacing w:before="89" w:line="360" w:lineRule="auto"/>
              <w:ind w:left="1603"/>
            </w:pPr>
            <w:r>
              <w:rPr>
                <w:spacing w:val="-3"/>
              </w:rPr>
              <w:t>导游知识现场问答</w:t>
            </w:r>
          </w:p>
        </w:tc>
        <w:tc>
          <w:tcPr>
            <w:tcW w:w="2288" w:type="dxa"/>
            <w:vAlign w:val="top"/>
          </w:tcPr>
          <w:p w14:paraId="58F14106">
            <w:pPr>
              <w:spacing w:before="129" w:line="360" w:lineRule="auto"/>
              <w:ind w:left="905"/>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w:t>
            </w:r>
          </w:p>
        </w:tc>
      </w:tr>
      <w:tr w14:paraId="4E868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6" w:hRule="atLeast"/>
        </w:trPr>
        <w:tc>
          <w:tcPr>
            <w:tcW w:w="1341" w:type="dxa"/>
            <w:vAlign w:val="top"/>
          </w:tcPr>
          <w:p w14:paraId="5D531E3D">
            <w:pPr>
              <w:spacing w:before="131" w:line="360" w:lineRule="auto"/>
              <w:ind w:left="6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719" w:type="dxa"/>
            <w:vAlign w:val="top"/>
          </w:tcPr>
          <w:p w14:paraId="745C6439">
            <w:pPr>
              <w:pStyle w:val="6"/>
              <w:spacing w:before="87" w:line="360" w:lineRule="auto"/>
              <w:ind w:left="1479"/>
            </w:pPr>
            <w:r>
              <w:rPr>
                <w:spacing w:val="-2"/>
              </w:rPr>
              <w:t>现场导游词创作讲解</w:t>
            </w:r>
          </w:p>
        </w:tc>
        <w:tc>
          <w:tcPr>
            <w:tcW w:w="2288" w:type="dxa"/>
            <w:vAlign w:val="top"/>
          </w:tcPr>
          <w:p w14:paraId="00EE184B">
            <w:pPr>
              <w:spacing w:before="131" w:line="360" w:lineRule="auto"/>
              <w:ind w:left="88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35%</w:t>
            </w:r>
          </w:p>
        </w:tc>
      </w:tr>
      <w:tr w14:paraId="63AEC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24" w:hRule="atLeast"/>
        </w:trPr>
        <w:tc>
          <w:tcPr>
            <w:tcW w:w="1341" w:type="dxa"/>
            <w:vAlign w:val="top"/>
          </w:tcPr>
          <w:p w14:paraId="2A8D6555">
            <w:pPr>
              <w:spacing w:before="137" w:line="360" w:lineRule="auto"/>
              <w:ind w:left="6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719" w:type="dxa"/>
            <w:vAlign w:val="top"/>
          </w:tcPr>
          <w:p w14:paraId="2E80101E">
            <w:pPr>
              <w:pStyle w:val="6"/>
              <w:spacing w:before="93" w:line="360" w:lineRule="auto"/>
              <w:ind w:left="1755"/>
            </w:pPr>
            <w:r>
              <w:rPr>
                <w:spacing w:val="-7"/>
              </w:rPr>
              <w:t>自选导游词讲解</w:t>
            </w:r>
          </w:p>
        </w:tc>
        <w:tc>
          <w:tcPr>
            <w:tcW w:w="2288" w:type="dxa"/>
            <w:vAlign w:val="top"/>
          </w:tcPr>
          <w:p w14:paraId="51D13C8E">
            <w:pPr>
              <w:spacing w:before="137" w:line="360" w:lineRule="auto"/>
              <w:ind w:left="88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35%</w:t>
            </w:r>
          </w:p>
        </w:tc>
      </w:tr>
      <w:tr w14:paraId="0593C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5" w:hRule="atLeast"/>
        </w:trPr>
        <w:tc>
          <w:tcPr>
            <w:tcW w:w="1341" w:type="dxa"/>
            <w:vAlign w:val="top"/>
          </w:tcPr>
          <w:p w14:paraId="6FACCDBC">
            <w:pPr>
              <w:spacing w:before="131" w:line="360" w:lineRule="auto"/>
              <w:ind w:left="6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719" w:type="dxa"/>
            <w:vAlign w:val="top"/>
          </w:tcPr>
          <w:p w14:paraId="058CDE43">
            <w:pPr>
              <w:pStyle w:val="6"/>
              <w:spacing w:before="87" w:line="360" w:lineRule="auto"/>
              <w:ind w:left="1603"/>
            </w:pPr>
            <w:r>
              <w:rPr>
                <w:spacing w:val="-3"/>
              </w:rPr>
              <w:t>导游英语口语测试</w:t>
            </w:r>
          </w:p>
        </w:tc>
        <w:tc>
          <w:tcPr>
            <w:tcW w:w="2288" w:type="dxa"/>
            <w:vAlign w:val="top"/>
          </w:tcPr>
          <w:p w14:paraId="393C7B78">
            <w:pPr>
              <w:spacing w:before="131" w:line="360" w:lineRule="auto"/>
              <w:ind w:left="905"/>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10%</w:t>
            </w:r>
          </w:p>
        </w:tc>
      </w:tr>
      <w:tr w14:paraId="4ECCF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9" w:hRule="atLeast"/>
        </w:trPr>
        <w:tc>
          <w:tcPr>
            <w:tcW w:w="1341" w:type="dxa"/>
            <w:vAlign w:val="top"/>
          </w:tcPr>
          <w:p w14:paraId="6A22B037">
            <w:pPr>
              <w:spacing w:before="137" w:line="360" w:lineRule="auto"/>
              <w:ind w:left="6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719" w:type="dxa"/>
            <w:vAlign w:val="top"/>
          </w:tcPr>
          <w:p w14:paraId="40733C2C">
            <w:pPr>
              <w:pStyle w:val="6"/>
              <w:spacing w:before="89" w:line="360" w:lineRule="auto"/>
              <w:ind w:left="2075"/>
            </w:pPr>
            <w:r>
              <w:rPr>
                <w:spacing w:val="-3"/>
              </w:rPr>
              <w:t>才艺运用</w:t>
            </w:r>
          </w:p>
        </w:tc>
        <w:tc>
          <w:tcPr>
            <w:tcW w:w="2288" w:type="dxa"/>
            <w:vAlign w:val="top"/>
          </w:tcPr>
          <w:p w14:paraId="72A94EAE">
            <w:pPr>
              <w:spacing w:before="133" w:line="360" w:lineRule="auto"/>
              <w:ind w:left="905"/>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10%</w:t>
            </w:r>
          </w:p>
        </w:tc>
      </w:tr>
      <w:tr w14:paraId="22609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21" w:hRule="atLeast"/>
        </w:trPr>
        <w:tc>
          <w:tcPr>
            <w:tcW w:w="6060" w:type="dxa"/>
            <w:gridSpan w:val="2"/>
            <w:vAlign w:val="top"/>
          </w:tcPr>
          <w:p w14:paraId="47C13156">
            <w:pPr>
              <w:pStyle w:val="6"/>
              <w:spacing w:before="93" w:line="360" w:lineRule="auto"/>
              <w:ind w:left="2999"/>
            </w:pPr>
            <w:r>
              <w:rPr>
                <w:spacing w:val="-7"/>
              </w:rPr>
              <w:t>总计</w:t>
            </w:r>
          </w:p>
        </w:tc>
        <w:tc>
          <w:tcPr>
            <w:tcW w:w="2288" w:type="dxa"/>
            <w:vAlign w:val="top"/>
          </w:tcPr>
          <w:p w14:paraId="52AC6FE0">
            <w:pPr>
              <w:spacing w:before="137" w:line="360" w:lineRule="auto"/>
              <w:ind w:left="84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w:t>
            </w:r>
          </w:p>
        </w:tc>
      </w:tr>
    </w:tbl>
    <w:p w14:paraId="0A250641">
      <w:pPr>
        <w:spacing w:before="285" w:line="219" w:lineRule="auto"/>
        <w:ind w:left="2471"/>
        <w:rPr>
          <w:rFonts w:ascii="黑体" w:hAnsi="黑体" w:eastAsia="黑体" w:cs="黑体"/>
          <w:spacing w:val="-1"/>
          <w:sz w:val="24"/>
          <w:szCs w:val="24"/>
        </w:rPr>
      </w:pPr>
    </w:p>
    <w:p w14:paraId="0DEB0E60">
      <w:pPr>
        <w:spacing w:before="285" w:line="219" w:lineRule="auto"/>
        <w:ind w:left="2471"/>
        <w:rPr>
          <w:rFonts w:ascii="黑体" w:hAnsi="黑体" w:eastAsia="黑体" w:cs="黑体"/>
          <w:spacing w:val="-1"/>
          <w:sz w:val="24"/>
          <w:szCs w:val="24"/>
        </w:rPr>
      </w:pPr>
    </w:p>
    <w:p w14:paraId="16FCD192">
      <w:pPr>
        <w:spacing w:before="285" w:line="219" w:lineRule="auto"/>
        <w:ind w:left="2471"/>
        <w:rPr>
          <w:rFonts w:ascii="黑体" w:hAnsi="黑体" w:eastAsia="黑体" w:cs="黑体"/>
          <w:spacing w:val="-1"/>
          <w:sz w:val="24"/>
          <w:szCs w:val="24"/>
        </w:rPr>
      </w:pPr>
    </w:p>
    <w:p w14:paraId="302F0C26">
      <w:pPr>
        <w:spacing w:before="285" w:line="219" w:lineRule="auto"/>
        <w:ind w:left="2471"/>
        <w:rPr>
          <w:rFonts w:ascii="黑体" w:hAnsi="黑体" w:eastAsia="黑体" w:cs="黑体"/>
          <w:spacing w:val="-1"/>
          <w:sz w:val="24"/>
          <w:szCs w:val="24"/>
        </w:rPr>
      </w:pPr>
    </w:p>
    <w:p w14:paraId="4ADA054B">
      <w:pPr>
        <w:spacing w:before="285" w:line="219" w:lineRule="auto"/>
        <w:ind w:left="2471"/>
        <w:rPr>
          <w:rFonts w:ascii="黑体" w:hAnsi="黑体" w:eastAsia="黑体" w:cs="黑体"/>
          <w:sz w:val="24"/>
          <w:szCs w:val="24"/>
        </w:rPr>
      </w:pPr>
      <w:r>
        <w:rPr>
          <w:rFonts w:ascii="黑体" w:hAnsi="黑体" w:eastAsia="黑体" w:cs="黑体"/>
          <w:spacing w:val="-1"/>
          <w:sz w:val="24"/>
          <w:szCs w:val="24"/>
        </w:rPr>
        <w:t>表</w:t>
      </w:r>
      <w:r>
        <w:rPr>
          <w:rFonts w:ascii="黑体" w:hAnsi="黑体" w:eastAsia="黑体" w:cs="黑体"/>
          <w:spacing w:val="-55"/>
          <w:sz w:val="24"/>
          <w:szCs w:val="24"/>
        </w:rPr>
        <w:t xml:space="preserve"> </w:t>
      </w:r>
      <w:r>
        <w:rPr>
          <w:rFonts w:ascii="Times New Roman" w:hAnsi="Times New Roman" w:eastAsia="Times New Roman" w:cs="Times New Roman"/>
          <w:spacing w:val="-1"/>
          <w:sz w:val="24"/>
          <w:szCs w:val="24"/>
        </w:rPr>
        <w:t xml:space="preserve">2 </w:t>
      </w:r>
      <w:r>
        <w:rPr>
          <w:rFonts w:ascii="黑体" w:hAnsi="黑体" w:eastAsia="黑体" w:cs="黑体"/>
          <w:spacing w:val="-1"/>
          <w:sz w:val="24"/>
          <w:szCs w:val="24"/>
        </w:rPr>
        <w:t>赛项模块、比赛时长及分值配比</w:t>
      </w:r>
    </w:p>
    <w:p w14:paraId="1DBCE3A9">
      <w:pPr>
        <w:spacing w:line="42" w:lineRule="exact"/>
      </w:pPr>
    </w:p>
    <w:tbl>
      <w:tblPr>
        <w:tblStyle w:val="7"/>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39"/>
        <w:gridCol w:w="1233"/>
        <w:gridCol w:w="3518"/>
        <w:gridCol w:w="1796"/>
        <w:gridCol w:w="1228"/>
      </w:tblGrid>
      <w:tr w14:paraId="1B19D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1" w:hRule="atLeast"/>
        </w:trPr>
        <w:tc>
          <w:tcPr>
            <w:tcW w:w="1065" w:type="pct"/>
            <w:gridSpan w:val="2"/>
            <w:vAlign w:val="center"/>
          </w:tcPr>
          <w:p w14:paraId="36F746AF">
            <w:pPr>
              <w:pStyle w:val="6"/>
              <w:spacing w:before="41" w:line="206" w:lineRule="auto"/>
              <w:ind w:left="560"/>
              <w:jc w:val="both"/>
            </w:pPr>
            <w:r>
              <w:rPr>
                <w:b/>
                <w:bCs/>
                <w:spacing w:val="-4"/>
              </w:rPr>
              <w:t>模块</w:t>
            </w:r>
          </w:p>
        </w:tc>
        <w:tc>
          <w:tcPr>
            <w:tcW w:w="2115" w:type="pct"/>
            <w:vAlign w:val="center"/>
          </w:tcPr>
          <w:p w14:paraId="19E7E635">
            <w:pPr>
              <w:pStyle w:val="6"/>
              <w:spacing w:before="41" w:line="206" w:lineRule="auto"/>
              <w:ind w:left="1269"/>
              <w:jc w:val="both"/>
            </w:pPr>
            <w:r>
              <w:rPr>
                <w:b/>
                <w:bCs/>
                <w:spacing w:val="-7"/>
              </w:rPr>
              <w:t>主要内容</w:t>
            </w:r>
          </w:p>
        </w:tc>
        <w:tc>
          <w:tcPr>
            <w:tcW w:w="1080" w:type="pct"/>
            <w:vAlign w:val="center"/>
          </w:tcPr>
          <w:p w14:paraId="5C97ADFE">
            <w:pPr>
              <w:pStyle w:val="6"/>
              <w:spacing w:before="41" w:line="206" w:lineRule="auto"/>
              <w:ind w:left="387"/>
              <w:jc w:val="both"/>
            </w:pPr>
            <w:r>
              <w:rPr>
                <w:b/>
                <w:bCs/>
                <w:spacing w:val="-13"/>
              </w:rPr>
              <w:t>比赛时长</w:t>
            </w:r>
          </w:p>
        </w:tc>
        <w:tc>
          <w:tcPr>
            <w:tcW w:w="738" w:type="pct"/>
            <w:vAlign w:val="center"/>
          </w:tcPr>
          <w:p w14:paraId="27B5A5BE">
            <w:pPr>
              <w:pStyle w:val="6"/>
              <w:spacing w:before="41" w:line="206" w:lineRule="auto"/>
              <w:jc w:val="center"/>
            </w:pPr>
            <w:r>
              <w:rPr>
                <w:b/>
                <w:bCs/>
                <w:spacing w:val="-5"/>
              </w:rPr>
              <w:t>分值</w:t>
            </w:r>
          </w:p>
        </w:tc>
      </w:tr>
      <w:tr w14:paraId="0EC58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324" w:type="pct"/>
            <w:vMerge w:val="restart"/>
            <w:vAlign w:val="top"/>
          </w:tcPr>
          <w:p w14:paraId="185BD178">
            <w:pPr>
              <w:pStyle w:val="6"/>
              <w:spacing w:before="78" w:line="219" w:lineRule="auto"/>
              <w:ind w:left="114"/>
              <w:rPr>
                <w:b/>
                <w:bCs/>
                <w:spacing w:val="-3"/>
              </w:rPr>
            </w:pPr>
            <w:r>
              <w:rPr>
                <w:b/>
                <w:bCs/>
                <w:spacing w:val="-3"/>
              </w:rPr>
              <w:t>模</w:t>
            </w:r>
          </w:p>
          <w:p w14:paraId="0237CAD5">
            <w:pPr>
              <w:pStyle w:val="6"/>
              <w:spacing w:before="40" w:line="219" w:lineRule="auto"/>
              <w:ind w:left="121"/>
            </w:pPr>
            <w:r>
              <w:rPr>
                <w:b/>
                <w:bCs/>
                <w:spacing w:val="-3"/>
              </w:rPr>
              <w:t>块</w:t>
            </w:r>
          </w:p>
          <w:p w14:paraId="4E2A49AC">
            <w:pPr>
              <w:spacing w:before="130" w:line="32" w:lineRule="exact"/>
              <w:ind w:firstLine="132"/>
            </w:pPr>
            <w:r>
              <w:drawing>
                <wp:inline distT="0" distB="0" distL="0" distR="0">
                  <wp:extent cx="136525" cy="2032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136855" cy="20573"/>
                          </a:xfrm>
                          <a:prstGeom prst="rect">
                            <a:avLst/>
                          </a:prstGeom>
                        </pic:spPr>
                      </pic:pic>
                    </a:graphicData>
                  </a:graphic>
                </wp:inline>
              </w:drawing>
            </w:r>
          </w:p>
        </w:tc>
        <w:tc>
          <w:tcPr>
            <w:tcW w:w="740" w:type="pct"/>
            <w:vMerge w:val="restart"/>
            <w:vAlign w:val="top"/>
          </w:tcPr>
          <w:p w14:paraId="014870E6">
            <w:pPr>
              <w:pStyle w:val="6"/>
              <w:spacing w:before="78" w:line="219" w:lineRule="auto"/>
              <w:ind w:left="124"/>
              <w:rPr>
                <w:spacing w:val="-5"/>
              </w:rPr>
            </w:pPr>
            <w:r>
              <w:rPr>
                <w:spacing w:val="-5"/>
              </w:rPr>
              <w:t>导游素</w:t>
            </w:r>
          </w:p>
          <w:p w14:paraId="48E1F553">
            <w:pPr>
              <w:pStyle w:val="6"/>
              <w:spacing w:before="42" w:line="232" w:lineRule="auto"/>
              <w:ind w:left="116" w:right="416" w:hanging="2"/>
              <w:jc w:val="both"/>
            </w:pPr>
            <w:r>
              <w:rPr>
                <w:spacing w:val="-4"/>
              </w:rPr>
              <w:t>养及业</w:t>
            </w:r>
            <w:r>
              <w:t xml:space="preserve"> </w:t>
            </w:r>
            <w:r>
              <w:rPr>
                <w:spacing w:val="-5"/>
              </w:rPr>
              <w:t>务能力</w:t>
            </w:r>
            <w:r>
              <w:t xml:space="preserve"> </w:t>
            </w:r>
            <w:r>
              <w:rPr>
                <w:spacing w:val="-4"/>
              </w:rPr>
              <w:t>测试</w:t>
            </w:r>
          </w:p>
        </w:tc>
        <w:tc>
          <w:tcPr>
            <w:tcW w:w="2115" w:type="pct"/>
            <w:vAlign w:val="top"/>
          </w:tcPr>
          <w:p w14:paraId="22D7F868">
            <w:pPr>
              <w:pStyle w:val="6"/>
              <w:spacing w:before="79" w:line="218" w:lineRule="auto"/>
              <w:ind w:left="132"/>
            </w:pPr>
            <w:r>
              <w:rPr>
                <w:rFonts w:ascii="Times New Roman" w:hAnsi="Times New Roman" w:eastAsia="Times New Roman" w:cs="Times New Roman"/>
                <w:spacing w:val="-3"/>
              </w:rPr>
              <w:t>1.</w:t>
            </w:r>
            <w:r>
              <w:rPr>
                <w:spacing w:val="-3"/>
              </w:rPr>
              <w:t>导游知识现场问答</w:t>
            </w:r>
          </w:p>
        </w:tc>
        <w:tc>
          <w:tcPr>
            <w:tcW w:w="1080" w:type="pct"/>
            <w:vAlign w:val="top"/>
          </w:tcPr>
          <w:p w14:paraId="1ACB24E6">
            <w:pPr>
              <w:pStyle w:val="6"/>
              <w:spacing w:before="78" w:line="220" w:lineRule="auto"/>
              <w:ind w:left="500"/>
            </w:pPr>
            <w:r>
              <w:rPr>
                <w:rFonts w:ascii="Times New Roman" w:hAnsi="Times New Roman" w:eastAsia="Times New Roman" w:cs="Times New Roman"/>
                <w:spacing w:val="-4"/>
              </w:rPr>
              <w:t>2</w:t>
            </w:r>
            <w:r>
              <w:rPr>
                <w:rFonts w:ascii="Times New Roman" w:hAnsi="Times New Roman" w:eastAsia="Times New Roman" w:cs="Times New Roman"/>
                <w:spacing w:val="11"/>
              </w:rPr>
              <w:t xml:space="preserve"> </w:t>
            </w:r>
            <w:r>
              <w:rPr>
                <w:spacing w:val="-4"/>
              </w:rPr>
              <w:t>分钟</w:t>
            </w:r>
          </w:p>
        </w:tc>
        <w:tc>
          <w:tcPr>
            <w:tcW w:w="738" w:type="pct"/>
            <w:vAlign w:val="top"/>
          </w:tcPr>
          <w:p w14:paraId="21768D7A">
            <w:pPr>
              <w:spacing w:before="120" w:line="186"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w:t>
            </w:r>
          </w:p>
        </w:tc>
      </w:tr>
      <w:tr w14:paraId="74DE14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0" w:hRule="atLeast"/>
        </w:trPr>
        <w:tc>
          <w:tcPr>
            <w:tcW w:w="324" w:type="pct"/>
            <w:vMerge w:val="continue"/>
            <w:vAlign w:val="top"/>
          </w:tcPr>
          <w:p w14:paraId="4FAD12FF">
            <w:pPr>
              <w:spacing w:before="130" w:line="32" w:lineRule="exact"/>
              <w:ind w:firstLine="132"/>
            </w:pPr>
          </w:p>
        </w:tc>
        <w:tc>
          <w:tcPr>
            <w:tcW w:w="740" w:type="pct"/>
            <w:vMerge w:val="continue"/>
            <w:vAlign w:val="top"/>
          </w:tcPr>
          <w:p w14:paraId="7556775F">
            <w:pPr>
              <w:pStyle w:val="6"/>
              <w:spacing w:before="42" w:line="232" w:lineRule="auto"/>
              <w:ind w:left="116" w:right="416" w:hanging="2"/>
              <w:jc w:val="both"/>
            </w:pPr>
          </w:p>
        </w:tc>
        <w:tc>
          <w:tcPr>
            <w:tcW w:w="2115" w:type="pct"/>
            <w:vAlign w:val="top"/>
          </w:tcPr>
          <w:p w14:paraId="5A661EC4">
            <w:pPr>
              <w:spacing w:line="292" w:lineRule="auto"/>
              <w:rPr>
                <w:rFonts w:ascii="Arial"/>
                <w:sz w:val="21"/>
              </w:rPr>
            </w:pPr>
          </w:p>
          <w:p w14:paraId="5906FBD6">
            <w:pPr>
              <w:pStyle w:val="6"/>
              <w:spacing w:before="78" w:line="216" w:lineRule="auto"/>
              <w:ind w:left="109"/>
            </w:pPr>
            <w:r>
              <w:rPr>
                <w:rFonts w:ascii="Times New Roman" w:hAnsi="Times New Roman" w:eastAsia="Times New Roman" w:cs="Times New Roman"/>
                <w:spacing w:val="-1"/>
              </w:rPr>
              <w:t>2.</w:t>
            </w:r>
            <w:r>
              <w:rPr>
                <w:spacing w:val="-1"/>
              </w:rPr>
              <w:t>现场导游词创作讲解</w:t>
            </w:r>
          </w:p>
        </w:tc>
        <w:tc>
          <w:tcPr>
            <w:tcW w:w="1080" w:type="pct"/>
            <w:vAlign w:val="top"/>
          </w:tcPr>
          <w:p w14:paraId="2E3C1092">
            <w:pPr>
              <w:pStyle w:val="6"/>
              <w:spacing w:before="63" w:line="232" w:lineRule="auto"/>
              <w:ind w:left="117" w:right="314" w:firstLine="3"/>
            </w:pPr>
            <w:r>
              <w:rPr>
                <w:spacing w:val="-5"/>
              </w:rPr>
              <w:t>准备时长</w:t>
            </w:r>
            <w:r>
              <w:rPr>
                <w:spacing w:val="-46"/>
              </w:rPr>
              <w:t xml:space="preserve"> </w:t>
            </w:r>
            <w:r>
              <w:rPr>
                <w:rFonts w:ascii="Times New Roman" w:hAnsi="Times New Roman" w:eastAsia="Times New Roman" w:cs="Times New Roman"/>
                <w:spacing w:val="-5"/>
              </w:rPr>
              <w:t>30</w:t>
            </w:r>
            <w:r>
              <w:rPr>
                <w:rFonts w:ascii="Times New Roman" w:hAnsi="Times New Roman" w:eastAsia="Times New Roman" w:cs="Times New Roman"/>
              </w:rPr>
              <w:t xml:space="preserve"> </w:t>
            </w:r>
            <w:r>
              <w:rPr>
                <w:spacing w:val="-3"/>
              </w:rPr>
              <w:t>分钟；现场讲</w:t>
            </w:r>
            <w:r>
              <w:rPr>
                <w:spacing w:val="4"/>
              </w:rPr>
              <w:t xml:space="preserve"> </w:t>
            </w:r>
            <w:r>
              <w:rPr>
                <w:spacing w:val="-7"/>
              </w:rPr>
              <w:t>解</w:t>
            </w:r>
            <w:r>
              <w:rPr>
                <w:spacing w:val="-49"/>
              </w:rPr>
              <w:t xml:space="preserve"> </w:t>
            </w:r>
            <w:r>
              <w:rPr>
                <w:rFonts w:ascii="Times New Roman" w:hAnsi="Times New Roman" w:eastAsia="Times New Roman" w:cs="Times New Roman"/>
                <w:spacing w:val="-7"/>
              </w:rPr>
              <w:t>3</w:t>
            </w:r>
            <w:r>
              <w:rPr>
                <w:spacing w:val="-7"/>
              </w:rPr>
              <w:t>分钟</w:t>
            </w:r>
          </w:p>
        </w:tc>
        <w:tc>
          <w:tcPr>
            <w:tcW w:w="738" w:type="pct"/>
            <w:vAlign w:val="top"/>
          </w:tcPr>
          <w:p w14:paraId="0A2054E1">
            <w:pPr>
              <w:spacing w:line="345" w:lineRule="auto"/>
              <w:jc w:val="center"/>
              <w:rPr>
                <w:rFonts w:ascii="Arial"/>
                <w:sz w:val="21"/>
              </w:rPr>
            </w:pPr>
          </w:p>
          <w:p w14:paraId="65FC5D65">
            <w:pPr>
              <w:spacing w:before="69" w:line="186"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35</w:t>
            </w:r>
          </w:p>
        </w:tc>
      </w:tr>
      <w:tr w14:paraId="4B5E7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49" w:hRule="atLeast"/>
        </w:trPr>
        <w:tc>
          <w:tcPr>
            <w:tcW w:w="324" w:type="pct"/>
            <w:vMerge w:val="continue"/>
            <w:vAlign w:val="top"/>
          </w:tcPr>
          <w:p w14:paraId="395BA3A8">
            <w:pPr>
              <w:rPr>
                <w:rFonts w:ascii="Arial"/>
                <w:sz w:val="21"/>
              </w:rPr>
            </w:pPr>
          </w:p>
        </w:tc>
        <w:tc>
          <w:tcPr>
            <w:tcW w:w="740" w:type="pct"/>
            <w:vMerge w:val="continue"/>
            <w:vAlign w:val="top"/>
          </w:tcPr>
          <w:p w14:paraId="4F90BFC0">
            <w:pPr>
              <w:rPr>
                <w:rFonts w:ascii="Arial"/>
                <w:sz w:val="21"/>
              </w:rPr>
            </w:pPr>
          </w:p>
        </w:tc>
        <w:tc>
          <w:tcPr>
            <w:tcW w:w="2115" w:type="pct"/>
            <w:vAlign w:val="top"/>
          </w:tcPr>
          <w:p w14:paraId="12F26790">
            <w:pPr>
              <w:pStyle w:val="6"/>
              <w:spacing w:before="92" w:line="218" w:lineRule="auto"/>
              <w:ind w:left="113"/>
            </w:pPr>
            <w:r>
              <w:rPr>
                <w:rFonts w:ascii="Times New Roman" w:hAnsi="Times New Roman" w:eastAsia="Times New Roman" w:cs="Times New Roman"/>
                <w:spacing w:val="-2"/>
              </w:rPr>
              <w:t>3.</w:t>
            </w:r>
            <w:r>
              <w:rPr>
                <w:spacing w:val="-2"/>
              </w:rPr>
              <w:t>自选导游词讲解</w:t>
            </w:r>
          </w:p>
        </w:tc>
        <w:tc>
          <w:tcPr>
            <w:tcW w:w="1080" w:type="pct"/>
            <w:vAlign w:val="top"/>
          </w:tcPr>
          <w:p w14:paraId="6D57D5A3">
            <w:pPr>
              <w:pStyle w:val="6"/>
              <w:spacing w:before="92" w:line="220" w:lineRule="auto"/>
              <w:ind w:left="499"/>
            </w:pPr>
            <w:r>
              <w:rPr>
                <w:rFonts w:ascii="Times New Roman" w:hAnsi="Times New Roman" w:eastAsia="Times New Roman" w:cs="Times New Roman"/>
                <w:spacing w:val="-4"/>
              </w:rPr>
              <w:t>4</w:t>
            </w:r>
            <w:r>
              <w:rPr>
                <w:spacing w:val="-4"/>
              </w:rPr>
              <w:t>分钟</w:t>
            </w:r>
          </w:p>
        </w:tc>
        <w:tc>
          <w:tcPr>
            <w:tcW w:w="738" w:type="pct"/>
            <w:vAlign w:val="top"/>
          </w:tcPr>
          <w:p w14:paraId="74DF5B72">
            <w:pPr>
              <w:spacing w:before="134" w:line="186"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35</w:t>
            </w:r>
          </w:p>
        </w:tc>
      </w:tr>
      <w:tr w14:paraId="7CDC4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4" w:hRule="atLeast"/>
        </w:trPr>
        <w:tc>
          <w:tcPr>
            <w:tcW w:w="324" w:type="pct"/>
            <w:vAlign w:val="top"/>
          </w:tcPr>
          <w:p w14:paraId="5FAC9B91">
            <w:pPr>
              <w:pStyle w:val="6"/>
              <w:spacing w:before="38" w:line="200" w:lineRule="auto"/>
              <w:ind w:left="114"/>
              <w:rPr>
                <w:b/>
                <w:bCs/>
                <w:spacing w:val="-3"/>
              </w:rPr>
            </w:pPr>
            <w:r>
              <w:rPr>
                <w:b/>
                <w:bCs/>
                <w:spacing w:val="-3"/>
              </w:rPr>
              <w:t>模</w:t>
            </w:r>
          </w:p>
          <w:p w14:paraId="0EF55CE6">
            <w:pPr>
              <w:pStyle w:val="6"/>
              <w:spacing w:before="40" w:line="201" w:lineRule="auto"/>
              <w:ind w:left="121"/>
            </w:pPr>
            <w:r>
              <w:rPr>
                <w:b/>
                <w:bCs/>
                <w:spacing w:val="-3"/>
              </w:rPr>
              <w:t>块</w:t>
            </w:r>
          </w:p>
          <w:p w14:paraId="23E021EC">
            <w:pPr>
              <w:pStyle w:val="6"/>
              <w:spacing w:before="94" w:line="163" w:lineRule="auto"/>
              <w:ind w:left="130"/>
            </w:pPr>
            <w:r>
              <w:rPr>
                <w:b/>
                <w:bCs/>
                <w:spacing w:val="-3"/>
              </w:rPr>
              <w:t>二</w:t>
            </w:r>
          </w:p>
        </w:tc>
        <w:tc>
          <w:tcPr>
            <w:tcW w:w="740" w:type="pct"/>
            <w:vAlign w:val="top"/>
          </w:tcPr>
          <w:p w14:paraId="4727CD7B">
            <w:pPr>
              <w:pStyle w:val="6"/>
              <w:spacing w:before="38" w:line="200" w:lineRule="auto"/>
              <w:ind w:left="124"/>
              <w:rPr>
                <w:spacing w:val="-5"/>
              </w:rPr>
            </w:pPr>
            <w:r>
              <w:rPr>
                <w:spacing w:val="-5"/>
              </w:rPr>
              <w:t>导游英</w:t>
            </w:r>
          </w:p>
          <w:p w14:paraId="16BB480C">
            <w:pPr>
              <w:pStyle w:val="6"/>
              <w:spacing w:before="40" w:line="201" w:lineRule="auto"/>
              <w:ind w:left="110"/>
            </w:pPr>
            <w:r>
              <w:rPr>
                <w:spacing w:val="-2"/>
              </w:rPr>
              <w:t>语口语</w:t>
            </w:r>
          </w:p>
          <w:p w14:paraId="60DC972B">
            <w:pPr>
              <w:pStyle w:val="6"/>
              <w:spacing w:before="40" w:line="204" w:lineRule="auto"/>
              <w:ind w:left="120"/>
              <w:rPr>
                <w:spacing w:val="-5"/>
              </w:rPr>
            </w:pPr>
            <w:r>
              <w:rPr>
                <w:spacing w:val="-5"/>
              </w:rPr>
              <w:t>测试</w:t>
            </w:r>
          </w:p>
          <w:p w14:paraId="3F562082">
            <w:pPr>
              <w:pStyle w:val="6"/>
              <w:spacing w:before="40" w:line="204" w:lineRule="auto"/>
              <w:rPr>
                <w:spacing w:val="-5"/>
              </w:rPr>
            </w:pPr>
          </w:p>
        </w:tc>
        <w:tc>
          <w:tcPr>
            <w:tcW w:w="2115" w:type="pct"/>
            <w:vAlign w:val="center"/>
          </w:tcPr>
          <w:p w14:paraId="4BDDE5BD">
            <w:pPr>
              <w:pStyle w:val="6"/>
              <w:spacing w:before="40" w:line="201" w:lineRule="auto"/>
              <w:ind w:left="192"/>
              <w:jc w:val="center"/>
            </w:pPr>
            <w:r>
              <w:rPr>
                <w:spacing w:val="-2"/>
              </w:rPr>
              <w:t>导游带团过程的英语情境对话</w:t>
            </w:r>
          </w:p>
        </w:tc>
        <w:tc>
          <w:tcPr>
            <w:tcW w:w="1080" w:type="pct"/>
            <w:vAlign w:val="center"/>
          </w:tcPr>
          <w:p w14:paraId="1DF12DD2">
            <w:pPr>
              <w:pStyle w:val="6"/>
              <w:spacing w:before="40" w:line="201" w:lineRule="auto"/>
              <w:ind w:firstLine="464" w:firstLineChars="200"/>
              <w:jc w:val="both"/>
            </w:pPr>
            <w:r>
              <w:rPr>
                <w:rFonts w:ascii="Times New Roman" w:hAnsi="Times New Roman" w:eastAsia="Times New Roman" w:cs="Times New Roman"/>
                <w:spacing w:val="-4"/>
              </w:rPr>
              <w:t>4</w:t>
            </w:r>
            <w:r>
              <w:rPr>
                <w:spacing w:val="-4"/>
              </w:rPr>
              <w:t>分钟</w:t>
            </w:r>
          </w:p>
        </w:tc>
        <w:tc>
          <w:tcPr>
            <w:tcW w:w="738" w:type="pct"/>
            <w:vAlign w:val="center"/>
          </w:tcPr>
          <w:p w14:paraId="5934CF15">
            <w:pPr>
              <w:spacing w:before="84" w:line="186"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w:t>
            </w:r>
          </w:p>
        </w:tc>
      </w:tr>
      <w:tr w14:paraId="2D824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114" w:hRule="atLeast"/>
        </w:trPr>
        <w:tc>
          <w:tcPr>
            <w:tcW w:w="324" w:type="pct"/>
            <w:textDirection w:val="tbRlV"/>
            <w:vAlign w:val="top"/>
          </w:tcPr>
          <w:p w14:paraId="5407FFAD">
            <w:pPr>
              <w:pStyle w:val="6"/>
              <w:spacing w:before="208" w:line="209" w:lineRule="auto"/>
              <w:ind w:left="40"/>
            </w:pPr>
            <w:r>
              <w:rPr>
                <w:b/>
                <w:bCs/>
                <w:spacing w:val="44"/>
              </w:rPr>
              <w:t>模块三</w:t>
            </w:r>
          </w:p>
        </w:tc>
        <w:tc>
          <w:tcPr>
            <w:tcW w:w="740" w:type="pct"/>
            <w:vAlign w:val="top"/>
          </w:tcPr>
          <w:p w14:paraId="306B81AA">
            <w:pPr>
              <w:spacing w:line="272" w:lineRule="auto"/>
              <w:rPr>
                <w:rFonts w:ascii="Arial"/>
                <w:sz w:val="21"/>
              </w:rPr>
            </w:pPr>
          </w:p>
          <w:p w14:paraId="347CAE11">
            <w:pPr>
              <w:pStyle w:val="6"/>
              <w:spacing w:before="78" w:line="220" w:lineRule="auto"/>
              <w:ind w:left="116"/>
            </w:pPr>
            <w:r>
              <w:rPr>
                <w:spacing w:val="-3"/>
              </w:rPr>
              <w:t>才艺运用</w:t>
            </w:r>
          </w:p>
        </w:tc>
        <w:tc>
          <w:tcPr>
            <w:tcW w:w="2115" w:type="pct"/>
            <w:vAlign w:val="top"/>
          </w:tcPr>
          <w:p w14:paraId="6F79428D">
            <w:pPr>
              <w:pStyle w:val="6"/>
              <w:spacing w:before="196" w:line="229" w:lineRule="auto"/>
              <w:ind w:left="1018" w:right="383" w:hanging="826"/>
            </w:pPr>
            <w:r>
              <w:rPr>
                <w:spacing w:val="-2"/>
              </w:rPr>
              <w:t>导游带团过程中的情境设计描述</w:t>
            </w:r>
            <w:r>
              <w:rPr>
                <w:rFonts w:hint="eastAsia"/>
                <w:spacing w:val="-2"/>
                <w:lang w:val="en-US" w:eastAsia="zh-CN"/>
              </w:rPr>
              <w:t>及才艺</w:t>
            </w:r>
            <w:r>
              <w:rPr>
                <w:spacing w:val="-2"/>
              </w:rPr>
              <w:t>展示</w:t>
            </w:r>
          </w:p>
        </w:tc>
        <w:tc>
          <w:tcPr>
            <w:tcW w:w="1080" w:type="pct"/>
            <w:vAlign w:val="top"/>
          </w:tcPr>
          <w:p w14:paraId="6548DE7E">
            <w:pPr>
              <w:spacing w:line="273" w:lineRule="auto"/>
              <w:rPr>
                <w:rFonts w:ascii="Arial"/>
                <w:sz w:val="21"/>
              </w:rPr>
            </w:pPr>
          </w:p>
          <w:p w14:paraId="01F485F1">
            <w:pPr>
              <w:pStyle w:val="6"/>
              <w:spacing w:before="78" w:line="218" w:lineRule="auto"/>
              <w:jc w:val="center"/>
            </w:pPr>
            <w:r>
              <w:rPr>
                <w:rFonts w:ascii="Times New Roman" w:hAnsi="Times New Roman" w:eastAsia="Times New Roman" w:cs="Times New Roman"/>
                <w:spacing w:val="-5"/>
              </w:rPr>
              <w:t>4</w:t>
            </w:r>
            <w:r>
              <w:rPr>
                <w:spacing w:val="-5"/>
              </w:rPr>
              <w:t>分钟</w:t>
            </w:r>
            <w:r>
              <w:rPr>
                <w:spacing w:val="-50"/>
              </w:rPr>
              <w:t xml:space="preserve"> </w:t>
            </w:r>
            <w:r>
              <w:rPr>
                <w:rFonts w:ascii="Times New Roman" w:hAnsi="Times New Roman" w:eastAsia="Times New Roman" w:cs="Times New Roman"/>
                <w:spacing w:val="-5"/>
              </w:rPr>
              <w:t>30</w:t>
            </w:r>
            <w:r>
              <w:rPr>
                <w:spacing w:val="-5"/>
              </w:rPr>
              <w:t>秒</w:t>
            </w:r>
          </w:p>
        </w:tc>
        <w:tc>
          <w:tcPr>
            <w:tcW w:w="738" w:type="pct"/>
            <w:vAlign w:val="top"/>
          </w:tcPr>
          <w:p w14:paraId="2357C49F">
            <w:pPr>
              <w:spacing w:line="323" w:lineRule="auto"/>
              <w:jc w:val="center"/>
              <w:rPr>
                <w:rFonts w:ascii="Arial"/>
                <w:sz w:val="21"/>
              </w:rPr>
            </w:pPr>
          </w:p>
          <w:p w14:paraId="25830B2C">
            <w:pPr>
              <w:spacing w:before="69" w:line="186"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w:t>
            </w:r>
          </w:p>
        </w:tc>
      </w:tr>
    </w:tbl>
    <w:p w14:paraId="17ECB75F">
      <w:pPr>
        <w:pStyle w:val="2"/>
        <w:spacing w:line="259" w:lineRule="auto"/>
      </w:pPr>
    </w:p>
    <w:p w14:paraId="437E7CC7">
      <w:pPr>
        <w:keepNext w:val="0"/>
        <w:keepLines w:val="0"/>
        <w:pageBreakBefore w:val="0"/>
        <w:widowControl/>
        <w:kinsoku w:val="0"/>
        <w:wordWrap/>
        <w:overflowPunct/>
        <w:topLinePunct w:val="0"/>
        <w:autoSpaceDE w:val="0"/>
        <w:autoSpaceDN w:val="0"/>
        <w:bidi w:val="0"/>
        <w:adjustRightInd w:val="0"/>
        <w:snapToGrid w:val="0"/>
        <w:spacing w:line="560" w:lineRule="exact"/>
        <w:ind w:left="45"/>
        <w:textAlignment w:val="baseline"/>
        <w:outlineLvl w:val="0"/>
        <w:rPr>
          <w:rFonts w:ascii="黑体" w:hAnsi="黑体" w:eastAsia="黑体" w:cs="黑体"/>
          <w:sz w:val="31"/>
          <w:szCs w:val="31"/>
        </w:rPr>
      </w:pPr>
      <w:r>
        <w:rPr>
          <w:rFonts w:ascii="黑体" w:hAnsi="黑体" w:eastAsia="黑体" w:cs="黑体"/>
          <w:spacing w:val="4"/>
          <w:sz w:val="31"/>
          <w:szCs w:val="31"/>
        </w:rPr>
        <w:t>四、竞赛方式</w:t>
      </w:r>
    </w:p>
    <w:p w14:paraId="05C6080E">
      <w:pPr>
        <w:keepNext w:val="0"/>
        <w:keepLines w:val="0"/>
        <w:pageBreakBefore w:val="0"/>
        <w:widowControl/>
        <w:kinsoku w:val="0"/>
        <w:wordWrap/>
        <w:overflowPunct/>
        <w:topLinePunct w:val="0"/>
        <w:autoSpaceDE w:val="0"/>
        <w:autoSpaceDN w:val="0"/>
        <w:bidi w:val="0"/>
        <w:adjustRightInd w:val="0"/>
        <w:snapToGrid w:val="0"/>
        <w:spacing w:line="560" w:lineRule="exact"/>
        <w:ind w:firstLine="513" w:firstLineChars="200"/>
        <w:textAlignment w:val="baseline"/>
        <w:outlineLvl w:val="1"/>
        <w:rPr>
          <w:rFonts w:ascii="楷体" w:hAnsi="楷体" w:eastAsia="楷体" w:cs="楷体"/>
          <w:b/>
          <w:bCs/>
          <w:spacing w:val="-12"/>
          <w:sz w:val="28"/>
          <w:szCs w:val="28"/>
        </w:rPr>
      </w:pPr>
      <w:r>
        <w:rPr>
          <w:rFonts w:ascii="楷体" w:hAnsi="楷体" w:eastAsia="楷体" w:cs="楷体"/>
          <w:b/>
          <w:bCs/>
          <w:spacing w:val="-12"/>
          <w:sz w:val="28"/>
          <w:szCs w:val="28"/>
        </w:rPr>
        <w:t>(一)竞赛方式</w:t>
      </w:r>
    </w:p>
    <w:p w14:paraId="36C71AF7">
      <w:pPr>
        <w:keepNext w:val="0"/>
        <w:keepLines w:val="0"/>
        <w:pageBreakBefore w:val="0"/>
        <w:widowControl/>
        <w:kinsoku w:val="0"/>
        <w:wordWrap/>
        <w:overflowPunct/>
        <w:topLinePunct w:val="0"/>
        <w:autoSpaceDE w:val="0"/>
        <w:autoSpaceDN w:val="0"/>
        <w:bidi w:val="0"/>
        <w:adjustRightInd w:val="0"/>
        <w:snapToGrid w:val="0"/>
        <w:spacing w:line="560" w:lineRule="exact"/>
        <w:ind w:firstLine="552" w:firstLineChars="200"/>
        <w:textAlignment w:val="baseline"/>
        <w:outlineLvl w:val="1"/>
        <w:rPr>
          <w:rFonts w:ascii="仿宋" w:hAnsi="仿宋" w:eastAsia="仿宋" w:cs="仿宋"/>
          <w:spacing w:val="-2"/>
          <w:sz w:val="28"/>
          <w:szCs w:val="28"/>
        </w:rPr>
      </w:pPr>
      <w:r>
        <w:rPr>
          <w:rFonts w:ascii="仿宋" w:hAnsi="仿宋" w:eastAsia="仿宋" w:cs="仿宋"/>
          <w:spacing w:val="-2"/>
          <w:sz w:val="28"/>
          <w:szCs w:val="28"/>
        </w:rPr>
        <w:t>本赛项为线下比赛。</w:t>
      </w:r>
    </w:p>
    <w:p w14:paraId="6A888F7F">
      <w:pPr>
        <w:keepNext w:val="0"/>
        <w:keepLines w:val="0"/>
        <w:pageBreakBefore w:val="0"/>
        <w:widowControl/>
        <w:kinsoku w:val="0"/>
        <w:wordWrap/>
        <w:overflowPunct/>
        <w:topLinePunct w:val="0"/>
        <w:autoSpaceDE w:val="0"/>
        <w:autoSpaceDN w:val="0"/>
        <w:bidi w:val="0"/>
        <w:adjustRightInd w:val="0"/>
        <w:snapToGrid w:val="0"/>
        <w:spacing w:line="560" w:lineRule="exact"/>
        <w:ind w:firstLine="525" w:firstLineChars="200"/>
        <w:textAlignment w:val="baseline"/>
        <w:outlineLvl w:val="1"/>
        <w:rPr>
          <w:rFonts w:ascii="楷体" w:hAnsi="楷体" w:eastAsia="楷体" w:cs="楷体"/>
          <w:sz w:val="28"/>
          <w:szCs w:val="28"/>
        </w:rPr>
      </w:pPr>
      <w:r>
        <w:rPr>
          <w:rFonts w:ascii="楷体" w:hAnsi="楷体" w:eastAsia="楷体" w:cs="楷体"/>
          <w:b/>
          <w:bCs/>
          <w:spacing w:val="-9"/>
          <w:sz w:val="28"/>
          <w:szCs w:val="28"/>
        </w:rPr>
        <w:t>(</w:t>
      </w:r>
      <w:r>
        <w:rPr>
          <w:rFonts w:hint="eastAsia" w:ascii="楷体" w:hAnsi="楷体" w:eastAsia="楷体" w:cs="楷体"/>
          <w:b/>
          <w:bCs/>
          <w:spacing w:val="-9"/>
          <w:sz w:val="28"/>
          <w:szCs w:val="28"/>
          <w:lang w:val="en-US" w:eastAsia="zh-CN"/>
        </w:rPr>
        <w:t>二</w:t>
      </w:r>
      <w:r>
        <w:rPr>
          <w:rFonts w:ascii="楷体" w:hAnsi="楷体" w:eastAsia="楷体" w:cs="楷体"/>
          <w:b/>
          <w:bCs/>
          <w:spacing w:val="-9"/>
          <w:sz w:val="28"/>
          <w:szCs w:val="28"/>
        </w:rPr>
        <w:t>)参赛人员要求</w:t>
      </w:r>
    </w:p>
    <w:p w14:paraId="6BC14B8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eastAsia="zh-CN"/>
        </w:rPr>
      </w:pPr>
      <w:r>
        <w:rPr>
          <w:rFonts w:ascii="仿宋" w:hAnsi="仿宋" w:eastAsia="仿宋" w:cs="仿宋"/>
          <w:spacing w:val="-3"/>
          <w:sz w:val="28"/>
          <w:szCs w:val="28"/>
        </w:rPr>
        <w:t>1.参赛选手必须是高等职业学校专科、高等职业学校本科全日制在籍学生。五年制高职学生须四</w:t>
      </w:r>
      <w:r>
        <w:rPr>
          <w:rFonts w:hint="eastAsia" w:ascii="仿宋" w:hAnsi="仿宋" w:eastAsia="仿宋" w:cs="仿宋"/>
          <w:spacing w:val="-3"/>
          <w:sz w:val="28"/>
          <w:szCs w:val="28"/>
          <w:lang w:eastAsia="zh-CN"/>
        </w:rPr>
        <w:t>、</w:t>
      </w:r>
      <w:r>
        <w:rPr>
          <w:rFonts w:ascii="仿宋" w:hAnsi="仿宋" w:eastAsia="仿宋" w:cs="仿宋"/>
          <w:spacing w:val="-3"/>
          <w:sz w:val="28"/>
          <w:szCs w:val="28"/>
        </w:rPr>
        <w:t>五年级方可报名参加本赛项比赛</w:t>
      </w:r>
      <w:r>
        <w:rPr>
          <w:rFonts w:hint="eastAsia" w:ascii="仿宋" w:hAnsi="仿宋" w:eastAsia="仿宋" w:cs="仿宋"/>
          <w:spacing w:val="-3"/>
          <w:sz w:val="28"/>
          <w:szCs w:val="28"/>
          <w:lang w:eastAsia="zh-CN"/>
        </w:rPr>
        <w:t>。</w:t>
      </w:r>
    </w:p>
    <w:p w14:paraId="32738B9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2.在往届</w:t>
      </w:r>
      <w:r>
        <w:rPr>
          <w:rFonts w:hint="eastAsia" w:ascii="仿宋" w:hAnsi="仿宋" w:eastAsia="仿宋" w:cs="仿宋"/>
          <w:spacing w:val="-3"/>
          <w:sz w:val="28"/>
          <w:szCs w:val="28"/>
          <w:lang w:val="en-US" w:eastAsia="zh-CN"/>
        </w:rPr>
        <w:t>河北省</w:t>
      </w:r>
      <w:r>
        <w:rPr>
          <w:rFonts w:ascii="仿宋" w:hAnsi="仿宋" w:eastAsia="仿宋" w:cs="仿宋"/>
          <w:spacing w:val="-3"/>
          <w:sz w:val="28"/>
          <w:szCs w:val="28"/>
        </w:rPr>
        <w:t>职业院校技能大赛中获一等奖的选手，不能再参加今年同一专业类赛项的比赛。</w:t>
      </w:r>
    </w:p>
    <w:p w14:paraId="5C851B3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hint="eastAsia" w:ascii="仿宋" w:hAnsi="仿宋" w:eastAsia="仿宋" w:cs="仿宋"/>
          <w:spacing w:val="-3"/>
          <w:sz w:val="28"/>
          <w:szCs w:val="28"/>
          <w:lang w:val="en-US" w:eastAsia="zh-CN"/>
        </w:rPr>
        <w:t>3.</w:t>
      </w:r>
      <w:r>
        <w:rPr>
          <w:rFonts w:ascii="仿宋" w:hAnsi="仿宋" w:eastAsia="仿宋" w:cs="仿宋"/>
          <w:spacing w:val="-3"/>
          <w:sz w:val="28"/>
          <w:szCs w:val="28"/>
        </w:rPr>
        <w:t>每个参赛院校配领队1名（领队不能兼任指导教师）。每名选手可报1名指导教师。</w:t>
      </w:r>
    </w:p>
    <w:p w14:paraId="48CB522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4.参赛选手和指导教师报名获得确认后不得随意更换。如比赛前参赛选手和指导教师因故无法参赛，须通知大赛组委会，并于赛项开赛前10 个工作日出具加盖学校公章的书面说明，经大赛组委会核实后予以更换。</w:t>
      </w:r>
    </w:p>
    <w:p w14:paraId="386AE1F6">
      <w:pPr>
        <w:spacing w:before="101" w:line="224" w:lineRule="auto"/>
        <w:outlineLvl w:val="0"/>
        <w:rPr>
          <w:rFonts w:ascii="黑体" w:hAnsi="黑体" w:eastAsia="黑体" w:cs="黑体"/>
          <w:spacing w:val="6"/>
          <w:sz w:val="31"/>
          <w:szCs w:val="31"/>
        </w:rPr>
      </w:pPr>
    </w:p>
    <w:p w14:paraId="53EAB325">
      <w:pPr>
        <w:keepNext w:val="0"/>
        <w:keepLines w:val="0"/>
        <w:pageBreakBefore w:val="0"/>
        <w:widowControl/>
        <w:kinsoku w:val="0"/>
        <w:wordWrap/>
        <w:overflowPunct/>
        <w:topLinePunct w:val="0"/>
        <w:autoSpaceDE w:val="0"/>
        <w:autoSpaceDN w:val="0"/>
        <w:bidi w:val="0"/>
        <w:adjustRightInd w:val="0"/>
        <w:snapToGrid w:val="0"/>
        <w:spacing w:line="560" w:lineRule="exact"/>
        <w:ind w:left="45"/>
        <w:textAlignment w:val="baseline"/>
        <w:outlineLvl w:val="0"/>
        <w:rPr>
          <w:rFonts w:ascii="仿宋" w:hAnsi="仿宋" w:eastAsia="仿宋" w:cs="仿宋"/>
          <w:spacing w:val="-1"/>
          <w:sz w:val="28"/>
          <w:szCs w:val="28"/>
        </w:rPr>
      </w:pPr>
      <w:r>
        <w:rPr>
          <w:rFonts w:hint="eastAsia" w:ascii="黑体" w:hAnsi="黑体" w:eastAsia="黑体" w:cs="黑体"/>
          <w:spacing w:val="4"/>
          <w:sz w:val="31"/>
          <w:szCs w:val="31"/>
          <w:lang w:val="en-US" w:eastAsia="zh-CN"/>
        </w:rPr>
        <w:t>五、竞赛流程</w:t>
      </w:r>
    </w:p>
    <w:tbl>
      <w:tblPr>
        <w:tblStyle w:val="7"/>
        <w:tblpPr w:leftFromText="180" w:rightFromText="180" w:vertAnchor="text" w:horzAnchor="page" w:tblpX="1780" w:tblpY="122"/>
        <w:tblOverlap w:val="never"/>
        <w:tblW w:w="87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6"/>
        <w:gridCol w:w="1699"/>
        <w:gridCol w:w="3215"/>
        <w:gridCol w:w="1294"/>
        <w:gridCol w:w="1590"/>
      </w:tblGrid>
      <w:tr w14:paraId="6A8A2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9" w:hRule="atLeast"/>
        </w:trPr>
        <w:tc>
          <w:tcPr>
            <w:tcW w:w="2665" w:type="dxa"/>
            <w:gridSpan w:val="2"/>
            <w:shd w:val="clear" w:color="auto" w:fill="auto"/>
            <w:vAlign w:val="top"/>
          </w:tcPr>
          <w:p w14:paraId="2125F16C">
            <w:pPr>
              <w:pStyle w:val="6"/>
              <w:keepNext w:val="0"/>
              <w:keepLines w:val="0"/>
              <w:pageBreakBefore w:val="0"/>
              <w:widowControl w:val="0"/>
              <w:kinsoku w:val="0"/>
              <w:wordWrap/>
              <w:overflowPunct/>
              <w:topLinePunct w:val="0"/>
              <w:autoSpaceDE w:val="0"/>
              <w:autoSpaceDN w:val="0"/>
              <w:bidi w:val="0"/>
              <w:adjustRightInd w:val="0"/>
              <w:snapToGrid w:val="0"/>
              <w:spacing w:before="147" w:line="224" w:lineRule="auto"/>
              <w:ind w:left="116" w:leftChars="0"/>
              <w:jc w:val="center"/>
              <w:textAlignment w:val="baseline"/>
              <w:rPr>
                <w:rFonts w:hint="eastAsia"/>
                <w:b/>
                <w:bCs/>
                <w:lang w:val="en-US" w:eastAsia="zh-CN"/>
              </w:rPr>
            </w:pPr>
            <w:r>
              <w:rPr>
                <w:rFonts w:hint="eastAsia"/>
                <w:b/>
                <w:bCs/>
                <w:lang w:val="en-US" w:eastAsia="zh-CN"/>
              </w:rPr>
              <w:t>时间</w:t>
            </w:r>
          </w:p>
        </w:tc>
        <w:tc>
          <w:tcPr>
            <w:tcW w:w="3215" w:type="dxa"/>
            <w:shd w:val="clear" w:color="auto" w:fill="auto"/>
            <w:vAlign w:val="top"/>
          </w:tcPr>
          <w:p w14:paraId="3E702019">
            <w:pPr>
              <w:pStyle w:val="6"/>
              <w:keepNext w:val="0"/>
              <w:keepLines w:val="0"/>
              <w:pageBreakBefore w:val="0"/>
              <w:widowControl w:val="0"/>
              <w:kinsoku w:val="0"/>
              <w:wordWrap/>
              <w:overflowPunct/>
              <w:topLinePunct w:val="0"/>
              <w:autoSpaceDE w:val="0"/>
              <w:autoSpaceDN w:val="0"/>
              <w:bidi w:val="0"/>
              <w:adjustRightInd w:val="0"/>
              <w:snapToGrid w:val="0"/>
              <w:spacing w:before="147" w:line="224" w:lineRule="auto"/>
              <w:ind w:left="116" w:leftChars="0"/>
              <w:jc w:val="center"/>
              <w:textAlignment w:val="baseline"/>
              <w:rPr>
                <w:rFonts w:hint="eastAsia"/>
                <w:b/>
                <w:bCs/>
                <w:lang w:val="en-US" w:eastAsia="zh-CN"/>
              </w:rPr>
            </w:pPr>
            <w:r>
              <w:rPr>
                <w:rFonts w:hint="eastAsia"/>
                <w:b/>
                <w:bCs/>
                <w:lang w:val="en-US" w:eastAsia="zh-CN"/>
              </w:rPr>
              <w:t>项目</w:t>
            </w:r>
          </w:p>
        </w:tc>
        <w:tc>
          <w:tcPr>
            <w:tcW w:w="1294" w:type="dxa"/>
            <w:shd w:val="clear" w:color="auto" w:fill="auto"/>
            <w:vAlign w:val="top"/>
          </w:tcPr>
          <w:p w14:paraId="64788582">
            <w:pPr>
              <w:pStyle w:val="6"/>
              <w:keepNext w:val="0"/>
              <w:keepLines w:val="0"/>
              <w:pageBreakBefore w:val="0"/>
              <w:widowControl w:val="0"/>
              <w:kinsoku w:val="0"/>
              <w:wordWrap/>
              <w:overflowPunct/>
              <w:topLinePunct w:val="0"/>
              <w:autoSpaceDE w:val="0"/>
              <w:autoSpaceDN w:val="0"/>
              <w:bidi w:val="0"/>
              <w:adjustRightInd w:val="0"/>
              <w:snapToGrid w:val="0"/>
              <w:spacing w:before="147" w:line="224" w:lineRule="auto"/>
              <w:ind w:left="116" w:leftChars="0"/>
              <w:textAlignment w:val="baseline"/>
              <w:rPr>
                <w:spacing w:val="-6"/>
                <w:sz w:val="20"/>
                <w:szCs w:val="20"/>
              </w:rPr>
            </w:pPr>
            <w:r>
              <w:rPr>
                <w:b/>
                <w:bCs/>
              </w:rPr>
              <w:t>参</w:t>
            </w:r>
            <w:r>
              <w:rPr>
                <w:spacing w:val="-55"/>
              </w:rPr>
              <w:t xml:space="preserve"> </w:t>
            </w:r>
            <w:r>
              <w:rPr>
                <w:b/>
                <w:bCs/>
              </w:rPr>
              <w:t>加人</w:t>
            </w:r>
            <w:r>
              <w:rPr>
                <w:spacing w:val="-37"/>
              </w:rPr>
              <w:t xml:space="preserve"> </w:t>
            </w:r>
            <w:r>
              <w:rPr>
                <w:b/>
                <w:bCs/>
              </w:rPr>
              <w:t>员</w:t>
            </w:r>
          </w:p>
        </w:tc>
        <w:tc>
          <w:tcPr>
            <w:tcW w:w="1590" w:type="dxa"/>
            <w:shd w:val="clear" w:color="auto" w:fill="auto"/>
            <w:vAlign w:val="top"/>
          </w:tcPr>
          <w:p w14:paraId="1D62F63B">
            <w:pPr>
              <w:pStyle w:val="6"/>
              <w:keepNext w:val="0"/>
              <w:keepLines w:val="0"/>
              <w:pageBreakBefore w:val="0"/>
              <w:widowControl w:val="0"/>
              <w:kinsoku w:val="0"/>
              <w:wordWrap/>
              <w:overflowPunct/>
              <w:topLinePunct w:val="0"/>
              <w:autoSpaceDE w:val="0"/>
              <w:autoSpaceDN w:val="0"/>
              <w:bidi w:val="0"/>
              <w:adjustRightInd w:val="0"/>
              <w:snapToGrid w:val="0"/>
              <w:spacing w:before="147" w:line="224" w:lineRule="auto"/>
              <w:ind w:left="419" w:leftChars="0"/>
              <w:textAlignment w:val="baseline"/>
              <w:rPr>
                <w:spacing w:val="45"/>
                <w:sz w:val="20"/>
                <w:szCs w:val="20"/>
              </w:rPr>
            </w:pPr>
            <w:r>
              <w:rPr>
                <w:b/>
                <w:bCs/>
                <w:spacing w:val="27"/>
              </w:rPr>
              <w:t>地点</w:t>
            </w:r>
          </w:p>
        </w:tc>
      </w:tr>
      <w:tr w14:paraId="0D00D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9" w:hRule="atLeast"/>
        </w:trPr>
        <w:tc>
          <w:tcPr>
            <w:tcW w:w="966" w:type="dxa"/>
            <w:vMerge w:val="restart"/>
            <w:shd w:val="clear" w:color="auto" w:fill="auto"/>
            <w:vAlign w:val="top"/>
          </w:tcPr>
          <w:p w14:paraId="743513CB">
            <w:pPr>
              <w:keepNext w:val="0"/>
              <w:keepLines w:val="0"/>
              <w:pageBreakBefore w:val="0"/>
              <w:widowControl w:val="0"/>
              <w:kinsoku w:val="0"/>
              <w:wordWrap/>
              <w:overflowPunct/>
              <w:topLinePunct w:val="0"/>
              <w:autoSpaceDE w:val="0"/>
              <w:autoSpaceDN w:val="0"/>
              <w:bidi w:val="0"/>
              <w:adjustRightInd w:val="0"/>
              <w:snapToGrid w:val="0"/>
              <w:spacing w:line="268" w:lineRule="auto"/>
              <w:textAlignment w:val="baseline"/>
              <w:rPr>
                <w:rFonts w:ascii="Arial"/>
                <w:sz w:val="21"/>
              </w:rPr>
            </w:pPr>
          </w:p>
          <w:p w14:paraId="455E1EAD">
            <w:pPr>
              <w:keepNext w:val="0"/>
              <w:keepLines w:val="0"/>
              <w:pageBreakBefore w:val="0"/>
              <w:widowControl w:val="0"/>
              <w:kinsoku w:val="0"/>
              <w:wordWrap/>
              <w:overflowPunct/>
              <w:topLinePunct w:val="0"/>
              <w:autoSpaceDE w:val="0"/>
              <w:autoSpaceDN w:val="0"/>
              <w:bidi w:val="0"/>
              <w:adjustRightInd w:val="0"/>
              <w:snapToGrid w:val="0"/>
              <w:spacing w:line="269" w:lineRule="auto"/>
              <w:textAlignment w:val="baseline"/>
              <w:rPr>
                <w:rFonts w:ascii="Arial"/>
                <w:sz w:val="21"/>
              </w:rPr>
            </w:pPr>
          </w:p>
          <w:p w14:paraId="4EF70A32">
            <w:pPr>
              <w:keepNext w:val="0"/>
              <w:keepLines w:val="0"/>
              <w:pageBreakBefore w:val="0"/>
              <w:widowControl w:val="0"/>
              <w:kinsoku w:val="0"/>
              <w:wordWrap/>
              <w:overflowPunct/>
              <w:topLinePunct w:val="0"/>
              <w:autoSpaceDE w:val="0"/>
              <w:autoSpaceDN w:val="0"/>
              <w:bidi w:val="0"/>
              <w:adjustRightInd w:val="0"/>
              <w:snapToGrid w:val="0"/>
              <w:spacing w:line="269" w:lineRule="auto"/>
              <w:textAlignment w:val="baseline"/>
              <w:rPr>
                <w:rFonts w:ascii="Arial"/>
                <w:sz w:val="21"/>
              </w:rPr>
            </w:pPr>
          </w:p>
          <w:p w14:paraId="5FC156FF">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textAlignment w:val="baseline"/>
              <w:rPr>
                <w:rFonts w:ascii="仿宋" w:hAnsi="仿宋" w:eastAsia="仿宋" w:cs="仿宋"/>
                <w:snapToGrid w:val="0"/>
                <w:color w:val="000000"/>
                <w:kern w:val="0"/>
                <w:sz w:val="24"/>
                <w:szCs w:val="24"/>
                <w:lang w:val="en-US" w:eastAsia="en-US" w:bidi="ar-SA"/>
              </w:rPr>
            </w:pPr>
            <w:r>
              <w:rPr>
                <w:b/>
                <w:bCs/>
                <w:spacing w:val="26"/>
              </w:rPr>
              <w:t>第一天</w:t>
            </w:r>
          </w:p>
          <w:p w14:paraId="2721C551">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ind w:left="74"/>
              <w:textAlignment w:val="baseline"/>
              <w:rPr>
                <w:b/>
                <w:bCs/>
                <w:spacing w:val="26"/>
              </w:rPr>
            </w:pPr>
          </w:p>
        </w:tc>
        <w:tc>
          <w:tcPr>
            <w:tcW w:w="1699" w:type="dxa"/>
            <w:shd w:val="clear" w:color="auto" w:fill="auto"/>
            <w:vAlign w:val="top"/>
          </w:tcPr>
          <w:p w14:paraId="64610271">
            <w:pPr>
              <w:pStyle w:val="6"/>
              <w:keepNext w:val="0"/>
              <w:keepLines w:val="0"/>
              <w:pageBreakBefore w:val="0"/>
              <w:widowControl w:val="0"/>
              <w:kinsoku w:val="0"/>
              <w:wordWrap/>
              <w:overflowPunct/>
              <w:topLinePunct w:val="0"/>
              <w:autoSpaceDE w:val="0"/>
              <w:autoSpaceDN w:val="0"/>
              <w:bidi w:val="0"/>
              <w:adjustRightInd w:val="0"/>
              <w:snapToGrid w:val="0"/>
              <w:spacing w:before="188" w:line="269" w:lineRule="exact"/>
              <w:ind w:left="17" w:leftChars="0"/>
              <w:textAlignment w:val="baseline"/>
              <w:rPr>
                <w:rFonts w:ascii="仿宋" w:hAnsi="仿宋" w:eastAsia="仿宋" w:cs="仿宋"/>
                <w:snapToGrid w:val="0"/>
                <w:color w:val="000000"/>
                <w:kern w:val="0"/>
                <w:sz w:val="20"/>
                <w:szCs w:val="20"/>
                <w:lang w:val="en-US" w:eastAsia="en-US" w:bidi="ar-SA"/>
              </w:rPr>
            </w:pPr>
            <w:r>
              <w:rPr>
                <w:spacing w:val="-9"/>
                <w:position w:val="1"/>
                <w:sz w:val="20"/>
                <w:szCs w:val="20"/>
              </w:rPr>
              <w:t>0</w:t>
            </w:r>
            <w:r>
              <w:rPr>
                <w:spacing w:val="-46"/>
                <w:position w:val="1"/>
                <w:sz w:val="20"/>
                <w:szCs w:val="20"/>
              </w:rPr>
              <w:t xml:space="preserve"> </w:t>
            </w:r>
            <w:r>
              <w:rPr>
                <w:spacing w:val="-9"/>
                <w:position w:val="1"/>
                <w:sz w:val="20"/>
                <w:szCs w:val="20"/>
              </w:rPr>
              <w:t>9</w:t>
            </w:r>
            <w:r>
              <w:rPr>
                <w:spacing w:val="-24"/>
                <w:position w:val="1"/>
                <w:sz w:val="20"/>
                <w:szCs w:val="20"/>
              </w:rPr>
              <w:t xml:space="preserve"> </w:t>
            </w:r>
            <w:r>
              <w:rPr>
                <w:spacing w:val="-9"/>
                <w:position w:val="1"/>
                <w:sz w:val="20"/>
                <w:szCs w:val="20"/>
              </w:rPr>
              <w:t>:</w:t>
            </w:r>
            <w:r>
              <w:rPr>
                <w:spacing w:val="-45"/>
                <w:position w:val="1"/>
                <w:sz w:val="20"/>
                <w:szCs w:val="20"/>
              </w:rPr>
              <w:t xml:space="preserve"> </w:t>
            </w:r>
            <w:r>
              <w:rPr>
                <w:spacing w:val="-9"/>
                <w:position w:val="1"/>
                <w:sz w:val="20"/>
                <w:szCs w:val="20"/>
              </w:rPr>
              <w:t>0</w:t>
            </w:r>
            <w:r>
              <w:rPr>
                <w:spacing w:val="-41"/>
                <w:position w:val="1"/>
                <w:sz w:val="20"/>
                <w:szCs w:val="20"/>
              </w:rPr>
              <w:t xml:space="preserve"> </w:t>
            </w:r>
            <w:r>
              <w:rPr>
                <w:spacing w:val="-9"/>
                <w:position w:val="1"/>
                <w:sz w:val="20"/>
                <w:szCs w:val="20"/>
              </w:rPr>
              <w:t>0</w:t>
            </w:r>
            <w:r>
              <w:rPr>
                <w:spacing w:val="-48"/>
                <w:position w:val="1"/>
                <w:sz w:val="20"/>
                <w:szCs w:val="20"/>
              </w:rPr>
              <w:t xml:space="preserve"> </w:t>
            </w:r>
            <w:r>
              <w:rPr>
                <w:spacing w:val="-9"/>
                <w:position w:val="1"/>
                <w:sz w:val="20"/>
                <w:szCs w:val="20"/>
              </w:rPr>
              <w:t>-</w:t>
            </w:r>
            <w:r>
              <w:rPr>
                <w:spacing w:val="-31"/>
                <w:position w:val="1"/>
                <w:sz w:val="20"/>
                <w:szCs w:val="20"/>
              </w:rPr>
              <w:t xml:space="preserve"> </w:t>
            </w:r>
            <w:r>
              <w:rPr>
                <w:spacing w:val="-9"/>
                <w:position w:val="1"/>
                <w:sz w:val="20"/>
                <w:szCs w:val="20"/>
              </w:rPr>
              <w:t>1</w:t>
            </w:r>
            <w:r>
              <w:rPr>
                <w:spacing w:val="-41"/>
                <w:position w:val="1"/>
                <w:sz w:val="20"/>
                <w:szCs w:val="20"/>
              </w:rPr>
              <w:t xml:space="preserve"> </w:t>
            </w:r>
            <w:r>
              <w:rPr>
                <w:spacing w:val="-9"/>
                <w:position w:val="1"/>
                <w:sz w:val="20"/>
                <w:szCs w:val="20"/>
              </w:rPr>
              <w:t>2</w:t>
            </w:r>
            <w:r>
              <w:rPr>
                <w:spacing w:val="-24"/>
                <w:position w:val="1"/>
                <w:sz w:val="20"/>
                <w:szCs w:val="20"/>
              </w:rPr>
              <w:t xml:space="preserve"> </w:t>
            </w:r>
            <w:r>
              <w:rPr>
                <w:spacing w:val="-9"/>
                <w:position w:val="1"/>
                <w:sz w:val="20"/>
                <w:szCs w:val="20"/>
              </w:rPr>
              <w:t>:</w:t>
            </w:r>
            <w:r>
              <w:rPr>
                <w:spacing w:val="-44"/>
                <w:position w:val="1"/>
                <w:sz w:val="20"/>
                <w:szCs w:val="20"/>
              </w:rPr>
              <w:t xml:space="preserve"> </w:t>
            </w:r>
            <w:r>
              <w:rPr>
                <w:spacing w:val="-9"/>
                <w:position w:val="1"/>
                <w:sz w:val="20"/>
                <w:szCs w:val="20"/>
              </w:rPr>
              <w:t>0</w:t>
            </w:r>
            <w:r>
              <w:rPr>
                <w:spacing w:val="-42"/>
                <w:position w:val="1"/>
                <w:sz w:val="20"/>
                <w:szCs w:val="20"/>
              </w:rPr>
              <w:t xml:space="preserve"> </w:t>
            </w:r>
            <w:r>
              <w:rPr>
                <w:spacing w:val="-9"/>
                <w:position w:val="1"/>
                <w:sz w:val="20"/>
                <w:szCs w:val="20"/>
              </w:rPr>
              <w:t>0</w:t>
            </w:r>
          </w:p>
        </w:tc>
        <w:tc>
          <w:tcPr>
            <w:tcW w:w="3215" w:type="dxa"/>
            <w:shd w:val="clear" w:color="auto" w:fill="auto"/>
            <w:vAlign w:val="top"/>
          </w:tcPr>
          <w:p w14:paraId="35B387C4">
            <w:pPr>
              <w:pStyle w:val="6"/>
              <w:keepNext w:val="0"/>
              <w:keepLines w:val="0"/>
              <w:pageBreakBefore w:val="0"/>
              <w:widowControl w:val="0"/>
              <w:kinsoku w:val="0"/>
              <w:wordWrap/>
              <w:overflowPunct/>
              <w:topLinePunct w:val="0"/>
              <w:autoSpaceDE w:val="0"/>
              <w:autoSpaceDN w:val="0"/>
              <w:bidi w:val="0"/>
              <w:adjustRightInd w:val="0"/>
              <w:snapToGrid w:val="0"/>
              <w:spacing w:before="188" w:line="231" w:lineRule="auto"/>
              <w:ind w:left="978" w:leftChars="0"/>
              <w:textAlignment w:val="baseline"/>
              <w:rPr>
                <w:rFonts w:ascii="仿宋" w:hAnsi="仿宋" w:eastAsia="仿宋" w:cs="仿宋"/>
                <w:snapToGrid w:val="0"/>
                <w:color w:val="000000"/>
                <w:kern w:val="0"/>
                <w:sz w:val="20"/>
                <w:szCs w:val="20"/>
                <w:lang w:val="en-US" w:eastAsia="en-US" w:bidi="ar-SA"/>
              </w:rPr>
            </w:pPr>
            <w:r>
              <w:rPr>
                <w:spacing w:val="46"/>
                <w:sz w:val="20"/>
                <w:szCs w:val="20"/>
              </w:rPr>
              <w:t>参赛队报到</w:t>
            </w:r>
          </w:p>
        </w:tc>
        <w:tc>
          <w:tcPr>
            <w:tcW w:w="1294" w:type="dxa"/>
            <w:shd w:val="clear" w:color="auto" w:fill="auto"/>
            <w:vAlign w:val="top"/>
          </w:tcPr>
          <w:p w14:paraId="34C1A8CD">
            <w:pPr>
              <w:pStyle w:val="6"/>
              <w:keepNext w:val="0"/>
              <w:keepLines w:val="0"/>
              <w:pageBreakBefore w:val="0"/>
              <w:widowControl w:val="0"/>
              <w:kinsoku w:val="0"/>
              <w:wordWrap/>
              <w:overflowPunct/>
              <w:topLinePunct w:val="0"/>
              <w:autoSpaceDE w:val="0"/>
              <w:autoSpaceDN w:val="0"/>
              <w:bidi w:val="0"/>
              <w:adjustRightInd w:val="0"/>
              <w:snapToGrid w:val="0"/>
              <w:spacing w:before="188" w:line="231" w:lineRule="auto"/>
              <w:jc w:val="center"/>
              <w:textAlignment w:val="baseline"/>
              <w:rPr>
                <w:rFonts w:ascii="仿宋" w:hAnsi="仿宋" w:eastAsia="仿宋" w:cs="仿宋"/>
                <w:snapToGrid w:val="0"/>
                <w:color w:val="000000"/>
                <w:kern w:val="0"/>
                <w:sz w:val="20"/>
                <w:szCs w:val="20"/>
                <w:lang w:val="en-US" w:eastAsia="en-US" w:bidi="ar-SA"/>
              </w:rPr>
            </w:pPr>
            <w:r>
              <w:rPr>
                <w:spacing w:val="-6"/>
                <w:sz w:val="20"/>
                <w:szCs w:val="20"/>
              </w:rPr>
              <w:t>全</w:t>
            </w:r>
            <w:r>
              <w:rPr>
                <w:spacing w:val="-38"/>
                <w:sz w:val="20"/>
                <w:szCs w:val="20"/>
              </w:rPr>
              <w:t xml:space="preserve"> </w:t>
            </w:r>
            <w:r>
              <w:rPr>
                <w:spacing w:val="-6"/>
                <w:sz w:val="20"/>
                <w:szCs w:val="20"/>
              </w:rPr>
              <w:t>体</w:t>
            </w:r>
            <w:r>
              <w:rPr>
                <w:spacing w:val="-33"/>
                <w:sz w:val="20"/>
                <w:szCs w:val="20"/>
              </w:rPr>
              <w:t xml:space="preserve"> </w:t>
            </w:r>
            <w:r>
              <w:rPr>
                <w:spacing w:val="-6"/>
                <w:sz w:val="20"/>
                <w:szCs w:val="20"/>
              </w:rPr>
              <w:t>人</w:t>
            </w:r>
            <w:r>
              <w:rPr>
                <w:spacing w:val="-22"/>
                <w:sz w:val="20"/>
                <w:szCs w:val="20"/>
              </w:rPr>
              <w:t xml:space="preserve"> </w:t>
            </w:r>
            <w:r>
              <w:rPr>
                <w:spacing w:val="-6"/>
                <w:sz w:val="20"/>
                <w:szCs w:val="20"/>
              </w:rPr>
              <w:t>员</w:t>
            </w:r>
          </w:p>
        </w:tc>
        <w:tc>
          <w:tcPr>
            <w:tcW w:w="1590" w:type="dxa"/>
            <w:shd w:val="clear" w:color="auto" w:fill="auto"/>
            <w:vAlign w:val="top"/>
          </w:tcPr>
          <w:p w14:paraId="7151C290">
            <w:pPr>
              <w:pStyle w:val="6"/>
              <w:keepNext w:val="0"/>
              <w:keepLines w:val="0"/>
              <w:pageBreakBefore w:val="0"/>
              <w:widowControl w:val="0"/>
              <w:kinsoku w:val="0"/>
              <w:wordWrap/>
              <w:overflowPunct/>
              <w:topLinePunct w:val="0"/>
              <w:autoSpaceDE w:val="0"/>
              <w:autoSpaceDN w:val="0"/>
              <w:bidi w:val="0"/>
              <w:adjustRightInd w:val="0"/>
              <w:snapToGrid w:val="0"/>
              <w:spacing w:before="188" w:line="231" w:lineRule="auto"/>
              <w:ind w:left="63" w:leftChars="0"/>
              <w:textAlignment w:val="baseline"/>
              <w:rPr>
                <w:rFonts w:ascii="仿宋" w:hAnsi="仿宋" w:eastAsia="仿宋" w:cs="仿宋"/>
                <w:snapToGrid w:val="0"/>
                <w:color w:val="000000"/>
                <w:kern w:val="0"/>
                <w:sz w:val="20"/>
                <w:szCs w:val="20"/>
                <w:lang w:val="en-US" w:eastAsia="en-US" w:bidi="ar-SA"/>
              </w:rPr>
            </w:pPr>
            <w:r>
              <w:rPr>
                <w:spacing w:val="45"/>
                <w:sz w:val="20"/>
                <w:szCs w:val="20"/>
              </w:rPr>
              <w:t>大赛报到处</w:t>
            </w:r>
          </w:p>
        </w:tc>
      </w:tr>
      <w:tr w14:paraId="014A3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99" w:hRule="atLeast"/>
        </w:trPr>
        <w:tc>
          <w:tcPr>
            <w:tcW w:w="966" w:type="dxa"/>
            <w:vMerge w:val="continue"/>
            <w:vAlign w:val="top"/>
          </w:tcPr>
          <w:p w14:paraId="387D8581">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ind w:left="74"/>
              <w:textAlignment w:val="baseline"/>
              <w:rPr>
                <w:b/>
                <w:bCs/>
                <w:spacing w:val="26"/>
              </w:rPr>
            </w:pPr>
          </w:p>
        </w:tc>
        <w:tc>
          <w:tcPr>
            <w:tcW w:w="1699" w:type="dxa"/>
            <w:shd w:val="clear" w:color="auto" w:fill="auto"/>
            <w:vAlign w:val="top"/>
          </w:tcPr>
          <w:p w14:paraId="76CD92FD">
            <w:pPr>
              <w:pStyle w:val="6"/>
              <w:keepNext w:val="0"/>
              <w:keepLines w:val="0"/>
              <w:pageBreakBefore w:val="0"/>
              <w:widowControl w:val="0"/>
              <w:kinsoku w:val="0"/>
              <w:wordWrap/>
              <w:overflowPunct/>
              <w:topLinePunct w:val="0"/>
              <w:autoSpaceDE w:val="0"/>
              <w:autoSpaceDN w:val="0"/>
              <w:bidi w:val="0"/>
              <w:adjustRightInd w:val="0"/>
              <w:snapToGrid w:val="0"/>
              <w:spacing w:before="167" w:line="270" w:lineRule="exact"/>
              <w:ind w:left="31" w:leftChars="0"/>
              <w:textAlignment w:val="baseline"/>
              <w:rPr>
                <w:rFonts w:ascii="仿宋" w:hAnsi="仿宋" w:eastAsia="仿宋" w:cs="仿宋"/>
                <w:snapToGrid w:val="0"/>
                <w:color w:val="000000"/>
                <w:kern w:val="0"/>
                <w:sz w:val="20"/>
                <w:szCs w:val="20"/>
                <w:lang w:val="en-US" w:eastAsia="en-US" w:bidi="ar-SA"/>
              </w:rPr>
            </w:pPr>
            <w:r>
              <w:rPr>
                <w:spacing w:val="-11"/>
                <w:position w:val="1"/>
                <w:sz w:val="20"/>
                <w:szCs w:val="20"/>
              </w:rPr>
              <w:t>1</w:t>
            </w:r>
            <w:r>
              <w:rPr>
                <w:spacing w:val="-40"/>
                <w:position w:val="1"/>
                <w:sz w:val="20"/>
                <w:szCs w:val="20"/>
              </w:rPr>
              <w:t xml:space="preserve"> </w:t>
            </w:r>
            <w:r>
              <w:rPr>
                <w:spacing w:val="-11"/>
                <w:position w:val="1"/>
                <w:sz w:val="20"/>
                <w:szCs w:val="20"/>
              </w:rPr>
              <w:t>3</w:t>
            </w:r>
            <w:r>
              <w:rPr>
                <w:spacing w:val="-24"/>
                <w:position w:val="1"/>
                <w:sz w:val="20"/>
                <w:szCs w:val="20"/>
              </w:rPr>
              <w:t xml:space="preserve"> </w:t>
            </w:r>
            <w:r>
              <w:rPr>
                <w:spacing w:val="-11"/>
                <w:position w:val="1"/>
                <w:sz w:val="20"/>
                <w:szCs w:val="20"/>
              </w:rPr>
              <w:t>:</w:t>
            </w:r>
            <w:r>
              <w:rPr>
                <w:spacing w:val="-44"/>
                <w:position w:val="1"/>
                <w:sz w:val="20"/>
                <w:szCs w:val="20"/>
              </w:rPr>
              <w:t xml:space="preserve"> </w:t>
            </w:r>
            <w:r>
              <w:rPr>
                <w:spacing w:val="-11"/>
                <w:position w:val="1"/>
                <w:sz w:val="20"/>
                <w:szCs w:val="20"/>
              </w:rPr>
              <w:t>0</w:t>
            </w:r>
            <w:r>
              <w:rPr>
                <w:spacing w:val="-42"/>
                <w:position w:val="1"/>
                <w:sz w:val="20"/>
                <w:szCs w:val="20"/>
              </w:rPr>
              <w:t xml:space="preserve"> </w:t>
            </w:r>
            <w:r>
              <w:rPr>
                <w:spacing w:val="-11"/>
                <w:position w:val="1"/>
                <w:sz w:val="20"/>
                <w:szCs w:val="20"/>
              </w:rPr>
              <w:t>0</w:t>
            </w:r>
            <w:r>
              <w:rPr>
                <w:spacing w:val="-48"/>
                <w:position w:val="1"/>
                <w:sz w:val="20"/>
                <w:szCs w:val="20"/>
              </w:rPr>
              <w:t xml:space="preserve"> </w:t>
            </w:r>
            <w:r>
              <w:rPr>
                <w:spacing w:val="-11"/>
                <w:position w:val="1"/>
                <w:sz w:val="20"/>
                <w:szCs w:val="20"/>
              </w:rPr>
              <w:t>-</w:t>
            </w:r>
            <w:r>
              <w:rPr>
                <w:spacing w:val="-30"/>
                <w:position w:val="1"/>
                <w:sz w:val="20"/>
                <w:szCs w:val="20"/>
              </w:rPr>
              <w:t xml:space="preserve"> </w:t>
            </w:r>
            <w:r>
              <w:rPr>
                <w:spacing w:val="-11"/>
                <w:position w:val="1"/>
                <w:sz w:val="20"/>
                <w:szCs w:val="20"/>
              </w:rPr>
              <w:t>1</w:t>
            </w:r>
            <w:r>
              <w:rPr>
                <w:spacing w:val="-39"/>
                <w:position w:val="1"/>
                <w:sz w:val="20"/>
                <w:szCs w:val="20"/>
              </w:rPr>
              <w:t xml:space="preserve"> </w:t>
            </w:r>
            <w:r>
              <w:rPr>
                <w:spacing w:val="-11"/>
                <w:position w:val="1"/>
                <w:sz w:val="20"/>
                <w:szCs w:val="20"/>
              </w:rPr>
              <w:t>5</w:t>
            </w:r>
            <w:r>
              <w:rPr>
                <w:spacing w:val="-24"/>
                <w:position w:val="1"/>
                <w:sz w:val="20"/>
                <w:szCs w:val="20"/>
              </w:rPr>
              <w:t xml:space="preserve"> </w:t>
            </w:r>
            <w:r>
              <w:rPr>
                <w:spacing w:val="-11"/>
                <w:position w:val="1"/>
                <w:sz w:val="20"/>
                <w:szCs w:val="20"/>
              </w:rPr>
              <w:t>:</w:t>
            </w:r>
            <w:r>
              <w:rPr>
                <w:spacing w:val="-45"/>
                <w:position w:val="1"/>
                <w:sz w:val="20"/>
                <w:szCs w:val="20"/>
              </w:rPr>
              <w:t xml:space="preserve"> </w:t>
            </w:r>
            <w:r>
              <w:rPr>
                <w:spacing w:val="-11"/>
                <w:position w:val="1"/>
                <w:sz w:val="20"/>
                <w:szCs w:val="20"/>
              </w:rPr>
              <w:t>0</w:t>
            </w:r>
            <w:r>
              <w:rPr>
                <w:spacing w:val="-42"/>
                <w:position w:val="1"/>
                <w:sz w:val="20"/>
                <w:szCs w:val="20"/>
              </w:rPr>
              <w:t xml:space="preserve"> </w:t>
            </w:r>
            <w:r>
              <w:rPr>
                <w:spacing w:val="-11"/>
                <w:position w:val="1"/>
                <w:sz w:val="20"/>
                <w:szCs w:val="20"/>
              </w:rPr>
              <w:t>0</w:t>
            </w:r>
          </w:p>
        </w:tc>
        <w:tc>
          <w:tcPr>
            <w:tcW w:w="3215" w:type="dxa"/>
            <w:shd w:val="clear" w:color="auto" w:fill="auto"/>
            <w:vAlign w:val="top"/>
          </w:tcPr>
          <w:p w14:paraId="007C19E0">
            <w:pPr>
              <w:pStyle w:val="6"/>
              <w:keepNext w:val="0"/>
              <w:keepLines w:val="0"/>
              <w:pageBreakBefore w:val="0"/>
              <w:widowControl w:val="0"/>
              <w:kinsoku w:val="0"/>
              <w:wordWrap/>
              <w:overflowPunct/>
              <w:topLinePunct w:val="0"/>
              <w:autoSpaceDE w:val="0"/>
              <w:autoSpaceDN w:val="0"/>
              <w:bidi w:val="0"/>
              <w:adjustRightInd w:val="0"/>
              <w:snapToGrid w:val="0"/>
              <w:spacing w:before="167" w:line="232" w:lineRule="auto"/>
              <w:ind w:left="869" w:leftChars="0" w:firstLine="202" w:firstLineChars="100"/>
              <w:textAlignment w:val="baseline"/>
              <w:rPr>
                <w:rFonts w:ascii="仿宋" w:hAnsi="仿宋" w:eastAsia="仿宋" w:cs="仿宋"/>
                <w:snapToGrid w:val="0"/>
                <w:color w:val="000000"/>
                <w:kern w:val="0"/>
                <w:sz w:val="20"/>
                <w:szCs w:val="20"/>
                <w:lang w:val="en-US" w:eastAsia="en-US" w:bidi="ar-SA"/>
              </w:rPr>
            </w:pPr>
            <w:r>
              <w:rPr>
                <w:spacing w:val="1"/>
                <w:sz w:val="20"/>
                <w:szCs w:val="20"/>
              </w:rPr>
              <w:t>比</w:t>
            </w:r>
            <w:r>
              <w:rPr>
                <w:spacing w:val="-36"/>
                <w:sz w:val="20"/>
                <w:szCs w:val="20"/>
              </w:rPr>
              <w:t xml:space="preserve"> </w:t>
            </w:r>
            <w:r>
              <w:rPr>
                <w:spacing w:val="1"/>
                <w:sz w:val="20"/>
                <w:szCs w:val="20"/>
              </w:rPr>
              <w:t>赛</w:t>
            </w:r>
            <w:r>
              <w:rPr>
                <w:spacing w:val="-38"/>
                <w:sz w:val="20"/>
                <w:szCs w:val="20"/>
              </w:rPr>
              <w:t xml:space="preserve"> </w:t>
            </w:r>
            <w:r>
              <w:rPr>
                <w:spacing w:val="1"/>
                <w:sz w:val="20"/>
                <w:szCs w:val="20"/>
              </w:rPr>
              <w:t>场地</w:t>
            </w:r>
            <w:r>
              <w:rPr>
                <w:spacing w:val="-35"/>
                <w:sz w:val="20"/>
                <w:szCs w:val="20"/>
              </w:rPr>
              <w:t xml:space="preserve"> </w:t>
            </w:r>
            <w:r>
              <w:rPr>
                <w:spacing w:val="1"/>
                <w:sz w:val="20"/>
                <w:szCs w:val="20"/>
              </w:rPr>
              <w:t>参</w:t>
            </w:r>
            <w:r>
              <w:rPr>
                <w:spacing w:val="-38"/>
                <w:sz w:val="20"/>
                <w:szCs w:val="20"/>
              </w:rPr>
              <w:t xml:space="preserve"> </w:t>
            </w:r>
            <w:r>
              <w:rPr>
                <w:spacing w:val="1"/>
                <w:sz w:val="20"/>
                <w:szCs w:val="20"/>
              </w:rPr>
              <w:t>观</w:t>
            </w:r>
          </w:p>
        </w:tc>
        <w:tc>
          <w:tcPr>
            <w:tcW w:w="1294" w:type="dxa"/>
            <w:shd w:val="clear" w:color="auto" w:fill="auto"/>
            <w:vAlign w:val="top"/>
          </w:tcPr>
          <w:p w14:paraId="356932E9">
            <w:pPr>
              <w:pStyle w:val="6"/>
              <w:keepNext w:val="0"/>
              <w:keepLines w:val="0"/>
              <w:pageBreakBefore w:val="0"/>
              <w:widowControl w:val="0"/>
              <w:kinsoku w:val="0"/>
              <w:wordWrap/>
              <w:overflowPunct/>
              <w:topLinePunct w:val="0"/>
              <w:autoSpaceDE w:val="0"/>
              <w:autoSpaceDN w:val="0"/>
              <w:bidi w:val="0"/>
              <w:adjustRightInd w:val="0"/>
              <w:snapToGrid w:val="0"/>
              <w:spacing w:before="188" w:line="231" w:lineRule="auto"/>
              <w:jc w:val="center"/>
              <w:textAlignment w:val="baseline"/>
              <w:rPr>
                <w:spacing w:val="-6"/>
                <w:sz w:val="20"/>
                <w:szCs w:val="20"/>
                <w:lang w:val="en-US" w:eastAsia="en-US"/>
              </w:rPr>
            </w:pPr>
            <w:r>
              <w:rPr>
                <w:spacing w:val="-6"/>
                <w:sz w:val="20"/>
                <w:szCs w:val="20"/>
              </w:rPr>
              <w:t>参赛选手</w:t>
            </w:r>
          </w:p>
        </w:tc>
        <w:tc>
          <w:tcPr>
            <w:tcW w:w="1590" w:type="dxa"/>
            <w:shd w:val="clear" w:color="auto" w:fill="auto"/>
            <w:vAlign w:val="top"/>
          </w:tcPr>
          <w:p w14:paraId="02F63EE7">
            <w:pPr>
              <w:pStyle w:val="6"/>
              <w:keepNext w:val="0"/>
              <w:keepLines w:val="0"/>
              <w:pageBreakBefore w:val="0"/>
              <w:widowControl w:val="0"/>
              <w:kinsoku w:val="0"/>
              <w:wordWrap/>
              <w:overflowPunct/>
              <w:topLinePunct w:val="0"/>
              <w:autoSpaceDE w:val="0"/>
              <w:autoSpaceDN w:val="0"/>
              <w:bidi w:val="0"/>
              <w:adjustRightInd w:val="0"/>
              <w:snapToGrid w:val="0"/>
              <w:spacing w:before="188" w:line="231" w:lineRule="auto"/>
              <w:jc w:val="center"/>
              <w:textAlignment w:val="baseline"/>
              <w:rPr>
                <w:spacing w:val="-6"/>
                <w:sz w:val="20"/>
                <w:szCs w:val="20"/>
                <w:lang w:val="en-US" w:eastAsia="en-US"/>
              </w:rPr>
            </w:pPr>
            <w:r>
              <w:rPr>
                <w:spacing w:val="-6"/>
                <w:sz w:val="20"/>
                <w:szCs w:val="20"/>
              </w:rPr>
              <w:t>各赛场</w:t>
            </w:r>
          </w:p>
        </w:tc>
      </w:tr>
      <w:tr w14:paraId="4CD89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1" w:hRule="atLeast"/>
        </w:trPr>
        <w:tc>
          <w:tcPr>
            <w:tcW w:w="966" w:type="dxa"/>
            <w:vMerge w:val="continue"/>
            <w:vAlign w:val="top"/>
          </w:tcPr>
          <w:p w14:paraId="601FD1B2">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ind w:left="74"/>
              <w:textAlignment w:val="baseline"/>
              <w:rPr>
                <w:b/>
                <w:bCs/>
                <w:spacing w:val="26"/>
              </w:rPr>
            </w:pPr>
          </w:p>
        </w:tc>
        <w:tc>
          <w:tcPr>
            <w:tcW w:w="1699" w:type="dxa"/>
            <w:shd w:val="clear" w:color="auto" w:fill="auto"/>
            <w:vAlign w:val="top"/>
          </w:tcPr>
          <w:p w14:paraId="060FFCAE">
            <w:pPr>
              <w:pStyle w:val="6"/>
              <w:keepNext w:val="0"/>
              <w:keepLines w:val="0"/>
              <w:pageBreakBefore w:val="0"/>
              <w:widowControl w:val="0"/>
              <w:kinsoku w:val="0"/>
              <w:wordWrap/>
              <w:overflowPunct/>
              <w:topLinePunct w:val="0"/>
              <w:autoSpaceDE w:val="0"/>
              <w:autoSpaceDN w:val="0"/>
              <w:bidi w:val="0"/>
              <w:adjustRightInd w:val="0"/>
              <w:snapToGrid w:val="0"/>
              <w:spacing w:before="169" w:line="270" w:lineRule="exact"/>
              <w:ind w:left="31" w:leftChars="0"/>
              <w:textAlignment w:val="baseline"/>
              <w:rPr>
                <w:rFonts w:ascii="仿宋" w:hAnsi="仿宋" w:eastAsia="仿宋" w:cs="仿宋"/>
                <w:snapToGrid w:val="0"/>
                <w:color w:val="000000"/>
                <w:kern w:val="0"/>
                <w:sz w:val="20"/>
                <w:szCs w:val="20"/>
                <w:lang w:val="en-US" w:eastAsia="en-US" w:bidi="ar-SA"/>
              </w:rPr>
            </w:pPr>
            <w:r>
              <w:rPr>
                <w:spacing w:val="-11"/>
                <w:position w:val="1"/>
                <w:sz w:val="20"/>
                <w:szCs w:val="20"/>
              </w:rPr>
              <w:t>1</w:t>
            </w:r>
            <w:r>
              <w:rPr>
                <w:spacing w:val="-40"/>
                <w:position w:val="1"/>
                <w:sz w:val="20"/>
                <w:szCs w:val="20"/>
              </w:rPr>
              <w:t xml:space="preserve"> </w:t>
            </w:r>
            <w:r>
              <w:rPr>
                <w:spacing w:val="-11"/>
                <w:position w:val="1"/>
                <w:sz w:val="20"/>
                <w:szCs w:val="20"/>
              </w:rPr>
              <w:t>5</w:t>
            </w:r>
            <w:r>
              <w:rPr>
                <w:spacing w:val="-24"/>
                <w:position w:val="1"/>
                <w:sz w:val="20"/>
                <w:szCs w:val="20"/>
              </w:rPr>
              <w:t xml:space="preserve"> </w:t>
            </w:r>
            <w:r>
              <w:rPr>
                <w:spacing w:val="-11"/>
                <w:position w:val="1"/>
                <w:sz w:val="20"/>
                <w:szCs w:val="20"/>
              </w:rPr>
              <w:t>:</w:t>
            </w:r>
            <w:r>
              <w:rPr>
                <w:spacing w:val="-41"/>
                <w:position w:val="1"/>
                <w:sz w:val="20"/>
                <w:szCs w:val="20"/>
              </w:rPr>
              <w:t xml:space="preserve"> </w:t>
            </w:r>
            <w:r>
              <w:rPr>
                <w:spacing w:val="-11"/>
                <w:position w:val="1"/>
                <w:sz w:val="20"/>
                <w:szCs w:val="20"/>
              </w:rPr>
              <w:t>3</w:t>
            </w:r>
            <w:r>
              <w:rPr>
                <w:spacing w:val="-42"/>
                <w:position w:val="1"/>
                <w:sz w:val="20"/>
                <w:szCs w:val="20"/>
              </w:rPr>
              <w:t xml:space="preserve"> </w:t>
            </w:r>
            <w:r>
              <w:rPr>
                <w:spacing w:val="-11"/>
                <w:position w:val="1"/>
                <w:sz w:val="20"/>
                <w:szCs w:val="20"/>
              </w:rPr>
              <w:t>0</w:t>
            </w:r>
            <w:r>
              <w:rPr>
                <w:spacing w:val="-48"/>
                <w:position w:val="1"/>
                <w:sz w:val="20"/>
                <w:szCs w:val="20"/>
              </w:rPr>
              <w:t xml:space="preserve"> </w:t>
            </w:r>
            <w:r>
              <w:rPr>
                <w:spacing w:val="-11"/>
                <w:position w:val="1"/>
                <w:sz w:val="20"/>
                <w:szCs w:val="20"/>
              </w:rPr>
              <w:t>-</w:t>
            </w:r>
            <w:r>
              <w:rPr>
                <w:spacing w:val="-31"/>
                <w:position w:val="1"/>
                <w:sz w:val="20"/>
                <w:szCs w:val="20"/>
              </w:rPr>
              <w:t xml:space="preserve"> </w:t>
            </w:r>
            <w:r>
              <w:rPr>
                <w:spacing w:val="-11"/>
                <w:position w:val="1"/>
                <w:sz w:val="20"/>
                <w:szCs w:val="20"/>
              </w:rPr>
              <w:t>1</w:t>
            </w:r>
            <w:r>
              <w:rPr>
                <w:spacing w:val="-41"/>
                <w:position w:val="1"/>
                <w:sz w:val="20"/>
                <w:szCs w:val="20"/>
              </w:rPr>
              <w:t xml:space="preserve"> </w:t>
            </w:r>
            <w:r>
              <w:rPr>
                <w:spacing w:val="-11"/>
                <w:position w:val="1"/>
                <w:sz w:val="20"/>
                <w:szCs w:val="20"/>
              </w:rPr>
              <w:t>6</w:t>
            </w:r>
            <w:r>
              <w:rPr>
                <w:spacing w:val="-24"/>
                <w:position w:val="1"/>
                <w:sz w:val="20"/>
                <w:szCs w:val="20"/>
              </w:rPr>
              <w:t xml:space="preserve"> </w:t>
            </w:r>
            <w:r>
              <w:rPr>
                <w:spacing w:val="-11"/>
                <w:position w:val="1"/>
                <w:sz w:val="20"/>
                <w:szCs w:val="20"/>
              </w:rPr>
              <w:t>:</w:t>
            </w:r>
            <w:r>
              <w:rPr>
                <w:spacing w:val="-45"/>
                <w:position w:val="1"/>
                <w:sz w:val="20"/>
                <w:szCs w:val="20"/>
              </w:rPr>
              <w:t xml:space="preserve"> </w:t>
            </w:r>
            <w:r>
              <w:rPr>
                <w:spacing w:val="-11"/>
                <w:position w:val="1"/>
                <w:sz w:val="20"/>
                <w:szCs w:val="20"/>
              </w:rPr>
              <w:t>0</w:t>
            </w:r>
            <w:r>
              <w:rPr>
                <w:spacing w:val="-42"/>
                <w:position w:val="1"/>
                <w:sz w:val="20"/>
                <w:szCs w:val="20"/>
              </w:rPr>
              <w:t xml:space="preserve"> </w:t>
            </w:r>
            <w:r>
              <w:rPr>
                <w:spacing w:val="-11"/>
                <w:position w:val="1"/>
                <w:sz w:val="20"/>
                <w:szCs w:val="20"/>
              </w:rPr>
              <w:t>0</w:t>
            </w:r>
          </w:p>
        </w:tc>
        <w:tc>
          <w:tcPr>
            <w:tcW w:w="3215" w:type="dxa"/>
            <w:shd w:val="clear" w:color="auto" w:fill="auto"/>
            <w:vAlign w:val="top"/>
          </w:tcPr>
          <w:p w14:paraId="29C8E25E">
            <w:pPr>
              <w:pStyle w:val="6"/>
              <w:keepNext w:val="0"/>
              <w:keepLines w:val="0"/>
              <w:pageBreakBefore w:val="0"/>
              <w:widowControl w:val="0"/>
              <w:kinsoku w:val="0"/>
              <w:wordWrap/>
              <w:overflowPunct/>
              <w:topLinePunct w:val="0"/>
              <w:autoSpaceDE w:val="0"/>
              <w:autoSpaceDN w:val="0"/>
              <w:bidi w:val="0"/>
              <w:adjustRightInd w:val="0"/>
              <w:snapToGrid w:val="0"/>
              <w:spacing w:before="169" w:line="231" w:lineRule="auto"/>
              <w:ind w:left="1232" w:leftChars="0"/>
              <w:textAlignment w:val="baseline"/>
              <w:rPr>
                <w:rFonts w:ascii="仿宋" w:hAnsi="仿宋" w:eastAsia="仿宋" w:cs="仿宋"/>
                <w:snapToGrid w:val="0"/>
                <w:color w:val="000000"/>
                <w:kern w:val="0"/>
                <w:sz w:val="20"/>
                <w:szCs w:val="20"/>
                <w:lang w:val="en-US" w:eastAsia="en-US" w:bidi="ar-SA"/>
              </w:rPr>
            </w:pPr>
            <w:r>
              <w:rPr>
                <w:spacing w:val="39"/>
                <w:sz w:val="20"/>
                <w:szCs w:val="20"/>
              </w:rPr>
              <w:t>开赛式</w:t>
            </w:r>
          </w:p>
        </w:tc>
        <w:tc>
          <w:tcPr>
            <w:tcW w:w="1294" w:type="dxa"/>
            <w:shd w:val="clear" w:color="auto" w:fill="auto"/>
            <w:vAlign w:val="top"/>
          </w:tcPr>
          <w:p w14:paraId="1976FDDD">
            <w:pPr>
              <w:pStyle w:val="6"/>
              <w:keepNext w:val="0"/>
              <w:keepLines w:val="0"/>
              <w:pageBreakBefore w:val="0"/>
              <w:widowControl w:val="0"/>
              <w:kinsoku w:val="0"/>
              <w:wordWrap/>
              <w:overflowPunct/>
              <w:topLinePunct w:val="0"/>
              <w:autoSpaceDE w:val="0"/>
              <w:autoSpaceDN w:val="0"/>
              <w:bidi w:val="0"/>
              <w:adjustRightInd w:val="0"/>
              <w:snapToGrid w:val="0"/>
              <w:spacing w:before="169" w:line="231" w:lineRule="auto"/>
              <w:jc w:val="center"/>
              <w:textAlignment w:val="baseline"/>
              <w:rPr>
                <w:rFonts w:ascii="仿宋" w:hAnsi="仿宋" w:eastAsia="仿宋" w:cs="仿宋"/>
                <w:snapToGrid w:val="0"/>
                <w:color w:val="000000"/>
                <w:kern w:val="0"/>
                <w:sz w:val="20"/>
                <w:szCs w:val="20"/>
                <w:lang w:val="en-US" w:eastAsia="en-US" w:bidi="ar-SA"/>
              </w:rPr>
            </w:pPr>
            <w:r>
              <w:rPr>
                <w:spacing w:val="-6"/>
                <w:sz w:val="20"/>
                <w:szCs w:val="20"/>
              </w:rPr>
              <w:t>全</w:t>
            </w:r>
            <w:r>
              <w:rPr>
                <w:spacing w:val="-38"/>
                <w:sz w:val="20"/>
                <w:szCs w:val="20"/>
              </w:rPr>
              <w:t xml:space="preserve"> </w:t>
            </w:r>
            <w:r>
              <w:rPr>
                <w:spacing w:val="-6"/>
                <w:sz w:val="20"/>
                <w:szCs w:val="20"/>
              </w:rPr>
              <w:t>体</w:t>
            </w:r>
            <w:r>
              <w:rPr>
                <w:spacing w:val="-33"/>
                <w:sz w:val="20"/>
                <w:szCs w:val="20"/>
              </w:rPr>
              <w:t xml:space="preserve"> </w:t>
            </w:r>
            <w:r>
              <w:rPr>
                <w:spacing w:val="-6"/>
                <w:sz w:val="20"/>
                <w:szCs w:val="20"/>
              </w:rPr>
              <w:t>人</w:t>
            </w:r>
            <w:r>
              <w:rPr>
                <w:spacing w:val="-22"/>
                <w:sz w:val="20"/>
                <w:szCs w:val="20"/>
              </w:rPr>
              <w:t xml:space="preserve"> </w:t>
            </w:r>
            <w:r>
              <w:rPr>
                <w:spacing w:val="-6"/>
                <w:sz w:val="20"/>
                <w:szCs w:val="20"/>
              </w:rPr>
              <w:t>员</w:t>
            </w:r>
          </w:p>
        </w:tc>
        <w:tc>
          <w:tcPr>
            <w:tcW w:w="1590" w:type="dxa"/>
            <w:shd w:val="clear" w:color="auto" w:fill="auto"/>
            <w:vAlign w:val="top"/>
          </w:tcPr>
          <w:p w14:paraId="79380471">
            <w:pPr>
              <w:pStyle w:val="6"/>
              <w:keepNext w:val="0"/>
              <w:keepLines w:val="0"/>
              <w:pageBreakBefore w:val="0"/>
              <w:widowControl w:val="0"/>
              <w:kinsoku w:val="0"/>
              <w:wordWrap/>
              <w:overflowPunct/>
              <w:topLinePunct w:val="0"/>
              <w:autoSpaceDE w:val="0"/>
              <w:autoSpaceDN w:val="0"/>
              <w:bidi w:val="0"/>
              <w:adjustRightInd w:val="0"/>
              <w:snapToGrid w:val="0"/>
              <w:spacing w:before="169" w:line="231" w:lineRule="auto"/>
              <w:ind w:left="317" w:leftChars="0"/>
              <w:textAlignment w:val="baseline"/>
              <w:rPr>
                <w:rFonts w:ascii="仿宋" w:hAnsi="仿宋" w:eastAsia="仿宋" w:cs="仿宋"/>
                <w:snapToGrid w:val="0"/>
                <w:color w:val="000000"/>
                <w:kern w:val="0"/>
                <w:sz w:val="20"/>
                <w:szCs w:val="20"/>
                <w:lang w:val="en-US" w:eastAsia="en-US" w:bidi="ar-SA"/>
              </w:rPr>
            </w:pPr>
            <w:r>
              <w:rPr>
                <w:spacing w:val="15"/>
                <w:sz w:val="20"/>
                <w:szCs w:val="20"/>
              </w:rPr>
              <w:t>报</w:t>
            </w:r>
            <w:r>
              <w:rPr>
                <w:spacing w:val="-38"/>
                <w:sz w:val="20"/>
                <w:szCs w:val="20"/>
              </w:rPr>
              <w:t xml:space="preserve"> </w:t>
            </w:r>
            <w:r>
              <w:rPr>
                <w:spacing w:val="15"/>
                <w:sz w:val="20"/>
                <w:szCs w:val="20"/>
              </w:rPr>
              <w:t>告厅</w:t>
            </w:r>
          </w:p>
        </w:tc>
      </w:tr>
      <w:tr w14:paraId="6858C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966" w:type="dxa"/>
            <w:vMerge w:val="continue"/>
            <w:tcBorders>
              <w:bottom w:val="nil"/>
            </w:tcBorders>
            <w:vAlign w:val="top"/>
          </w:tcPr>
          <w:p w14:paraId="24865684">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ind w:left="74"/>
              <w:textAlignment w:val="baseline"/>
              <w:rPr>
                <w:b/>
                <w:bCs/>
                <w:spacing w:val="26"/>
              </w:rPr>
            </w:pPr>
          </w:p>
        </w:tc>
        <w:tc>
          <w:tcPr>
            <w:tcW w:w="1699" w:type="dxa"/>
            <w:shd w:val="clear" w:color="auto" w:fill="auto"/>
            <w:vAlign w:val="top"/>
          </w:tcPr>
          <w:p w14:paraId="6B2101E6">
            <w:pPr>
              <w:pStyle w:val="6"/>
              <w:keepNext w:val="0"/>
              <w:keepLines w:val="0"/>
              <w:pageBreakBefore w:val="0"/>
              <w:widowControl w:val="0"/>
              <w:kinsoku w:val="0"/>
              <w:wordWrap/>
              <w:overflowPunct/>
              <w:topLinePunct w:val="0"/>
              <w:autoSpaceDE w:val="0"/>
              <w:autoSpaceDN w:val="0"/>
              <w:bidi w:val="0"/>
              <w:adjustRightInd w:val="0"/>
              <w:snapToGrid w:val="0"/>
              <w:spacing w:before="170" w:line="269" w:lineRule="exact"/>
              <w:ind w:left="31" w:leftChars="0"/>
              <w:textAlignment w:val="baseline"/>
              <w:rPr>
                <w:rFonts w:ascii="仿宋" w:hAnsi="仿宋" w:eastAsia="仿宋" w:cs="仿宋"/>
                <w:snapToGrid w:val="0"/>
                <w:color w:val="000000"/>
                <w:kern w:val="0"/>
                <w:sz w:val="20"/>
                <w:szCs w:val="20"/>
                <w:lang w:val="en-US" w:eastAsia="en-US" w:bidi="ar-SA"/>
              </w:rPr>
            </w:pPr>
            <w:r>
              <w:rPr>
                <w:spacing w:val="-11"/>
                <w:position w:val="1"/>
                <w:sz w:val="20"/>
                <w:szCs w:val="20"/>
              </w:rPr>
              <w:t>1</w:t>
            </w:r>
            <w:r>
              <w:rPr>
                <w:spacing w:val="-40"/>
                <w:position w:val="1"/>
                <w:sz w:val="20"/>
                <w:szCs w:val="20"/>
              </w:rPr>
              <w:t xml:space="preserve"> </w:t>
            </w:r>
            <w:r>
              <w:rPr>
                <w:spacing w:val="-11"/>
                <w:position w:val="1"/>
                <w:sz w:val="20"/>
                <w:szCs w:val="20"/>
              </w:rPr>
              <w:t>6</w:t>
            </w:r>
            <w:r>
              <w:rPr>
                <w:spacing w:val="-24"/>
                <w:position w:val="1"/>
                <w:sz w:val="20"/>
                <w:szCs w:val="20"/>
              </w:rPr>
              <w:t xml:space="preserve"> </w:t>
            </w:r>
            <w:r>
              <w:rPr>
                <w:spacing w:val="-11"/>
                <w:position w:val="1"/>
                <w:sz w:val="20"/>
                <w:szCs w:val="20"/>
              </w:rPr>
              <w:t>:</w:t>
            </w:r>
            <w:r>
              <w:rPr>
                <w:spacing w:val="-44"/>
                <w:position w:val="1"/>
                <w:sz w:val="20"/>
                <w:szCs w:val="20"/>
              </w:rPr>
              <w:t xml:space="preserve"> </w:t>
            </w:r>
            <w:r>
              <w:rPr>
                <w:spacing w:val="-11"/>
                <w:position w:val="1"/>
                <w:sz w:val="20"/>
                <w:szCs w:val="20"/>
              </w:rPr>
              <w:t>0</w:t>
            </w:r>
            <w:r>
              <w:rPr>
                <w:spacing w:val="-42"/>
                <w:position w:val="1"/>
                <w:sz w:val="20"/>
                <w:szCs w:val="20"/>
              </w:rPr>
              <w:t xml:space="preserve"> </w:t>
            </w:r>
            <w:r>
              <w:rPr>
                <w:spacing w:val="-11"/>
                <w:position w:val="1"/>
                <w:sz w:val="20"/>
                <w:szCs w:val="20"/>
              </w:rPr>
              <w:t>0</w:t>
            </w:r>
            <w:r>
              <w:rPr>
                <w:spacing w:val="-48"/>
                <w:position w:val="1"/>
                <w:sz w:val="20"/>
                <w:szCs w:val="20"/>
              </w:rPr>
              <w:t xml:space="preserve"> </w:t>
            </w:r>
            <w:r>
              <w:rPr>
                <w:spacing w:val="-11"/>
                <w:position w:val="1"/>
                <w:sz w:val="20"/>
                <w:szCs w:val="20"/>
              </w:rPr>
              <w:t>-</w:t>
            </w:r>
            <w:r>
              <w:rPr>
                <w:spacing w:val="-30"/>
                <w:position w:val="1"/>
                <w:sz w:val="20"/>
                <w:szCs w:val="20"/>
              </w:rPr>
              <w:t xml:space="preserve"> </w:t>
            </w:r>
            <w:r>
              <w:rPr>
                <w:spacing w:val="-11"/>
                <w:position w:val="1"/>
                <w:sz w:val="20"/>
                <w:szCs w:val="20"/>
              </w:rPr>
              <w:t>1</w:t>
            </w:r>
            <w:r>
              <w:rPr>
                <w:spacing w:val="-42"/>
                <w:position w:val="1"/>
                <w:sz w:val="20"/>
                <w:szCs w:val="20"/>
              </w:rPr>
              <w:t xml:space="preserve"> </w:t>
            </w:r>
            <w:r>
              <w:rPr>
                <w:spacing w:val="-11"/>
                <w:position w:val="1"/>
                <w:sz w:val="20"/>
                <w:szCs w:val="20"/>
              </w:rPr>
              <w:t>6</w:t>
            </w:r>
            <w:r>
              <w:rPr>
                <w:spacing w:val="-24"/>
                <w:position w:val="1"/>
                <w:sz w:val="20"/>
                <w:szCs w:val="20"/>
              </w:rPr>
              <w:t xml:space="preserve"> </w:t>
            </w:r>
            <w:r>
              <w:rPr>
                <w:spacing w:val="-11"/>
                <w:position w:val="1"/>
                <w:sz w:val="20"/>
                <w:szCs w:val="20"/>
              </w:rPr>
              <w:t>:</w:t>
            </w:r>
            <w:r>
              <w:rPr>
                <w:spacing w:val="-42"/>
                <w:position w:val="1"/>
                <w:sz w:val="20"/>
                <w:szCs w:val="20"/>
              </w:rPr>
              <w:t xml:space="preserve"> </w:t>
            </w:r>
            <w:r>
              <w:rPr>
                <w:spacing w:val="-11"/>
                <w:position w:val="1"/>
                <w:sz w:val="20"/>
                <w:szCs w:val="20"/>
              </w:rPr>
              <w:t>5</w:t>
            </w:r>
            <w:r>
              <w:rPr>
                <w:spacing w:val="-42"/>
                <w:position w:val="1"/>
                <w:sz w:val="20"/>
                <w:szCs w:val="20"/>
              </w:rPr>
              <w:t xml:space="preserve"> </w:t>
            </w:r>
            <w:r>
              <w:rPr>
                <w:spacing w:val="-11"/>
                <w:position w:val="1"/>
                <w:sz w:val="20"/>
                <w:szCs w:val="20"/>
              </w:rPr>
              <w:t>0</w:t>
            </w:r>
          </w:p>
        </w:tc>
        <w:tc>
          <w:tcPr>
            <w:tcW w:w="3215" w:type="dxa"/>
            <w:shd w:val="clear" w:color="auto" w:fill="auto"/>
            <w:vAlign w:val="top"/>
          </w:tcPr>
          <w:p w14:paraId="4EB0B929">
            <w:pPr>
              <w:pStyle w:val="6"/>
              <w:keepNext w:val="0"/>
              <w:keepLines w:val="0"/>
              <w:pageBreakBefore w:val="0"/>
              <w:widowControl w:val="0"/>
              <w:kinsoku w:val="0"/>
              <w:wordWrap/>
              <w:overflowPunct/>
              <w:topLinePunct w:val="0"/>
              <w:autoSpaceDE w:val="0"/>
              <w:autoSpaceDN w:val="0"/>
              <w:bidi w:val="0"/>
              <w:adjustRightInd w:val="0"/>
              <w:snapToGrid w:val="0"/>
              <w:spacing w:before="169" w:line="232" w:lineRule="auto"/>
              <w:ind w:left="461" w:leftChars="0"/>
              <w:textAlignment w:val="baseline"/>
              <w:rPr>
                <w:rFonts w:ascii="仿宋" w:hAnsi="仿宋" w:eastAsia="仿宋" w:cs="仿宋"/>
                <w:snapToGrid w:val="0"/>
                <w:color w:val="000000"/>
                <w:kern w:val="0"/>
                <w:sz w:val="20"/>
                <w:szCs w:val="20"/>
                <w:lang w:val="en-US" w:eastAsia="en-US" w:bidi="ar-SA"/>
              </w:rPr>
            </w:pPr>
            <w:r>
              <w:rPr>
                <w:spacing w:val="34"/>
                <w:sz w:val="20"/>
                <w:szCs w:val="20"/>
              </w:rPr>
              <w:t>领队会议</w:t>
            </w:r>
            <w:r>
              <w:rPr>
                <w:spacing w:val="-16"/>
                <w:sz w:val="20"/>
                <w:szCs w:val="20"/>
              </w:rPr>
              <w:t xml:space="preserve"> </w:t>
            </w:r>
            <w:r>
              <w:rPr>
                <w:spacing w:val="34"/>
                <w:sz w:val="20"/>
                <w:szCs w:val="20"/>
              </w:rPr>
              <w:t>、</w:t>
            </w:r>
            <w:r>
              <w:rPr>
                <w:spacing w:val="-30"/>
                <w:sz w:val="20"/>
                <w:szCs w:val="20"/>
              </w:rPr>
              <w:t xml:space="preserve"> </w:t>
            </w:r>
            <w:r>
              <w:rPr>
                <w:spacing w:val="34"/>
                <w:sz w:val="20"/>
                <w:szCs w:val="20"/>
              </w:rPr>
              <w:t>分组抽签</w:t>
            </w:r>
          </w:p>
        </w:tc>
        <w:tc>
          <w:tcPr>
            <w:tcW w:w="1294" w:type="dxa"/>
            <w:shd w:val="clear" w:color="auto" w:fill="auto"/>
            <w:vAlign w:val="top"/>
          </w:tcPr>
          <w:p w14:paraId="3B9B1C27">
            <w:pPr>
              <w:pStyle w:val="6"/>
              <w:keepNext w:val="0"/>
              <w:keepLines w:val="0"/>
              <w:pageBreakBefore w:val="0"/>
              <w:widowControl w:val="0"/>
              <w:kinsoku w:val="0"/>
              <w:wordWrap/>
              <w:overflowPunct/>
              <w:topLinePunct w:val="0"/>
              <w:autoSpaceDE w:val="0"/>
              <w:autoSpaceDN w:val="0"/>
              <w:bidi w:val="0"/>
              <w:adjustRightInd w:val="0"/>
              <w:snapToGrid w:val="0"/>
              <w:spacing w:before="169" w:line="232" w:lineRule="auto"/>
              <w:jc w:val="center"/>
              <w:textAlignment w:val="baseline"/>
              <w:rPr>
                <w:rFonts w:ascii="仿宋" w:hAnsi="仿宋" w:eastAsia="仿宋" w:cs="仿宋"/>
                <w:snapToGrid w:val="0"/>
                <w:color w:val="000000"/>
                <w:kern w:val="0"/>
                <w:sz w:val="20"/>
                <w:szCs w:val="20"/>
                <w:lang w:val="en-US" w:eastAsia="en-US" w:bidi="ar-SA"/>
              </w:rPr>
            </w:pPr>
            <w:r>
              <w:rPr>
                <w:spacing w:val="-6"/>
                <w:sz w:val="20"/>
                <w:szCs w:val="20"/>
              </w:rPr>
              <w:t>领 队</w:t>
            </w:r>
          </w:p>
        </w:tc>
        <w:tc>
          <w:tcPr>
            <w:tcW w:w="1590" w:type="dxa"/>
            <w:shd w:val="clear" w:color="auto" w:fill="auto"/>
            <w:vAlign w:val="top"/>
          </w:tcPr>
          <w:p w14:paraId="4045FE74">
            <w:pPr>
              <w:pStyle w:val="6"/>
              <w:keepNext w:val="0"/>
              <w:keepLines w:val="0"/>
              <w:pageBreakBefore w:val="0"/>
              <w:widowControl w:val="0"/>
              <w:kinsoku w:val="0"/>
              <w:wordWrap/>
              <w:overflowPunct/>
              <w:topLinePunct w:val="0"/>
              <w:autoSpaceDE w:val="0"/>
              <w:autoSpaceDN w:val="0"/>
              <w:bidi w:val="0"/>
              <w:adjustRightInd w:val="0"/>
              <w:snapToGrid w:val="0"/>
              <w:spacing w:before="170" w:line="233" w:lineRule="auto"/>
              <w:ind w:left="324" w:leftChars="0"/>
              <w:textAlignment w:val="baseline"/>
              <w:rPr>
                <w:rFonts w:ascii="仿宋" w:hAnsi="仿宋" w:eastAsia="仿宋" w:cs="仿宋"/>
                <w:snapToGrid w:val="0"/>
                <w:color w:val="000000"/>
                <w:kern w:val="0"/>
                <w:sz w:val="20"/>
                <w:szCs w:val="20"/>
                <w:lang w:val="en-US" w:eastAsia="en-US" w:bidi="ar-SA"/>
              </w:rPr>
            </w:pPr>
            <w:r>
              <w:rPr>
                <w:spacing w:val="-6"/>
                <w:sz w:val="20"/>
                <w:szCs w:val="20"/>
              </w:rPr>
              <w:t>会议室</w:t>
            </w:r>
          </w:p>
        </w:tc>
      </w:tr>
      <w:tr w14:paraId="33030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1" w:hRule="atLeast"/>
        </w:trPr>
        <w:tc>
          <w:tcPr>
            <w:tcW w:w="966" w:type="dxa"/>
            <w:vMerge w:val="restart"/>
            <w:tcBorders>
              <w:bottom w:val="nil"/>
            </w:tcBorders>
            <w:vAlign w:val="top"/>
          </w:tcPr>
          <w:p w14:paraId="5C553779">
            <w:pPr>
              <w:keepNext w:val="0"/>
              <w:keepLines w:val="0"/>
              <w:pageBreakBefore w:val="0"/>
              <w:widowControl w:val="0"/>
              <w:kinsoku w:val="0"/>
              <w:wordWrap/>
              <w:overflowPunct/>
              <w:topLinePunct w:val="0"/>
              <w:autoSpaceDE w:val="0"/>
              <w:autoSpaceDN w:val="0"/>
              <w:bidi w:val="0"/>
              <w:adjustRightInd w:val="0"/>
              <w:snapToGrid w:val="0"/>
              <w:spacing w:line="300" w:lineRule="auto"/>
              <w:textAlignment w:val="baseline"/>
              <w:rPr>
                <w:rFonts w:ascii="Arial"/>
                <w:sz w:val="21"/>
              </w:rPr>
            </w:pPr>
          </w:p>
          <w:p w14:paraId="1B8AF82A">
            <w:pPr>
              <w:keepNext w:val="0"/>
              <w:keepLines w:val="0"/>
              <w:pageBreakBefore w:val="0"/>
              <w:widowControl w:val="0"/>
              <w:kinsoku w:val="0"/>
              <w:wordWrap/>
              <w:overflowPunct/>
              <w:topLinePunct w:val="0"/>
              <w:autoSpaceDE w:val="0"/>
              <w:autoSpaceDN w:val="0"/>
              <w:bidi w:val="0"/>
              <w:adjustRightInd w:val="0"/>
              <w:snapToGrid w:val="0"/>
              <w:spacing w:line="300" w:lineRule="auto"/>
              <w:textAlignment w:val="baseline"/>
              <w:rPr>
                <w:rFonts w:ascii="Arial"/>
                <w:sz w:val="21"/>
              </w:rPr>
            </w:pPr>
          </w:p>
          <w:p w14:paraId="0E3AFC9F">
            <w:pPr>
              <w:keepNext w:val="0"/>
              <w:keepLines w:val="0"/>
              <w:pageBreakBefore w:val="0"/>
              <w:widowControl w:val="0"/>
              <w:kinsoku w:val="0"/>
              <w:wordWrap/>
              <w:overflowPunct/>
              <w:topLinePunct w:val="0"/>
              <w:autoSpaceDE w:val="0"/>
              <w:autoSpaceDN w:val="0"/>
              <w:bidi w:val="0"/>
              <w:adjustRightInd w:val="0"/>
              <w:snapToGrid w:val="0"/>
              <w:spacing w:line="301" w:lineRule="auto"/>
              <w:textAlignment w:val="baseline"/>
              <w:rPr>
                <w:rFonts w:ascii="Arial"/>
                <w:sz w:val="21"/>
              </w:rPr>
            </w:pPr>
          </w:p>
          <w:p w14:paraId="1DB6489E">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ind w:left="74"/>
              <w:textAlignment w:val="baseline"/>
            </w:pPr>
            <w:r>
              <w:rPr>
                <w:b/>
                <w:bCs/>
                <w:spacing w:val="26"/>
              </w:rPr>
              <w:t>第二天</w:t>
            </w:r>
          </w:p>
        </w:tc>
        <w:tc>
          <w:tcPr>
            <w:tcW w:w="1699" w:type="dxa"/>
            <w:vAlign w:val="top"/>
          </w:tcPr>
          <w:p w14:paraId="694093CB">
            <w:pPr>
              <w:keepNext w:val="0"/>
              <w:keepLines w:val="0"/>
              <w:pageBreakBefore w:val="0"/>
              <w:widowControl w:val="0"/>
              <w:kinsoku w:val="0"/>
              <w:wordWrap/>
              <w:overflowPunct/>
              <w:topLinePunct w:val="0"/>
              <w:autoSpaceDE w:val="0"/>
              <w:autoSpaceDN w:val="0"/>
              <w:bidi w:val="0"/>
              <w:adjustRightInd w:val="0"/>
              <w:snapToGrid w:val="0"/>
              <w:spacing w:line="401" w:lineRule="auto"/>
              <w:textAlignment w:val="baseline"/>
              <w:rPr>
                <w:rFonts w:ascii="Arial"/>
                <w:sz w:val="21"/>
              </w:rPr>
            </w:pPr>
          </w:p>
          <w:p w14:paraId="1BD4E0EA">
            <w:pPr>
              <w:pStyle w:val="6"/>
              <w:keepNext w:val="0"/>
              <w:keepLines w:val="0"/>
              <w:pageBreakBefore w:val="0"/>
              <w:widowControl w:val="0"/>
              <w:kinsoku w:val="0"/>
              <w:wordWrap/>
              <w:overflowPunct/>
              <w:topLinePunct w:val="0"/>
              <w:autoSpaceDE w:val="0"/>
              <w:autoSpaceDN w:val="0"/>
              <w:bidi w:val="0"/>
              <w:adjustRightInd w:val="0"/>
              <w:snapToGrid w:val="0"/>
              <w:spacing w:before="65" w:line="269" w:lineRule="exact"/>
              <w:ind w:left="18"/>
              <w:textAlignment w:val="baseline"/>
              <w:rPr>
                <w:sz w:val="20"/>
                <w:szCs w:val="20"/>
              </w:rPr>
            </w:pPr>
            <w:r>
              <w:rPr>
                <w:spacing w:val="-9"/>
                <w:position w:val="1"/>
                <w:sz w:val="20"/>
                <w:szCs w:val="20"/>
              </w:rPr>
              <w:t>0</w:t>
            </w:r>
            <w:r>
              <w:rPr>
                <w:spacing w:val="-46"/>
                <w:position w:val="1"/>
                <w:sz w:val="20"/>
                <w:szCs w:val="20"/>
              </w:rPr>
              <w:t xml:space="preserve"> </w:t>
            </w:r>
            <w:r>
              <w:rPr>
                <w:spacing w:val="-9"/>
                <w:position w:val="1"/>
                <w:sz w:val="20"/>
                <w:szCs w:val="20"/>
              </w:rPr>
              <w:t>8</w:t>
            </w:r>
            <w:r>
              <w:rPr>
                <w:spacing w:val="-24"/>
                <w:position w:val="1"/>
                <w:sz w:val="20"/>
                <w:szCs w:val="20"/>
              </w:rPr>
              <w:t xml:space="preserve"> </w:t>
            </w:r>
            <w:r>
              <w:rPr>
                <w:spacing w:val="-9"/>
                <w:position w:val="1"/>
                <w:sz w:val="20"/>
                <w:szCs w:val="20"/>
              </w:rPr>
              <w:t>:</w:t>
            </w:r>
            <w:r>
              <w:rPr>
                <w:spacing w:val="-40"/>
                <w:position w:val="1"/>
                <w:sz w:val="20"/>
                <w:szCs w:val="20"/>
              </w:rPr>
              <w:t xml:space="preserve"> </w:t>
            </w:r>
            <w:r>
              <w:rPr>
                <w:spacing w:val="-9"/>
                <w:position w:val="1"/>
                <w:sz w:val="20"/>
                <w:szCs w:val="20"/>
              </w:rPr>
              <w:t>0</w:t>
            </w:r>
            <w:r>
              <w:rPr>
                <w:spacing w:val="-42"/>
                <w:position w:val="1"/>
                <w:sz w:val="20"/>
                <w:szCs w:val="20"/>
              </w:rPr>
              <w:t xml:space="preserve"> </w:t>
            </w:r>
            <w:r>
              <w:rPr>
                <w:spacing w:val="-9"/>
                <w:position w:val="1"/>
                <w:sz w:val="20"/>
                <w:szCs w:val="20"/>
              </w:rPr>
              <w:t>0</w:t>
            </w:r>
            <w:r>
              <w:rPr>
                <w:spacing w:val="-52"/>
                <w:position w:val="1"/>
                <w:sz w:val="20"/>
                <w:szCs w:val="20"/>
              </w:rPr>
              <w:t xml:space="preserve"> </w:t>
            </w:r>
            <w:r>
              <w:rPr>
                <w:spacing w:val="-9"/>
                <w:position w:val="1"/>
                <w:sz w:val="20"/>
                <w:szCs w:val="20"/>
              </w:rPr>
              <w:t>-</w:t>
            </w:r>
            <w:r>
              <w:rPr>
                <w:spacing w:val="-28"/>
                <w:position w:val="1"/>
                <w:sz w:val="20"/>
                <w:szCs w:val="20"/>
              </w:rPr>
              <w:t xml:space="preserve"> </w:t>
            </w:r>
            <w:r>
              <w:rPr>
                <w:spacing w:val="-9"/>
                <w:position w:val="1"/>
                <w:sz w:val="20"/>
                <w:szCs w:val="20"/>
              </w:rPr>
              <w:t>1</w:t>
            </w:r>
            <w:r>
              <w:rPr>
                <w:spacing w:val="-44"/>
                <w:position w:val="1"/>
                <w:sz w:val="20"/>
                <w:szCs w:val="20"/>
              </w:rPr>
              <w:t xml:space="preserve"> </w:t>
            </w:r>
            <w:r>
              <w:rPr>
                <w:spacing w:val="-9"/>
                <w:position w:val="1"/>
                <w:sz w:val="20"/>
                <w:szCs w:val="20"/>
              </w:rPr>
              <w:t>2</w:t>
            </w:r>
            <w:r>
              <w:rPr>
                <w:spacing w:val="-24"/>
                <w:position w:val="1"/>
                <w:sz w:val="20"/>
                <w:szCs w:val="20"/>
              </w:rPr>
              <w:t xml:space="preserve"> </w:t>
            </w:r>
            <w:r>
              <w:rPr>
                <w:spacing w:val="-9"/>
                <w:position w:val="1"/>
                <w:sz w:val="20"/>
                <w:szCs w:val="20"/>
              </w:rPr>
              <w:t>:</w:t>
            </w:r>
            <w:r>
              <w:rPr>
                <w:spacing w:val="-41"/>
                <w:position w:val="1"/>
                <w:sz w:val="20"/>
                <w:szCs w:val="20"/>
              </w:rPr>
              <w:t xml:space="preserve"> </w:t>
            </w:r>
            <w:r>
              <w:rPr>
                <w:spacing w:val="-9"/>
                <w:position w:val="1"/>
                <w:sz w:val="20"/>
                <w:szCs w:val="20"/>
              </w:rPr>
              <w:t>0</w:t>
            </w:r>
            <w:r>
              <w:rPr>
                <w:spacing w:val="-45"/>
                <w:position w:val="1"/>
                <w:sz w:val="20"/>
                <w:szCs w:val="20"/>
              </w:rPr>
              <w:t xml:space="preserve"> </w:t>
            </w:r>
            <w:r>
              <w:rPr>
                <w:spacing w:val="-9"/>
                <w:position w:val="1"/>
                <w:sz w:val="20"/>
                <w:szCs w:val="20"/>
              </w:rPr>
              <w:t>0</w:t>
            </w:r>
          </w:p>
        </w:tc>
        <w:tc>
          <w:tcPr>
            <w:tcW w:w="3215" w:type="dxa"/>
            <w:vAlign w:val="top"/>
          </w:tcPr>
          <w:p w14:paraId="61D8AE3D">
            <w:pPr>
              <w:pStyle w:val="6"/>
              <w:keepNext w:val="0"/>
              <w:keepLines w:val="0"/>
              <w:pageBreakBefore w:val="0"/>
              <w:widowControl w:val="0"/>
              <w:kinsoku w:val="0"/>
              <w:wordWrap/>
              <w:overflowPunct/>
              <w:topLinePunct w:val="0"/>
              <w:autoSpaceDE w:val="0"/>
              <w:autoSpaceDN w:val="0"/>
              <w:bidi w:val="0"/>
              <w:adjustRightInd w:val="0"/>
              <w:snapToGrid w:val="0"/>
              <w:spacing w:before="107" w:line="317" w:lineRule="auto"/>
              <w:ind w:left="463" w:right="149" w:hanging="386"/>
              <w:jc w:val="both"/>
              <w:textAlignment w:val="baseline"/>
              <w:rPr>
                <w:rFonts w:hint="default" w:eastAsia="仿宋"/>
                <w:sz w:val="20"/>
                <w:szCs w:val="20"/>
                <w:lang w:val="en-US" w:eastAsia="zh-CN"/>
              </w:rPr>
            </w:pPr>
            <w:r>
              <w:rPr>
                <w:spacing w:val="-11"/>
                <w:sz w:val="20"/>
                <w:szCs w:val="20"/>
              </w:rPr>
              <w:t>导</w:t>
            </w:r>
            <w:r>
              <w:rPr>
                <w:spacing w:val="-26"/>
                <w:sz w:val="20"/>
                <w:szCs w:val="20"/>
              </w:rPr>
              <w:t xml:space="preserve"> </w:t>
            </w:r>
            <w:r>
              <w:rPr>
                <w:spacing w:val="-11"/>
                <w:sz w:val="20"/>
                <w:szCs w:val="20"/>
              </w:rPr>
              <w:t>游</w:t>
            </w:r>
            <w:r>
              <w:rPr>
                <w:spacing w:val="-27"/>
                <w:sz w:val="20"/>
                <w:szCs w:val="20"/>
              </w:rPr>
              <w:t xml:space="preserve"> </w:t>
            </w:r>
            <w:r>
              <w:rPr>
                <w:spacing w:val="-11"/>
                <w:sz w:val="20"/>
                <w:szCs w:val="20"/>
              </w:rPr>
              <w:t>素</w:t>
            </w:r>
            <w:r>
              <w:rPr>
                <w:spacing w:val="-38"/>
                <w:sz w:val="20"/>
                <w:szCs w:val="20"/>
              </w:rPr>
              <w:t xml:space="preserve"> </w:t>
            </w:r>
            <w:r>
              <w:rPr>
                <w:spacing w:val="-11"/>
                <w:sz w:val="20"/>
                <w:szCs w:val="20"/>
              </w:rPr>
              <w:t>养</w:t>
            </w:r>
            <w:r>
              <w:rPr>
                <w:spacing w:val="-36"/>
                <w:sz w:val="20"/>
                <w:szCs w:val="20"/>
              </w:rPr>
              <w:t xml:space="preserve"> </w:t>
            </w:r>
            <w:r>
              <w:rPr>
                <w:spacing w:val="-11"/>
                <w:sz w:val="20"/>
                <w:szCs w:val="20"/>
              </w:rPr>
              <w:t>及</w:t>
            </w:r>
            <w:r>
              <w:rPr>
                <w:spacing w:val="-38"/>
                <w:sz w:val="20"/>
                <w:szCs w:val="20"/>
              </w:rPr>
              <w:t xml:space="preserve"> </w:t>
            </w:r>
            <w:r>
              <w:rPr>
                <w:spacing w:val="-11"/>
                <w:sz w:val="20"/>
                <w:szCs w:val="20"/>
              </w:rPr>
              <w:t>业</w:t>
            </w:r>
            <w:r>
              <w:rPr>
                <w:spacing w:val="-33"/>
                <w:sz w:val="20"/>
                <w:szCs w:val="20"/>
              </w:rPr>
              <w:t xml:space="preserve"> </w:t>
            </w:r>
            <w:r>
              <w:rPr>
                <w:spacing w:val="-11"/>
                <w:sz w:val="20"/>
                <w:szCs w:val="20"/>
              </w:rPr>
              <w:t>务</w:t>
            </w:r>
            <w:r>
              <w:rPr>
                <w:spacing w:val="-24"/>
                <w:sz w:val="20"/>
                <w:szCs w:val="20"/>
              </w:rPr>
              <w:t xml:space="preserve"> </w:t>
            </w:r>
            <w:r>
              <w:rPr>
                <w:spacing w:val="-11"/>
                <w:sz w:val="20"/>
                <w:szCs w:val="20"/>
              </w:rPr>
              <w:t>能</w:t>
            </w:r>
            <w:r>
              <w:rPr>
                <w:spacing w:val="-35"/>
                <w:sz w:val="20"/>
                <w:szCs w:val="20"/>
              </w:rPr>
              <w:t xml:space="preserve"> </w:t>
            </w:r>
            <w:r>
              <w:rPr>
                <w:spacing w:val="-11"/>
                <w:sz w:val="20"/>
                <w:szCs w:val="20"/>
              </w:rPr>
              <w:t>力</w:t>
            </w:r>
            <w:r>
              <w:rPr>
                <w:spacing w:val="-38"/>
                <w:sz w:val="20"/>
                <w:szCs w:val="20"/>
              </w:rPr>
              <w:t xml:space="preserve"> </w:t>
            </w:r>
            <w:r>
              <w:rPr>
                <w:spacing w:val="-11"/>
                <w:sz w:val="20"/>
                <w:szCs w:val="20"/>
              </w:rPr>
              <w:t>测</w:t>
            </w:r>
            <w:r>
              <w:rPr>
                <w:spacing w:val="-41"/>
                <w:sz w:val="20"/>
                <w:szCs w:val="20"/>
              </w:rPr>
              <w:t xml:space="preserve"> </w:t>
            </w:r>
            <w:r>
              <w:rPr>
                <w:spacing w:val="-11"/>
                <w:sz w:val="20"/>
                <w:szCs w:val="20"/>
              </w:rPr>
              <w:t>试</w:t>
            </w:r>
            <w:r>
              <w:rPr>
                <w:spacing w:val="-51"/>
                <w:sz w:val="20"/>
                <w:szCs w:val="20"/>
              </w:rPr>
              <w:t xml:space="preserve"> </w:t>
            </w:r>
            <w:r>
              <w:rPr>
                <w:spacing w:val="-11"/>
                <w:sz w:val="20"/>
                <w:szCs w:val="20"/>
              </w:rPr>
              <w:t>、</w:t>
            </w:r>
            <w:r>
              <w:rPr>
                <w:sz w:val="20"/>
                <w:szCs w:val="20"/>
              </w:rPr>
              <w:t xml:space="preserve"> </w:t>
            </w:r>
            <w:r>
              <w:rPr>
                <w:spacing w:val="4"/>
                <w:sz w:val="20"/>
                <w:szCs w:val="20"/>
              </w:rPr>
              <w:t>导</w:t>
            </w:r>
            <w:r>
              <w:rPr>
                <w:spacing w:val="-32"/>
                <w:sz w:val="20"/>
                <w:szCs w:val="20"/>
              </w:rPr>
              <w:t xml:space="preserve"> </w:t>
            </w:r>
            <w:r>
              <w:rPr>
                <w:spacing w:val="4"/>
                <w:sz w:val="20"/>
                <w:szCs w:val="20"/>
              </w:rPr>
              <w:t>游</w:t>
            </w:r>
            <w:r>
              <w:rPr>
                <w:spacing w:val="-39"/>
                <w:sz w:val="20"/>
                <w:szCs w:val="20"/>
              </w:rPr>
              <w:t xml:space="preserve"> </w:t>
            </w:r>
            <w:r>
              <w:rPr>
                <w:spacing w:val="4"/>
                <w:sz w:val="20"/>
                <w:szCs w:val="20"/>
              </w:rPr>
              <w:t>英语口</w:t>
            </w:r>
            <w:r>
              <w:rPr>
                <w:spacing w:val="-39"/>
                <w:sz w:val="20"/>
                <w:szCs w:val="20"/>
              </w:rPr>
              <w:t xml:space="preserve"> </w:t>
            </w:r>
            <w:r>
              <w:rPr>
                <w:spacing w:val="4"/>
                <w:sz w:val="20"/>
                <w:szCs w:val="20"/>
              </w:rPr>
              <w:t>语</w:t>
            </w:r>
            <w:r>
              <w:rPr>
                <w:spacing w:val="-38"/>
                <w:sz w:val="20"/>
                <w:szCs w:val="20"/>
              </w:rPr>
              <w:t xml:space="preserve"> </w:t>
            </w:r>
            <w:r>
              <w:rPr>
                <w:spacing w:val="4"/>
                <w:sz w:val="20"/>
                <w:szCs w:val="20"/>
              </w:rPr>
              <w:t>测试</w:t>
            </w:r>
            <w:r>
              <w:rPr>
                <w:spacing w:val="-51"/>
                <w:sz w:val="20"/>
                <w:szCs w:val="20"/>
              </w:rPr>
              <w:t xml:space="preserve"> </w:t>
            </w:r>
            <w:r>
              <w:rPr>
                <w:spacing w:val="4"/>
                <w:sz w:val="20"/>
                <w:szCs w:val="20"/>
              </w:rPr>
              <w:t>、</w:t>
            </w:r>
            <w:r>
              <w:rPr>
                <w:rFonts w:hint="eastAsia"/>
                <w:spacing w:val="4"/>
                <w:sz w:val="20"/>
                <w:szCs w:val="20"/>
                <w:lang w:val="en-US" w:eastAsia="zh-CN"/>
              </w:rPr>
              <w:t>才艺运用</w:t>
            </w:r>
          </w:p>
        </w:tc>
        <w:tc>
          <w:tcPr>
            <w:tcW w:w="1294" w:type="dxa"/>
            <w:vAlign w:val="top"/>
          </w:tcPr>
          <w:p w14:paraId="65BBE7AF">
            <w:pPr>
              <w:keepNext w:val="0"/>
              <w:keepLines w:val="0"/>
              <w:pageBreakBefore w:val="0"/>
              <w:widowControl w:val="0"/>
              <w:kinsoku w:val="0"/>
              <w:wordWrap/>
              <w:overflowPunct/>
              <w:topLinePunct w:val="0"/>
              <w:autoSpaceDE w:val="0"/>
              <w:autoSpaceDN w:val="0"/>
              <w:bidi w:val="0"/>
              <w:adjustRightInd w:val="0"/>
              <w:snapToGrid w:val="0"/>
              <w:spacing w:line="400" w:lineRule="auto"/>
              <w:jc w:val="center"/>
              <w:textAlignment w:val="baseline"/>
              <w:rPr>
                <w:rFonts w:ascii="Arial"/>
                <w:sz w:val="21"/>
              </w:rPr>
            </w:pPr>
          </w:p>
          <w:p w14:paraId="030CFE88">
            <w:pPr>
              <w:pStyle w:val="6"/>
              <w:keepNext w:val="0"/>
              <w:keepLines w:val="0"/>
              <w:pageBreakBefore w:val="0"/>
              <w:widowControl w:val="0"/>
              <w:kinsoku w:val="0"/>
              <w:wordWrap/>
              <w:overflowPunct/>
              <w:topLinePunct w:val="0"/>
              <w:autoSpaceDE w:val="0"/>
              <w:autoSpaceDN w:val="0"/>
              <w:bidi w:val="0"/>
              <w:adjustRightInd w:val="0"/>
              <w:snapToGrid w:val="0"/>
              <w:spacing w:before="65" w:line="232" w:lineRule="auto"/>
              <w:jc w:val="center"/>
              <w:textAlignment w:val="baseline"/>
              <w:rPr>
                <w:sz w:val="20"/>
                <w:szCs w:val="20"/>
              </w:rPr>
            </w:pPr>
            <w:r>
              <w:rPr>
                <w:spacing w:val="42"/>
                <w:sz w:val="20"/>
                <w:szCs w:val="20"/>
              </w:rPr>
              <w:t>参赛选手</w:t>
            </w:r>
          </w:p>
        </w:tc>
        <w:tc>
          <w:tcPr>
            <w:tcW w:w="1590" w:type="dxa"/>
            <w:vAlign w:val="top"/>
          </w:tcPr>
          <w:p w14:paraId="0EF77A21">
            <w:pPr>
              <w:keepNext w:val="0"/>
              <w:keepLines w:val="0"/>
              <w:pageBreakBefore w:val="0"/>
              <w:widowControl w:val="0"/>
              <w:kinsoku w:val="0"/>
              <w:wordWrap/>
              <w:overflowPunct/>
              <w:topLinePunct w:val="0"/>
              <w:autoSpaceDE w:val="0"/>
              <w:autoSpaceDN w:val="0"/>
              <w:bidi w:val="0"/>
              <w:adjustRightInd w:val="0"/>
              <w:snapToGrid w:val="0"/>
              <w:spacing w:line="400" w:lineRule="auto"/>
              <w:textAlignment w:val="baseline"/>
              <w:rPr>
                <w:rFonts w:ascii="Arial"/>
                <w:sz w:val="21"/>
              </w:rPr>
            </w:pPr>
          </w:p>
          <w:p w14:paraId="58E65E45">
            <w:pPr>
              <w:pStyle w:val="6"/>
              <w:keepNext w:val="0"/>
              <w:keepLines w:val="0"/>
              <w:pageBreakBefore w:val="0"/>
              <w:widowControl w:val="0"/>
              <w:kinsoku w:val="0"/>
              <w:wordWrap/>
              <w:overflowPunct/>
              <w:topLinePunct w:val="0"/>
              <w:autoSpaceDE w:val="0"/>
              <w:autoSpaceDN w:val="0"/>
              <w:bidi w:val="0"/>
              <w:adjustRightInd w:val="0"/>
              <w:snapToGrid w:val="0"/>
              <w:spacing w:before="65" w:line="232" w:lineRule="auto"/>
              <w:ind w:left="319"/>
              <w:textAlignment w:val="baseline"/>
              <w:rPr>
                <w:sz w:val="20"/>
                <w:szCs w:val="20"/>
              </w:rPr>
            </w:pPr>
            <w:r>
              <w:rPr>
                <w:spacing w:val="37"/>
                <w:sz w:val="20"/>
                <w:szCs w:val="20"/>
              </w:rPr>
              <w:t>各赛场</w:t>
            </w:r>
          </w:p>
        </w:tc>
      </w:tr>
      <w:tr w14:paraId="35EC7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26" w:hRule="atLeast"/>
        </w:trPr>
        <w:tc>
          <w:tcPr>
            <w:tcW w:w="966" w:type="dxa"/>
            <w:vMerge w:val="continue"/>
            <w:tcBorders>
              <w:top w:val="nil"/>
              <w:bottom w:val="single" w:color="auto" w:sz="4" w:space="0"/>
            </w:tcBorders>
            <w:vAlign w:val="top"/>
          </w:tcPr>
          <w:p w14:paraId="306392F5">
            <w:pPr>
              <w:keepNext w:val="0"/>
              <w:keepLines w:val="0"/>
              <w:pageBreakBefore w:val="0"/>
              <w:widowControl w:val="0"/>
              <w:kinsoku w:val="0"/>
              <w:wordWrap/>
              <w:overflowPunct/>
              <w:topLinePunct w:val="0"/>
              <w:autoSpaceDE w:val="0"/>
              <w:autoSpaceDN w:val="0"/>
              <w:bidi w:val="0"/>
              <w:adjustRightInd w:val="0"/>
              <w:snapToGrid w:val="0"/>
              <w:textAlignment w:val="baseline"/>
              <w:rPr>
                <w:rFonts w:ascii="Arial"/>
                <w:sz w:val="21"/>
              </w:rPr>
            </w:pPr>
          </w:p>
        </w:tc>
        <w:tc>
          <w:tcPr>
            <w:tcW w:w="1699" w:type="dxa"/>
            <w:tcBorders>
              <w:bottom w:val="single" w:color="auto" w:sz="4" w:space="0"/>
            </w:tcBorders>
            <w:vAlign w:val="top"/>
          </w:tcPr>
          <w:p w14:paraId="127419D0">
            <w:pPr>
              <w:keepNext w:val="0"/>
              <w:keepLines w:val="0"/>
              <w:pageBreakBefore w:val="0"/>
              <w:widowControl w:val="0"/>
              <w:kinsoku w:val="0"/>
              <w:wordWrap/>
              <w:overflowPunct/>
              <w:topLinePunct w:val="0"/>
              <w:autoSpaceDE w:val="0"/>
              <w:autoSpaceDN w:val="0"/>
              <w:bidi w:val="0"/>
              <w:adjustRightInd w:val="0"/>
              <w:snapToGrid w:val="0"/>
              <w:spacing w:line="400" w:lineRule="auto"/>
              <w:textAlignment w:val="baseline"/>
              <w:rPr>
                <w:rFonts w:ascii="Arial"/>
                <w:sz w:val="21"/>
              </w:rPr>
            </w:pPr>
          </w:p>
          <w:p w14:paraId="372F28D5">
            <w:pPr>
              <w:pStyle w:val="6"/>
              <w:keepNext w:val="0"/>
              <w:keepLines w:val="0"/>
              <w:pageBreakBefore w:val="0"/>
              <w:widowControl w:val="0"/>
              <w:kinsoku w:val="0"/>
              <w:wordWrap/>
              <w:overflowPunct/>
              <w:topLinePunct w:val="0"/>
              <w:autoSpaceDE w:val="0"/>
              <w:autoSpaceDN w:val="0"/>
              <w:bidi w:val="0"/>
              <w:adjustRightInd w:val="0"/>
              <w:snapToGrid w:val="0"/>
              <w:spacing w:before="65" w:line="269" w:lineRule="exact"/>
              <w:ind w:left="31"/>
              <w:textAlignment w:val="baseline"/>
              <w:rPr>
                <w:sz w:val="20"/>
                <w:szCs w:val="20"/>
              </w:rPr>
            </w:pPr>
            <w:r>
              <w:rPr>
                <w:spacing w:val="-10"/>
                <w:position w:val="1"/>
                <w:sz w:val="20"/>
                <w:szCs w:val="20"/>
              </w:rPr>
              <w:t>1</w:t>
            </w:r>
            <w:r>
              <w:rPr>
                <w:spacing w:val="-50"/>
                <w:position w:val="1"/>
                <w:sz w:val="20"/>
                <w:szCs w:val="20"/>
              </w:rPr>
              <w:t xml:space="preserve"> </w:t>
            </w:r>
            <w:r>
              <w:rPr>
                <w:spacing w:val="-10"/>
                <w:position w:val="1"/>
                <w:sz w:val="20"/>
                <w:szCs w:val="20"/>
              </w:rPr>
              <w:t>4</w:t>
            </w:r>
            <w:r>
              <w:rPr>
                <w:spacing w:val="-24"/>
                <w:position w:val="1"/>
                <w:sz w:val="20"/>
                <w:szCs w:val="20"/>
              </w:rPr>
              <w:t xml:space="preserve"> </w:t>
            </w:r>
            <w:r>
              <w:rPr>
                <w:spacing w:val="-10"/>
                <w:position w:val="1"/>
                <w:sz w:val="20"/>
                <w:szCs w:val="20"/>
              </w:rPr>
              <w:t>:</w:t>
            </w:r>
            <w:r>
              <w:rPr>
                <w:spacing w:val="-44"/>
                <w:position w:val="1"/>
                <w:sz w:val="20"/>
                <w:szCs w:val="20"/>
              </w:rPr>
              <w:t xml:space="preserve"> </w:t>
            </w:r>
            <w:r>
              <w:rPr>
                <w:spacing w:val="-10"/>
                <w:position w:val="1"/>
                <w:sz w:val="20"/>
                <w:szCs w:val="20"/>
              </w:rPr>
              <w:t>0</w:t>
            </w:r>
            <w:r>
              <w:rPr>
                <w:spacing w:val="-42"/>
                <w:position w:val="1"/>
                <w:sz w:val="20"/>
                <w:szCs w:val="20"/>
              </w:rPr>
              <w:t xml:space="preserve"> </w:t>
            </w:r>
            <w:r>
              <w:rPr>
                <w:spacing w:val="-10"/>
                <w:position w:val="1"/>
                <w:sz w:val="20"/>
                <w:szCs w:val="20"/>
              </w:rPr>
              <w:t>0</w:t>
            </w:r>
            <w:r>
              <w:rPr>
                <w:spacing w:val="-48"/>
                <w:position w:val="1"/>
                <w:sz w:val="20"/>
                <w:szCs w:val="20"/>
              </w:rPr>
              <w:t xml:space="preserve"> </w:t>
            </w:r>
            <w:r>
              <w:rPr>
                <w:spacing w:val="-10"/>
                <w:position w:val="1"/>
                <w:sz w:val="20"/>
                <w:szCs w:val="20"/>
              </w:rPr>
              <w:t>-</w:t>
            </w:r>
            <w:r>
              <w:rPr>
                <w:spacing w:val="-30"/>
                <w:position w:val="1"/>
                <w:sz w:val="20"/>
                <w:szCs w:val="20"/>
              </w:rPr>
              <w:t xml:space="preserve"> </w:t>
            </w:r>
            <w:r>
              <w:rPr>
                <w:spacing w:val="-10"/>
                <w:position w:val="1"/>
                <w:sz w:val="20"/>
                <w:szCs w:val="20"/>
              </w:rPr>
              <w:t>1</w:t>
            </w:r>
            <w:r>
              <w:rPr>
                <w:spacing w:val="-38"/>
                <w:position w:val="1"/>
                <w:sz w:val="20"/>
                <w:szCs w:val="20"/>
              </w:rPr>
              <w:t xml:space="preserve"> </w:t>
            </w:r>
            <w:r>
              <w:rPr>
                <w:spacing w:val="-10"/>
                <w:position w:val="1"/>
                <w:sz w:val="20"/>
                <w:szCs w:val="20"/>
              </w:rPr>
              <w:t>8</w:t>
            </w:r>
            <w:r>
              <w:rPr>
                <w:spacing w:val="-24"/>
                <w:position w:val="1"/>
                <w:sz w:val="20"/>
                <w:szCs w:val="20"/>
              </w:rPr>
              <w:t xml:space="preserve"> </w:t>
            </w:r>
            <w:r>
              <w:rPr>
                <w:spacing w:val="-10"/>
                <w:position w:val="1"/>
                <w:sz w:val="20"/>
                <w:szCs w:val="20"/>
              </w:rPr>
              <w:t>:</w:t>
            </w:r>
            <w:r>
              <w:rPr>
                <w:spacing w:val="-42"/>
                <w:position w:val="1"/>
                <w:sz w:val="20"/>
                <w:szCs w:val="20"/>
              </w:rPr>
              <w:t xml:space="preserve"> </w:t>
            </w:r>
            <w:r>
              <w:rPr>
                <w:spacing w:val="-10"/>
                <w:position w:val="1"/>
                <w:sz w:val="20"/>
                <w:szCs w:val="20"/>
              </w:rPr>
              <w:t>3</w:t>
            </w:r>
            <w:r>
              <w:rPr>
                <w:spacing w:val="-42"/>
                <w:position w:val="1"/>
                <w:sz w:val="20"/>
                <w:szCs w:val="20"/>
              </w:rPr>
              <w:t xml:space="preserve"> </w:t>
            </w:r>
            <w:r>
              <w:rPr>
                <w:spacing w:val="-10"/>
                <w:position w:val="1"/>
                <w:sz w:val="20"/>
                <w:szCs w:val="20"/>
              </w:rPr>
              <w:t>0</w:t>
            </w:r>
          </w:p>
        </w:tc>
        <w:tc>
          <w:tcPr>
            <w:tcW w:w="3215" w:type="dxa"/>
            <w:vAlign w:val="top"/>
          </w:tcPr>
          <w:p w14:paraId="7DB3D2AC">
            <w:pPr>
              <w:pStyle w:val="6"/>
              <w:keepNext w:val="0"/>
              <w:keepLines w:val="0"/>
              <w:pageBreakBefore w:val="0"/>
              <w:widowControl w:val="0"/>
              <w:kinsoku w:val="0"/>
              <w:wordWrap/>
              <w:overflowPunct/>
              <w:topLinePunct w:val="0"/>
              <w:autoSpaceDE w:val="0"/>
              <w:autoSpaceDN w:val="0"/>
              <w:bidi w:val="0"/>
              <w:adjustRightInd w:val="0"/>
              <w:snapToGrid w:val="0"/>
              <w:spacing w:before="106" w:line="317" w:lineRule="auto"/>
              <w:ind w:left="463" w:right="149" w:hanging="386"/>
              <w:textAlignment w:val="baseline"/>
              <w:rPr>
                <w:sz w:val="20"/>
                <w:szCs w:val="20"/>
              </w:rPr>
            </w:pPr>
            <w:r>
              <w:rPr>
                <w:spacing w:val="-11"/>
                <w:sz w:val="20"/>
                <w:szCs w:val="20"/>
              </w:rPr>
              <w:t>导</w:t>
            </w:r>
            <w:r>
              <w:rPr>
                <w:spacing w:val="-26"/>
                <w:sz w:val="20"/>
                <w:szCs w:val="20"/>
              </w:rPr>
              <w:t xml:space="preserve"> </w:t>
            </w:r>
            <w:r>
              <w:rPr>
                <w:spacing w:val="-11"/>
                <w:sz w:val="20"/>
                <w:szCs w:val="20"/>
              </w:rPr>
              <w:t>游</w:t>
            </w:r>
            <w:r>
              <w:rPr>
                <w:spacing w:val="-27"/>
                <w:sz w:val="20"/>
                <w:szCs w:val="20"/>
              </w:rPr>
              <w:t xml:space="preserve"> </w:t>
            </w:r>
            <w:r>
              <w:rPr>
                <w:spacing w:val="-11"/>
                <w:sz w:val="20"/>
                <w:szCs w:val="20"/>
              </w:rPr>
              <w:t>素</w:t>
            </w:r>
            <w:r>
              <w:rPr>
                <w:spacing w:val="-38"/>
                <w:sz w:val="20"/>
                <w:szCs w:val="20"/>
              </w:rPr>
              <w:t xml:space="preserve"> </w:t>
            </w:r>
            <w:r>
              <w:rPr>
                <w:spacing w:val="-11"/>
                <w:sz w:val="20"/>
                <w:szCs w:val="20"/>
              </w:rPr>
              <w:t>养</w:t>
            </w:r>
            <w:r>
              <w:rPr>
                <w:spacing w:val="-36"/>
                <w:sz w:val="20"/>
                <w:szCs w:val="20"/>
              </w:rPr>
              <w:t xml:space="preserve"> </w:t>
            </w:r>
            <w:r>
              <w:rPr>
                <w:spacing w:val="-11"/>
                <w:sz w:val="20"/>
                <w:szCs w:val="20"/>
              </w:rPr>
              <w:t>及</w:t>
            </w:r>
            <w:r>
              <w:rPr>
                <w:spacing w:val="-38"/>
                <w:sz w:val="20"/>
                <w:szCs w:val="20"/>
              </w:rPr>
              <w:t xml:space="preserve"> </w:t>
            </w:r>
            <w:r>
              <w:rPr>
                <w:spacing w:val="-11"/>
                <w:sz w:val="20"/>
                <w:szCs w:val="20"/>
              </w:rPr>
              <w:t>业</w:t>
            </w:r>
            <w:r>
              <w:rPr>
                <w:spacing w:val="-33"/>
                <w:sz w:val="20"/>
                <w:szCs w:val="20"/>
              </w:rPr>
              <w:t xml:space="preserve"> </w:t>
            </w:r>
            <w:r>
              <w:rPr>
                <w:spacing w:val="-11"/>
                <w:sz w:val="20"/>
                <w:szCs w:val="20"/>
              </w:rPr>
              <w:t>务</w:t>
            </w:r>
            <w:r>
              <w:rPr>
                <w:spacing w:val="-24"/>
                <w:sz w:val="20"/>
                <w:szCs w:val="20"/>
              </w:rPr>
              <w:t xml:space="preserve"> </w:t>
            </w:r>
            <w:r>
              <w:rPr>
                <w:spacing w:val="-11"/>
                <w:sz w:val="20"/>
                <w:szCs w:val="20"/>
              </w:rPr>
              <w:t>能</w:t>
            </w:r>
            <w:r>
              <w:rPr>
                <w:spacing w:val="-35"/>
                <w:sz w:val="20"/>
                <w:szCs w:val="20"/>
              </w:rPr>
              <w:t xml:space="preserve"> </w:t>
            </w:r>
            <w:r>
              <w:rPr>
                <w:spacing w:val="-11"/>
                <w:sz w:val="20"/>
                <w:szCs w:val="20"/>
              </w:rPr>
              <w:t>力</w:t>
            </w:r>
            <w:r>
              <w:rPr>
                <w:spacing w:val="-38"/>
                <w:sz w:val="20"/>
                <w:szCs w:val="20"/>
              </w:rPr>
              <w:t xml:space="preserve"> </w:t>
            </w:r>
            <w:r>
              <w:rPr>
                <w:spacing w:val="-11"/>
                <w:sz w:val="20"/>
                <w:szCs w:val="20"/>
              </w:rPr>
              <w:t>测</w:t>
            </w:r>
            <w:r>
              <w:rPr>
                <w:spacing w:val="-41"/>
                <w:sz w:val="20"/>
                <w:szCs w:val="20"/>
              </w:rPr>
              <w:t xml:space="preserve"> </w:t>
            </w:r>
            <w:r>
              <w:rPr>
                <w:spacing w:val="-11"/>
                <w:sz w:val="20"/>
                <w:szCs w:val="20"/>
              </w:rPr>
              <w:t>试</w:t>
            </w:r>
            <w:r>
              <w:rPr>
                <w:spacing w:val="-51"/>
                <w:sz w:val="20"/>
                <w:szCs w:val="20"/>
              </w:rPr>
              <w:t xml:space="preserve"> </w:t>
            </w:r>
            <w:r>
              <w:rPr>
                <w:spacing w:val="-11"/>
                <w:sz w:val="20"/>
                <w:szCs w:val="20"/>
              </w:rPr>
              <w:t>、</w:t>
            </w:r>
            <w:r>
              <w:rPr>
                <w:sz w:val="20"/>
                <w:szCs w:val="20"/>
              </w:rPr>
              <w:t xml:space="preserve"> </w:t>
            </w:r>
            <w:r>
              <w:rPr>
                <w:spacing w:val="4"/>
                <w:sz w:val="20"/>
                <w:szCs w:val="20"/>
              </w:rPr>
              <w:t>导</w:t>
            </w:r>
            <w:r>
              <w:rPr>
                <w:spacing w:val="-32"/>
                <w:sz w:val="20"/>
                <w:szCs w:val="20"/>
              </w:rPr>
              <w:t xml:space="preserve"> </w:t>
            </w:r>
            <w:r>
              <w:rPr>
                <w:spacing w:val="4"/>
                <w:sz w:val="20"/>
                <w:szCs w:val="20"/>
              </w:rPr>
              <w:t>游</w:t>
            </w:r>
            <w:r>
              <w:rPr>
                <w:spacing w:val="-39"/>
                <w:sz w:val="20"/>
                <w:szCs w:val="20"/>
              </w:rPr>
              <w:t xml:space="preserve"> </w:t>
            </w:r>
            <w:r>
              <w:rPr>
                <w:spacing w:val="4"/>
                <w:sz w:val="20"/>
                <w:szCs w:val="20"/>
              </w:rPr>
              <w:t>英语口</w:t>
            </w:r>
            <w:r>
              <w:rPr>
                <w:spacing w:val="-39"/>
                <w:sz w:val="20"/>
                <w:szCs w:val="20"/>
              </w:rPr>
              <w:t xml:space="preserve"> </w:t>
            </w:r>
            <w:r>
              <w:rPr>
                <w:spacing w:val="4"/>
                <w:sz w:val="20"/>
                <w:szCs w:val="20"/>
              </w:rPr>
              <w:t>语</w:t>
            </w:r>
            <w:r>
              <w:rPr>
                <w:spacing w:val="-38"/>
                <w:sz w:val="20"/>
                <w:szCs w:val="20"/>
              </w:rPr>
              <w:t xml:space="preserve"> </w:t>
            </w:r>
            <w:r>
              <w:rPr>
                <w:spacing w:val="4"/>
                <w:sz w:val="20"/>
                <w:szCs w:val="20"/>
              </w:rPr>
              <w:t>测试</w:t>
            </w:r>
            <w:r>
              <w:rPr>
                <w:spacing w:val="-51"/>
                <w:sz w:val="20"/>
                <w:szCs w:val="20"/>
              </w:rPr>
              <w:t xml:space="preserve"> </w:t>
            </w:r>
            <w:r>
              <w:rPr>
                <w:spacing w:val="4"/>
                <w:sz w:val="20"/>
                <w:szCs w:val="20"/>
              </w:rPr>
              <w:t>、</w:t>
            </w:r>
            <w:r>
              <w:rPr>
                <w:rFonts w:hint="eastAsia"/>
                <w:spacing w:val="4"/>
                <w:sz w:val="20"/>
                <w:szCs w:val="20"/>
                <w:lang w:val="en-US" w:eastAsia="zh-CN"/>
              </w:rPr>
              <w:t>才艺运用</w:t>
            </w:r>
          </w:p>
        </w:tc>
        <w:tc>
          <w:tcPr>
            <w:tcW w:w="1294" w:type="dxa"/>
            <w:vAlign w:val="top"/>
          </w:tcPr>
          <w:p w14:paraId="065D4ED1">
            <w:pPr>
              <w:pStyle w:val="6"/>
              <w:keepNext w:val="0"/>
              <w:keepLines w:val="0"/>
              <w:pageBreakBefore w:val="0"/>
              <w:widowControl w:val="0"/>
              <w:kinsoku w:val="0"/>
              <w:wordWrap/>
              <w:overflowPunct/>
              <w:topLinePunct w:val="0"/>
              <w:autoSpaceDE w:val="0"/>
              <w:autoSpaceDN w:val="0"/>
              <w:bidi w:val="0"/>
              <w:adjustRightInd w:val="0"/>
              <w:snapToGrid w:val="0"/>
              <w:spacing w:before="65" w:line="232" w:lineRule="auto"/>
              <w:jc w:val="both"/>
              <w:textAlignment w:val="baseline"/>
              <w:rPr>
                <w:spacing w:val="42"/>
                <w:sz w:val="20"/>
                <w:szCs w:val="20"/>
              </w:rPr>
            </w:pPr>
          </w:p>
          <w:p w14:paraId="1263A7BF">
            <w:pPr>
              <w:pStyle w:val="6"/>
              <w:keepNext w:val="0"/>
              <w:keepLines w:val="0"/>
              <w:pageBreakBefore w:val="0"/>
              <w:widowControl w:val="0"/>
              <w:kinsoku w:val="0"/>
              <w:wordWrap/>
              <w:overflowPunct/>
              <w:topLinePunct w:val="0"/>
              <w:autoSpaceDE w:val="0"/>
              <w:autoSpaceDN w:val="0"/>
              <w:bidi w:val="0"/>
              <w:adjustRightInd w:val="0"/>
              <w:snapToGrid w:val="0"/>
              <w:spacing w:before="65" w:line="232" w:lineRule="auto"/>
              <w:jc w:val="both"/>
              <w:textAlignment w:val="baseline"/>
              <w:rPr>
                <w:sz w:val="20"/>
                <w:szCs w:val="20"/>
              </w:rPr>
            </w:pPr>
            <w:r>
              <w:rPr>
                <w:spacing w:val="42"/>
                <w:sz w:val="20"/>
                <w:szCs w:val="20"/>
              </w:rPr>
              <w:t>参赛选手</w:t>
            </w:r>
          </w:p>
        </w:tc>
        <w:tc>
          <w:tcPr>
            <w:tcW w:w="1590" w:type="dxa"/>
            <w:vAlign w:val="top"/>
          </w:tcPr>
          <w:p w14:paraId="7EF9C00F">
            <w:pPr>
              <w:keepNext w:val="0"/>
              <w:keepLines w:val="0"/>
              <w:pageBreakBefore w:val="0"/>
              <w:widowControl w:val="0"/>
              <w:kinsoku w:val="0"/>
              <w:wordWrap/>
              <w:overflowPunct/>
              <w:topLinePunct w:val="0"/>
              <w:autoSpaceDE w:val="0"/>
              <w:autoSpaceDN w:val="0"/>
              <w:bidi w:val="0"/>
              <w:adjustRightInd w:val="0"/>
              <w:snapToGrid w:val="0"/>
              <w:spacing w:line="399" w:lineRule="auto"/>
              <w:textAlignment w:val="baseline"/>
              <w:rPr>
                <w:rFonts w:ascii="Arial"/>
                <w:sz w:val="21"/>
              </w:rPr>
            </w:pPr>
          </w:p>
          <w:p w14:paraId="3B9D8A6B">
            <w:pPr>
              <w:pStyle w:val="6"/>
              <w:keepNext w:val="0"/>
              <w:keepLines w:val="0"/>
              <w:pageBreakBefore w:val="0"/>
              <w:widowControl w:val="0"/>
              <w:kinsoku w:val="0"/>
              <w:wordWrap/>
              <w:overflowPunct/>
              <w:topLinePunct w:val="0"/>
              <w:autoSpaceDE w:val="0"/>
              <w:autoSpaceDN w:val="0"/>
              <w:bidi w:val="0"/>
              <w:adjustRightInd w:val="0"/>
              <w:snapToGrid w:val="0"/>
              <w:spacing w:before="65" w:line="232" w:lineRule="auto"/>
              <w:ind w:left="319"/>
              <w:textAlignment w:val="baseline"/>
              <w:rPr>
                <w:sz w:val="20"/>
                <w:szCs w:val="20"/>
              </w:rPr>
            </w:pPr>
            <w:r>
              <w:rPr>
                <w:spacing w:val="37"/>
                <w:sz w:val="20"/>
                <w:szCs w:val="20"/>
              </w:rPr>
              <w:t>各赛场</w:t>
            </w:r>
          </w:p>
        </w:tc>
      </w:tr>
      <w:tr w14:paraId="35F37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6" w:hRule="atLeast"/>
        </w:trPr>
        <w:tc>
          <w:tcPr>
            <w:tcW w:w="966" w:type="dxa"/>
            <w:tcBorders>
              <w:top w:val="single" w:color="auto" w:sz="4" w:space="0"/>
              <w:left w:val="single" w:color="auto" w:sz="4" w:space="0"/>
              <w:bottom w:val="single" w:color="auto" w:sz="4" w:space="0"/>
              <w:right w:val="single" w:color="auto" w:sz="4" w:space="0"/>
            </w:tcBorders>
            <w:vAlign w:val="top"/>
          </w:tcPr>
          <w:p w14:paraId="37241BDE">
            <w:pPr>
              <w:keepNext w:val="0"/>
              <w:keepLines w:val="0"/>
              <w:pageBreakBefore w:val="0"/>
              <w:widowControl w:val="0"/>
              <w:kinsoku w:val="0"/>
              <w:wordWrap/>
              <w:overflowPunct/>
              <w:topLinePunct w:val="0"/>
              <w:autoSpaceDE w:val="0"/>
              <w:autoSpaceDN w:val="0"/>
              <w:bidi w:val="0"/>
              <w:adjustRightInd w:val="0"/>
              <w:snapToGrid w:val="0"/>
              <w:spacing w:line="287" w:lineRule="auto"/>
              <w:textAlignment w:val="baseline"/>
              <w:rPr>
                <w:rFonts w:ascii="Arial"/>
                <w:sz w:val="21"/>
              </w:rPr>
            </w:pPr>
          </w:p>
          <w:p w14:paraId="6EB0B0CD">
            <w:pPr>
              <w:pStyle w:val="6"/>
              <w:keepNext w:val="0"/>
              <w:keepLines w:val="0"/>
              <w:pageBreakBefore w:val="0"/>
              <w:widowControl w:val="0"/>
              <w:kinsoku w:val="0"/>
              <w:wordWrap/>
              <w:overflowPunct/>
              <w:topLinePunct w:val="0"/>
              <w:autoSpaceDE w:val="0"/>
              <w:autoSpaceDN w:val="0"/>
              <w:bidi w:val="0"/>
              <w:adjustRightInd w:val="0"/>
              <w:snapToGrid w:val="0"/>
              <w:spacing w:before="78" w:line="222" w:lineRule="auto"/>
              <w:textAlignment w:val="baseline"/>
            </w:pPr>
            <w:r>
              <w:rPr>
                <w:b/>
                <w:bCs/>
                <w:spacing w:val="26"/>
              </w:rPr>
              <w:t>第三天</w:t>
            </w:r>
          </w:p>
        </w:tc>
        <w:tc>
          <w:tcPr>
            <w:tcW w:w="1699" w:type="dxa"/>
            <w:tcBorders>
              <w:top w:val="single" w:color="auto" w:sz="4" w:space="0"/>
              <w:left w:val="single" w:color="auto" w:sz="4" w:space="0"/>
              <w:bottom w:val="single" w:color="auto" w:sz="4" w:space="0"/>
              <w:right w:val="single" w:color="auto" w:sz="4" w:space="0"/>
            </w:tcBorders>
            <w:vAlign w:val="top"/>
          </w:tcPr>
          <w:p w14:paraId="64C9E1B5">
            <w:pPr>
              <w:pStyle w:val="6"/>
              <w:keepNext w:val="0"/>
              <w:keepLines w:val="0"/>
              <w:pageBreakBefore w:val="0"/>
              <w:widowControl w:val="0"/>
              <w:kinsoku w:val="0"/>
              <w:wordWrap/>
              <w:overflowPunct/>
              <w:topLinePunct w:val="0"/>
              <w:autoSpaceDE w:val="0"/>
              <w:autoSpaceDN w:val="0"/>
              <w:bidi w:val="0"/>
              <w:adjustRightInd w:val="0"/>
              <w:snapToGrid w:val="0"/>
              <w:spacing w:before="188" w:line="269" w:lineRule="exact"/>
              <w:ind w:left="17" w:leftChars="0"/>
              <w:textAlignment w:val="baseline"/>
              <w:rPr>
                <w:spacing w:val="-9"/>
                <w:position w:val="1"/>
                <w:sz w:val="20"/>
                <w:szCs w:val="20"/>
              </w:rPr>
            </w:pPr>
            <w:r>
              <w:rPr>
                <w:spacing w:val="-9"/>
                <w:position w:val="1"/>
                <w:sz w:val="20"/>
                <w:szCs w:val="20"/>
              </w:rPr>
              <w:t>0</w:t>
            </w:r>
            <w:r>
              <w:rPr>
                <w:spacing w:val="-46"/>
                <w:position w:val="1"/>
                <w:sz w:val="20"/>
                <w:szCs w:val="20"/>
              </w:rPr>
              <w:t xml:space="preserve"> </w:t>
            </w:r>
            <w:r>
              <w:rPr>
                <w:spacing w:val="-9"/>
                <w:position w:val="1"/>
                <w:sz w:val="20"/>
                <w:szCs w:val="20"/>
              </w:rPr>
              <w:t>9</w:t>
            </w:r>
            <w:r>
              <w:rPr>
                <w:spacing w:val="-24"/>
                <w:position w:val="1"/>
                <w:sz w:val="20"/>
                <w:szCs w:val="20"/>
              </w:rPr>
              <w:t xml:space="preserve"> </w:t>
            </w:r>
            <w:r>
              <w:rPr>
                <w:spacing w:val="-9"/>
                <w:position w:val="1"/>
                <w:sz w:val="20"/>
                <w:szCs w:val="20"/>
              </w:rPr>
              <w:t>:</w:t>
            </w:r>
            <w:r>
              <w:rPr>
                <w:spacing w:val="-45"/>
                <w:position w:val="1"/>
                <w:sz w:val="20"/>
                <w:szCs w:val="20"/>
              </w:rPr>
              <w:t xml:space="preserve"> </w:t>
            </w:r>
            <w:r>
              <w:rPr>
                <w:rFonts w:hint="eastAsia"/>
                <w:spacing w:val="-9"/>
                <w:position w:val="1"/>
                <w:sz w:val="20"/>
                <w:szCs w:val="20"/>
                <w:lang w:val="en-US" w:eastAsia="zh-CN"/>
              </w:rPr>
              <w:t>3</w:t>
            </w:r>
            <w:r>
              <w:rPr>
                <w:spacing w:val="-9"/>
                <w:position w:val="1"/>
                <w:sz w:val="20"/>
                <w:szCs w:val="20"/>
              </w:rPr>
              <w:t>0</w:t>
            </w:r>
            <w:r>
              <w:rPr>
                <w:spacing w:val="-48"/>
                <w:position w:val="1"/>
                <w:sz w:val="20"/>
                <w:szCs w:val="20"/>
              </w:rPr>
              <w:t xml:space="preserve"> </w:t>
            </w:r>
            <w:r>
              <w:rPr>
                <w:spacing w:val="-9"/>
                <w:position w:val="1"/>
                <w:sz w:val="20"/>
                <w:szCs w:val="20"/>
              </w:rPr>
              <w:t>-</w:t>
            </w:r>
            <w:r>
              <w:rPr>
                <w:spacing w:val="-31"/>
                <w:position w:val="1"/>
                <w:sz w:val="20"/>
                <w:szCs w:val="20"/>
              </w:rPr>
              <w:t xml:space="preserve"> </w:t>
            </w:r>
            <w:r>
              <w:rPr>
                <w:spacing w:val="-9"/>
                <w:position w:val="1"/>
                <w:sz w:val="20"/>
                <w:szCs w:val="20"/>
              </w:rPr>
              <w:t>1</w:t>
            </w:r>
            <w:r>
              <w:rPr>
                <w:spacing w:val="-41"/>
                <w:position w:val="1"/>
                <w:sz w:val="20"/>
                <w:szCs w:val="20"/>
              </w:rPr>
              <w:t xml:space="preserve"> </w:t>
            </w:r>
            <w:r>
              <w:rPr>
                <w:rFonts w:hint="eastAsia"/>
                <w:spacing w:val="-9"/>
                <w:position w:val="1"/>
                <w:sz w:val="20"/>
                <w:szCs w:val="20"/>
                <w:lang w:val="en-US" w:eastAsia="zh-CN"/>
              </w:rPr>
              <w:t>1</w:t>
            </w:r>
            <w:r>
              <w:rPr>
                <w:spacing w:val="-24"/>
                <w:position w:val="1"/>
                <w:sz w:val="20"/>
                <w:szCs w:val="20"/>
              </w:rPr>
              <w:t xml:space="preserve"> </w:t>
            </w:r>
            <w:r>
              <w:rPr>
                <w:spacing w:val="-9"/>
                <w:position w:val="1"/>
                <w:sz w:val="20"/>
                <w:szCs w:val="20"/>
              </w:rPr>
              <w:t>:</w:t>
            </w:r>
            <w:r>
              <w:rPr>
                <w:spacing w:val="-44"/>
                <w:position w:val="1"/>
                <w:sz w:val="20"/>
                <w:szCs w:val="20"/>
              </w:rPr>
              <w:t xml:space="preserve"> </w:t>
            </w:r>
            <w:r>
              <w:rPr>
                <w:rFonts w:hint="eastAsia"/>
                <w:spacing w:val="-9"/>
                <w:position w:val="1"/>
                <w:sz w:val="20"/>
                <w:szCs w:val="20"/>
                <w:lang w:val="en-US" w:eastAsia="zh-CN"/>
              </w:rPr>
              <w:t>0</w:t>
            </w:r>
            <w:bookmarkStart w:id="0" w:name="_GoBack"/>
            <w:bookmarkEnd w:id="0"/>
            <w:r>
              <w:rPr>
                <w:spacing w:val="-9"/>
                <w:position w:val="1"/>
                <w:sz w:val="20"/>
                <w:szCs w:val="20"/>
              </w:rPr>
              <w:t>0</w:t>
            </w:r>
          </w:p>
        </w:tc>
        <w:tc>
          <w:tcPr>
            <w:tcW w:w="3215" w:type="dxa"/>
            <w:tcBorders>
              <w:left w:val="single" w:color="auto" w:sz="4" w:space="0"/>
            </w:tcBorders>
            <w:vAlign w:val="top"/>
          </w:tcPr>
          <w:p w14:paraId="3EE09CEE">
            <w:pPr>
              <w:pStyle w:val="6"/>
              <w:keepNext w:val="0"/>
              <w:keepLines w:val="0"/>
              <w:pageBreakBefore w:val="0"/>
              <w:widowControl w:val="0"/>
              <w:kinsoku w:val="0"/>
              <w:wordWrap/>
              <w:overflowPunct/>
              <w:topLinePunct w:val="0"/>
              <w:autoSpaceDE w:val="0"/>
              <w:autoSpaceDN w:val="0"/>
              <w:bidi w:val="0"/>
              <w:adjustRightInd w:val="0"/>
              <w:snapToGrid w:val="0"/>
              <w:spacing w:before="188" w:line="269" w:lineRule="exact"/>
              <w:ind w:left="17" w:leftChars="0"/>
              <w:jc w:val="center"/>
              <w:textAlignment w:val="baseline"/>
              <w:rPr>
                <w:spacing w:val="-9"/>
                <w:position w:val="1"/>
                <w:sz w:val="20"/>
                <w:szCs w:val="20"/>
              </w:rPr>
            </w:pPr>
            <w:r>
              <w:rPr>
                <w:spacing w:val="-9"/>
                <w:position w:val="1"/>
                <w:sz w:val="20"/>
                <w:szCs w:val="20"/>
              </w:rPr>
              <w:t>专家点评 、 闭幕式</w:t>
            </w:r>
          </w:p>
        </w:tc>
        <w:tc>
          <w:tcPr>
            <w:tcW w:w="1294" w:type="dxa"/>
            <w:shd w:val="clear" w:color="auto" w:fill="auto"/>
            <w:vAlign w:val="top"/>
          </w:tcPr>
          <w:p w14:paraId="78575AE4">
            <w:pPr>
              <w:pStyle w:val="6"/>
              <w:keepNext w:val="0"/>
              <w:keepLines w:val="0"/>
              <w:pageBreakBefore w:val="0"/>
              <w:widowControl w:val="0"/>
              <w:kinsoku w:val="0"/>
              <w:wordWrap/>
              <w:overflowPunct/>
              <w:topLinePunct w:val="0"/>
              <w:autoSpaceDE w:val="0"/>
              <w:autoSpaceDN w:val="0"/>
              <w:bidi w:val="0"/>
              <w:adjustRightInd w:val="0"/>
              <w:snapToGrid w:val="0"/>
              <w:spacing w:before="65" w:line="231" w:lineRule="auto"/>
              <w:jc w:val="both"/>
              <w:textAlignment w:val="baseline"/>
              <w:rPr>
                <w:rFonts w:ascii="仿宋" w:hAnsi="仿宋" w:eastAsia="仿宋" w:cs="仿宋"/>
                <w:snapToGrid w:val="0"/>
                <w:color w:val="000000"/>
                <w:kern w:val="0"/>
                <w:sz w:val="20"/>
                <w:szCs w:val="20"/>
                <w:lang w:val="en-US" w:eastAsia="en-US" w:bidi="ar-SA"/>
              </w:rPr>
            </w:pPr>
            <w:r>
              <w:rPr>
                <w:spacing w:val="45"/>
                <w:sz w:val="20"/>
                <w:szCs w:val="20"/>
              </w:rPr>
              <w:t>全体人员</w:t>
            </w:r>
          </w:p>
        </w:tc>
        <w:tc>
          <w:tcPr>
            <w:tcW w:w="1590" w:type="dxa"/>
            <w:shd w:val="clear" w:color="auto" w:fill="auto"/>
            <w:vAlign w:val="top"/>
          </w:tcPr>
          <w:p w14:paraId="58635606">
            <w:pPr>
              <w:pStyle w:val="6"/>
              <w:keepNext w:val="0"/>
              <w:keepLines w:val="0"/>
              <w:pageBreakBefore w:val="0"/>
              <w:widowControl w:val="0"/>
              <w:kinsoku w:val="0"/>
              <w:wordWrap/>
              <w:overflowPunct/>
              <w:topLinePunct w:val="0"/>
              <w:autoSpaceDE w:val="0"/>
              <w:autoSpaceDN w:val="0"/>
              <w:bidi w:val="0"/>
              <w:adjustRightInd w:val="0"/>
              <w:snapToGrid w:val="0"/>
              <w:spacing w:before="65" w:line="231" w:lineRule="auto"/>
              <w:ind w:firstLine="345" w:firstLineChars="150"/>
              <w:textAlignment w:val="baseline"/>
              <w:rPr>
                <w:rFonts w:ascii="仿宋" w:hAnsi="仿宋" w:eastAsia="仿宋" w:cs="仿宋"/>
                <w:snapToGrid w:val="0"/>
                <w:color w:val="000000"/>
                <w:kern w:val="0"/>
                <w:sz w:val="20"/>
                <w:szCs w:val="20"/>
                <w:lang w:val="en-US" w:eastAsia="en-US" w:bidi="ar-SA"/>
              </w:rPr>
            </w:pPr>
            <w:r>
              <w:rPr>
                <w:spacing w:val="15"/>
                <w:sz w:val="20"/>
                <w:szCs w:val="20"/>
              </w:rPr>
              <w:t>报</w:t>
            </w:r>
            <w:r>
              <w:rPr>
                <w:spacing w:val="-38"/>
                <w:sz w:val="20"/>
                <w:szCs w:val="20"/>
              </w:rPr>
              <w:t xml:space="preserve"> </w:t>
            </w:r>
            <w:r>
              <w:rPr>
                <w:spacing w:val="15"/>
                <w:sz w:val="20"/>
                <w:szCs w:val="20"/>
              </w:rPr>
              <w:t>告厅</w:t>
            </w:r>
          </w:p>
        </w:tc>
      </w:tr>
    </w:tbl>
    <w:p w14:paraId="52BCA626">
      <w:pPr>
        <w:keepNext w:val="0"/>
        <w:keepLines w:val="0"/>
        <w:pageBreakBefore w:val="0"/>
        <w:widowControl w:val="0"/>
        <w:kinsoku w:val="0"/>
        <w:wordWrap/>
        <w:overflowPunct/>
        <w:topLinePunct w:val="0"/>
        <w:autoSpaceDE w:val="0"/>
        <w:autoSpaceDN w:val="0"/>
        <w:bidi w:val="0"/>
        <w:adjustRightInd w:val="0"/>
        <w:snapToGrid w:val="0"/>
        <w:spacing w:before="91" w:line="216" w:lineRule="auto"/>
        <w:textAlignment w:val="baseline"/>
        <w:rPr>
          <w:rFonts w:ascii="仿宋" w:hAnsi="仿宋" w:eastAsia="仿宋" w:cs="仿宋"/>
          <w:sz w:val="28"/>
          <w:szCs w:val="28"/>
        </w:rPr>
      </w:pPr>
      <w:r>
        <w:rPr>
          <w:rFonts w:ascii="仿宋" w:hAnsi="仿宋" w:eastAsia="仿宋" w:cs="仿宋"/>
          <w:spacing w:val="-1"/>
          <w:sz w:val="28"/>
          <w:szCs w:val="28"/>
        </w:rPr>
        <w:t>具体日程和分项比赛地点待报名确定后正式公布</w:t>
      </w:r>
    </w:p>
    <w:p w14:paraId="1E2BA5C0">
      <w:pPr>
        <w:spacing w:before="215" w:line="224" w:lineRule="auto"/>
        <w:outlineLvl w:val="0"/>
        <w:rPr>
          <w:rFonts w:ascii="黑体" w:hAnsi="黑体" w:eastAsia="黑体" w:cs="黑体"/>
          <w:sz w:val="31"/>
          <w:szCs w:val="31"/>
        </w:rPr>
      </w:pPr>
      <w:r>
        <w:rPr>
          <w:rFonts w:ascii="黑体" w:hAnsi="黑体" w:eastAsia="黑体" w:cs="黑体"/>
          <w:spacing w:val="5"/>
          <w:sz w:val="31"/>
          <w:szCs w:val="31"/>
        </w:rPr>
        <w:t>六、竞赛规则</w:t>
      </w:r>
    </w:p>
    <w:p w14:paraId="3ABBEB4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(一)参赛选手组别由领队抽签决定，参赛顺序由现场抽签结果决定。</w:t>
      </w:r>
    </w:p>
    <w:p w14:paraId="1B5C0A3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(二)参赛选手在规定时间内熟悉比赛场地，但不提供音响、PPT播放等服务。</w:t>
      </w:r>
    </w:p>
    <w:p w14:paraId="520BEDF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(三)参赛选手按规定时间到达指定地点，凭参赛证、学生证和身份证(三证必须齐全)进行检录后进入竞赛候场区，抽取比赛次序。检录时间开始 15 分钟内未到取消比赛资格。</w:t>
      </w:r>
    </w:p>
    <w:p w14:paraId="7CAF53E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(四)各代表队领队、指导教师、观摩人员在赛场指定区域观摩比赛。</w:t>
      </w:r>
    </w:p>
    <w:p w14:paraId="235D066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(五)新闻媒体在媒体采访区工作，听从现场工作人员安排和管理，不能影响比赛进行。</w:t>
      </w:r>
    </w:p>
    <w:p w14:paraId="7E0AB545">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(六)赛务人员须统一佩戴由大赛执委会签发的证件，着装整齐。</w:t>
      </w:r>
    </w:p>
    <w:p w14:paraId="09CB4D1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(七)竞赛区域除裁判和赛场工作人员外，其他人员未经允许不得进入。</w:t>
      </w:r>
    </w:p>
    <w:p w14:paraId="258C82A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(八)参赛选手不得携带通讯工具和其它未经允许的资料</w:t>
      </w:r>
      <w:r>
        <w:rPr>
          <w:rFonts w:hint="eastAsia" w:ascii="仿宋" w:hAnsi="仿宋" w:eastAsia="仿宋" w:cs="仿宋"/>
          <w:spacing w:val="-3"/>
          <w:sz w:val="28"/>
          <w:szCs w:val="28"/>
          <w:lang w:val="en-US" w:eastAsia="zh-CN"/>
        </w:rPr>
        <w:t>和</w:t>
      </w:r>
      <w:r>
        <w:rPr>
          <w:rFonts w:ascii="仿宋" w:hAnsi="仿宋" w:eastAsia="仿宋" w:cs="仿宋"/>
          <w:spacing w:val="-3"/>
          <w:sz w:val="28"/>
          <w:szCs w:val="28"/>
        </w:rPr>
        <w:t>物品进入竞赛场地，不得中途退场。如出现违规、违纪和舞弊等</w:t>
      </w:r>
      <w:r>
        <w:rPr>
          <w:rFonts w:hint="eastAsia" w:ascii="仿宋" w:hAnsi="仿宋" w:eastAsia="仿宋" w:cs="仿宋"/>
          <w:spacing w:val="-3"/>
          <w:sz w:val="28"/>
          <w:szCs w:val="28"/>
          <w:lang w:val="en-US" w:eastAsia="zh-CN"/>
        </w:rPr>
        <w:t>现象，</w:t>
      </w:r>
      <w:r>
        <w:rPr>
          <w:rFonts w:ascii="仿宋" w:hAnsi="仿宋" w:eastAsia="仿宋" w:cs="仿宋"/>
          <w:spacing w:val="-3"/>
          <w:sz w:val="28"/>
          <w:szCs w:val="28"/>
        </w:rPr>
        <w:t>经裁判组裁定取消竞赛成绩。严禁在赛场使用闪光拍摄设备、激光红外设备。</w:t>
      </w:r>
    </w:p>
    <w:p w14:paraId="55FBE09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eastAsia="zh-CN"/>
        </w:rPr>
      </w:pPr>
      <w:r>
        <w:rPr>
          <w:rFonts w:ascii="仿宋" w:hAnsi="仿宋" w:eastAsia="仿宋" w:cs="仿宋"/>
          <w:spacing w:val="-3"/>
          <w:sz w:val="28"/>
          <w:szCs w:val="28"/>
        </w:rPr>
        <w:t>(九)参赛选手在规定时间依次入场候赛，在前一位选手退场后由主持人宣布上场，确认现场条件无误后点头示意，由主持人宣布开始比赛，计时开始。现场安排计时提示</w:t>
      </w:r>
      <w:r>
        <w:rPr>
          <w:rFonts w:hint="eastAsia" w:ascii="仿宋" w:hAnsi="仿宋" w:eastAsia="仿宋" w:cs="仿宋"/>
          <w:spacing w:val="-3"/>
          <w:sz w:val="28"/>
          <w:szCs w:val="28"/>
          <w:lang w:eastAsia="zh-CN"/>
        </w:rPr>
        <w:t>。</w:t>
      </w:r>
    </w:p>
    <w:p w14:paraId="596FA3F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(十)竞赛过程中，参赛选手须严格遵守竞赛规则，保证自身安全，并接受裁判员的监督和警示；若因设备故障导致选手中断或终止比赛， 由大赛裁判长根据竞赛规程中的预案视具体情况做出裁 决。</w:t>
      </w:r>
    </w:p>
    <w:p w14:paraId="5F04C19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(十一)“现场导游知识问答-现场导游词创作讲解-自选导游词讲 解”模块， 由主持人串场，宣布各项竞赛内容的开始和结束。现场工作人员同步计时。其他赛场，主持人只宣布计时开始和比赛结束。</w:t>
      </w:r>
    </w:p>
    <w:p w14:paraId="48664E6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(十二)所有竞赛模块均由裁判员现场打分，去掉最高分和最低分，取平均分为参赛选手最终成绩。</w:t>
      </w:r>
    </w:p>
    <w:p w14:paraId="68A808E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z w:val="28"/>
          <w:szCs w:val="28"/>
        </w:rPr>
      </w:pPr>
      <w:r>
        <w:rPr>
          <w:rFonts w:ascii="仿宋" w:hAnsi="仿宋" w:eastAsia="仿宋" w:cs="仿宋"/>
          <w:spacing w:val="-3"/>
          <w:sz w:val="28"/>
          <w:szCs w:val="28"/>
        </w:rPr>
        <w:t>(十三)选手最终成绩经裁判长、监督仲裁组签字后进行公布。成绩公布 2小时无异议，由监督仲裁组长在成绩单上签字确认有效</w:t>
      </w:r>
      <w:r>
        <w:rPr>
          <w:rFonts w:hint="eastAsia" w:ascii="仿宋" w:hAnsi="仿宋" w:eastAsia="仿宋" w:cs="仿宋"/>
          <w:spacing w:val="-3"/>
          <w:sz w:val="28"/>
          <w:szCs w:val="28"/>
          <w:lang w:eastAsia="zh-CN"/>
        </w:rPr>
        <w:t>。</w:t>
      </w:r>
      <w:r>
        <w:rPr>
          <w:rFonts w:ascii="仿宋" w:hAnsi="仿宋" w:eastAsia="仿宋" w:cs="仿宋"/>
          <w:spacing w:val="-3"/>
          <w:sz w:val="28"/>
          <w:szCs w:val="28"/>
        </w:rPr>
        <w:t>参赛代表队若对成绩有异议，应在公布后 2小</w:t>
      </w:r>
      <w:r>
        <w:rPr>
          <w:rFonts w:ascii="仿宋" w:hAnsi="仿宋" w:eastAsia="仿宋" w:cs="仿宋"/>
          <w:spacing w:val="-18"/>
          <w:sz w:val="28"/>
          <w:szCs w:val="28"/>
        </w:rPr>
        <w:t>时内，由领队按</w:t>
      </w:r>
      <w:r>
        <w:rPr>
          <w:rFonts w:ascii="仿宋" w:hAnsi="仿宋" w:eastAsia="仿宋" w:cs="仿宋"/>
          <w:spacing w:val="-19"/>
          <w:sz w:val="28"/>
          <w:szCs w:val="28"/>
        </w:rPr>
        <w:t>规程向大</w:t>
      </w:r>
      <w:r>
        <w:rPr>
          <w:rFonts w:ascii="仿宋" w:hAnsi="仿宋" w:eastAsia="仿宋" w:cs="仿宋"/>
          <w:spacing w:val="-4"/>
          <w:sz w:val="28"/>
          <w:szCs w:val="28"/>
        </w:rPr>
        <w:t>赛仲裁工作组书面提出复核申请。</w:t>
      </w:r>
    </w:p>
    <w:p w14:paraId="18F56353">
      <w:pPr>
        <w:spacing w:before="181" w:line="225" w:lineRule="auto"/>
        <w:ind w:left="25"/>
        <w:outlineLvl w:val="0"/>
        <w:rPr>
          <w:rFonts w:ascii="黑体" w:hAnsi="黑体" w:eastAsia="黑体" w:cs="黑体"/>
          <w:spacing w:val="7"/>
          <w:sz w:val="31"/>
          <w:szCs w:val="31"/>
        </w:rPr>
      </w:pPr>
      <w:r>
        <w:rPr>
          <w:rFonts w:ascii="黑体" w:hAnsi="黑体" w:eastAsia="黑体" w:cs="黑体"/>
          <w:spacing w:val="7"/>
          <w:sz w:val="31"/>
          <w:szCs w:val="31"/>
        </w:rPr>
        <w:t>七、技术规范</w:t>
      </w:r>
    </w:p>
    <w:p w14:paraId="6E3F9A2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技术规范参照旅游行业职业规范：</w:t>
      </w:r>
    </w:p>
    <w:p w14:paraId="4457672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(一)《中华人民共和国旅游法》</w:t>
      </w:r>
    </w:p>
    <w:p w14:paraId="1B273B1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(二)《旅行社条例》及《旅行社条例实施细则》(国务院令[2009] 第 550 号)</w:t>
      </w:r>
    </w:p>
    <w:p w14:paraId="042F942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(三)《导游人员管理条例》(国务院令[1999]第 263 号)</w:t>
      </w:r>
    </w:p>
    <w:p w14:paraId="634F1EE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(四)《导游管理办法》</w:t>
      </w:r>
    </w:p>
    <w:p w14:paraId="60E6EEE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(五)</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GB/T 15971-2010   《导游服务规范》</w:t>
      </w:r>
    </w:p>
    <w:p w14:paraId="35C2F49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(六)</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LB/T 004-2013     《旅行社国内旅游服务规范》</w:t>
      </w:r>
    </w:p>
    <w:p w14:paraId="2BE7BD2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w:t>
      </w:r>
      <w:r>
        <w:rPr>
          <w:rFonts w:hint="eastAsia" w:ascii="仿宋" w:hAnsi="仿宋" w:eastAsia="仿宋" w:cs="仿宋"/>
          <w:spacing w:val="-3"/>
          <w:sz w:val="28"/>
          <w:szCs w:val="28"/>
          <w:lang w:val="en-US" w:eastAsia="zh-CN"/>
        </w:rPr>
        <w:t>七</w:t>
      </w:r>
      <w:r>
        <w:rPr>
          <w:rFonts w:ascii="仿宋" w:hAnsi="仿宋" w:eastAsia="仿宋" w:cs="仿宋"/>
          <w:spacing w:val="-3"/>
          <w:sz w:val="28"/>
          <w:szCs w:val="28"/>
        </w:rPr>
        <w:t>)</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LB/T 31385-2015</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《旅行社服务通则》</w:t>
      </w:r>
    </w:p>
    <w:p w14:paraId="5A592A5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eastAsia="zh-CN"/>
        </w:rPr>
      </w:pPr>
      <w:r>
        <w:rPr>
          <w:rFonts w:ascii="仿宋" w:hAnsi="仿宋" w:eastAsia="仿宋" w:cs="仿宋"/>
          <w:spacing w:val="-3"/>
          <w:sz w:val="28"/>
          <w:szCs w:val="28"/>
        </w:rPr>
        <w:t>(</w:t>
      </w:r>
      <w:r>
        <w:rPr>
          <w:rFonts w:hint="eastAsia" w:ascii="仿宋" w:hAnsi="仿宋" w:eastAsia="仿宋" w:cs="仿宋"/>
          <w:spacing w:val="-3"/>
          <w:sz w:val="28"/>
          <w:szCs w:val="28"/>
          <w:lang w:val="en-US" w:eastAsia="zh-CN"/>
        </w:rPr>
        <w:t>八</w:t>
      </w:r>
      <w:r>
        <w:rPr>
          <w:rFonts w:ascii="仿宋" w:hAnsi="仿宋" w:eastAsia="仿宋" w:cs="仿宋"/>
          <w:spacing w:val="-3"/>
          <w:sz w:val="28"/>
          <w:szCs w:val="28"/>
        </w:rPr>
        <w:t>)</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LB/T 31386-2015</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《旅行社出境旅游服务规范</w:t>
      </w:r>
      <w:r>
        <w:rPr>
          <w:rFonts w:hint="eastAsia" w:ascii="仿宋" w:hAnsi="仿宋" w:eastAsia="仿宋" w:cs="仿宋"/>
          <w:spacing w:val="-3"/>
          <w:sz w:val="28"/>
          <w:szCs w:val="28"/>
          <w:lang w:eastAsia="zh-CN"/>
        </w:rPr>
        <w:t>》</w:t>
      </w:r>
    </w:p>
    <w:p w14:paraId="62E9CE22">
      <w:pPr>
        <w:spacing w:before="168" w:line="224" w:lineRule="auto"/>
        <w:ind w:left="34"/>
        <w:outlineLvl w:val="0"/>
      </w:pPr>
      <w:r>
        <w:rPr>
          <w:rFonts w:hint="eastAsia" w:ascii="黑体" w:hAnsi="黑体" w:eastAsia="黑体" w:cs="黑体"/>
          <w:spacing w:val="6"/>
          <w:sz w:val="31"/>
          <w:szCs w:val="31"/>
          <w:lang w:val="en-US" w:eastAsia="zh-CN"/>
        </w:rPr>
        <w:t>八</w:t>
      </w:r>
      <w:r>
        <w:rPr>
          <w:rFonts w:ascii="黑体" w:hAnsi="黑体" w:eastAsia="黑体" w:cs="黑体"/>
          <w:spacing w:val="6"/>
          <w:sz w:val="31"/>
          <w:szCs w:val="31"/>
        </w:rPr>
        <w:t>、竞赛样题</w:t>
      </w:r>
    </w:p>
    <w:p w14:paraId="5BA3236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本赛项公开题库于开赛前</w:t>
      </w:r>
      <w:r>
        <w:rPr>
          <w:rFonts w:hint="eastAsia" w:ascii="仿宋" w:hAnsi="仿宋" w:eastAsia="仿宋" w:cs="仿宋"/>
          <w:spacing w:val="-3"/>
          <w:sz w:val="28"/>
          <w:szCs w:val="28"/>
          <w:lang w:val="en-US" w:eastAsia="zh-CN"/>
        </w:rPr>
        <w:t>1</w:t>
      </w:r>
      <w:r>
        <w:rPr>
          <w:rFonts w:ascii="仿宋" w:hAnsi="仿宋" w:eastAsia="仿宋" w:cs="仿宋"/>
          <w:spacing w:val="-3"/>
          <w:sz w:val="28"/>
          <w:szCs w:val="28"/>
        </w:rPr>
        <w:t>个月在大赛网络信息发布平台上 (www.chinaskills-jsw.org)公布</w:t>
      </w:r>
      <w:r>
        <w:rPr>
          <w:rFonts w:hint="eastAsia" w:ascii="仿宋" w:hAnsi="仿宋" w:eastAsia="仿宋" w:cs="仿宋"/>
          <w:spacing w:val="-3"/>
          <w:sz w:val="28"/>
          <w:szCs w:val="28"/>
          <w:lang w:eastAsia="zh-CN"/>
        </w:rPr>
        <w:t>。</w:t>
      </w:r>
      <w:r>
        <w:rPr>
          <w:rFonts w:ascii="仿宋" w:hAnsi="仿宋" w:eastAsia="仿宋" w:cs="仿宋"/>
          <w:spacing w:val="-3"/>
          <w:sz w:val="28"/>
          <w:szCs w:val="28"/>
        </w:rPr>
        <w:t>参赛队对公开的 试题认为有争议的，可以书面提出并于开赛前十天内发送到承办校 公布的邮箱，专家组认定后将在正式赛题中回避。赛前未提出或者 专家组未认定的， 比赛时一律以原公布的试题和答案为准。</w:t>
      </w:r>
    </w:p>
    <w:p w14:paraId="6541433F">
      <w:pPr>
        <w:spacing w:before="57" w:line="216" w:lineRule="auto"/>
        <w:ind w:left="639"/>
        <w:outlineLvl w:val="1"/>
        <w:rPr>
          <w:rFonts w:ascii="楷体" w:hAnsi="楷体" w:eastAsia="楷体" w:cs="楷体"/>
          <w:sz w:val="28"/>
          <w:szCs w:val="28"/>
        </w:rPr>
      </w:pPr>
      <w:r>
        <w:rPr>
          <w:rFonts w:ascii="楷体" w:hAnsi="楷体" w:eastAsia="楷体" w:cs="楷体"/>
          <w:b/>
          <w:bCs/>
          <w:spacing w:val="-8"/>
          <w:sz w:val="28"/>
          <w:szCs w:val="28"/>
        </w:rPr>
        <w:t>(一)导游知识现场问答</w:t>
      </w:r>
    </w:p>
    <w:p w14:paraId="1CD82F8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 xml:space="preserve">含时政热点问题、文化和旅游发展热点问题、导游基础知识、 导游业务、旅游政策法规等，题库量共 </w:t>
      </w:r>
      <w:r>
        <w:rPr>
          <w:rFonts w:hint="eastAsia" w:ascii="仿宋" w:hAnsi="仿宋" w:eastAsia="仿宋" w:cs="仿宋"/>
          <w:spacing w:val="-3"/>
          <w:sz w:val="28"/>
          <w:szCs w:val="28"/>
          <w:lang w:val="en-US" w:eastAsia="zh-CN"/>
        </w:rPr>
        <w:t>500</w:t>
      </w:r>
      <w:r>
        <w:rPr>
          <w:rFonts w:ascii="仿宋" w:hAnsi="仿宋" w:eastAsia="仿宋" w:cs="仿宋"/>
          <w:spacing w:val="-3"/>
          <w:sz w:val="28"/>
          <w:szCs w:val="28"/>
        </w:rPr>
        <w:t xml:space="preserve"> 题。导游知识现场问答抽取试题共 5 题，每题 2 分，共计 10 分，选手实际得分计入大赛总成绩。题例如下：</w:t>
      </w:r>
    </w:p>
    <w:p w14:paraId="3B638AD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1.判断题(判断为对的请选 A，判断为错的请选 B)</w:t>
      </w:r>
    </w:p>
    <w:p w14:paraId="266C8A5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eastAsia="zh-CN"/>
        </w:rPr>
      </w:pPr>
      <w:r>
        <w:rPr>
          <w:rFonts w:ascii="仿宋" w:hAnsi="仿宋" w:eastAsia="仿宋" w:cs="仿宋"/>
          <w:spacing w:val="-3"/>
          <w:sz w:val="28"/>
          <w:szCs w:val="28"/>
        </w:rPr>
        <w:t>例题：天津杨柳青年画和苏州桃花坞年画并称为“南桃北柳”</w:t>
      </w:r>
      <w:r>
        <w:rPr>
          <w:rFonts w:hint="eastAsia" w:ascii="仿宋" w:hAnsi="仿宋" w:eastAsia="仿宋" w:cs="仿宋"/>
          <w:spacing w:val="-3"/>
          <w:sz w:val="28"/>
          <w:szCs w:val="28"/>
          <w:lang w:eastAsia="zh-CN"/>
        </w:rPr>
        <w:t>（）</w:t>
      </w:r>
    </w:p>
    <w:p w14:paraId="008909C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答案：A</w:t>
      </w:r>
    </w:p>
    <w:p w14:paraId="23CCFE3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2.单选题(请选择一个正确答案)</w:t>
      </w:r>
    </w:p>
    <w:p w14:paraId="5D11C26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例题：2022 年 11 月 29 日，搭载神舟十五号载人飞船的长征二 号 F 遥十五运载火箭，在（   ）点火发射，顺利将费俊龙、邓</w:t>
      </w:r>
      <w:r>
        <w:rPr>
          <w:rFonts w:hint="eastAsia" w:ascii="仿宋" w:hAnsi="仿宋" w:eastAsia="仿宋" w:cs="仿宋"/>
          <w:spacing w:val="-3"/>
          <w:sz w:val="28"/>
          <w:szCs w:val="28"/>
          <w:lang w:val="en-US" w:eastAsia="zh-CN"/>
        </w:rPr>
        <w:t>清</w:t>
      </w:r>
      <w:r>
        <w:rPr>
          <w:rFonts w:ascii="仿宋" w:hAnsi="仿宋" w:eastAsia="仿宋" w:cs="仿宋"/>
          <w:spacing w:val="-3"/>
          <w:sz w:val="28"/>
          <w:szCs w:val="28"/>
        </w:rPr>
        <w:t>明、张陆 3 名航天员送入太空。</w:t>
      </w:r>
    </w:p>
    <w:p w14:paraId="05B345C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A.太原卫星发射中心              B.  西昌卫星发射中心</w:t>
      </w:r>
    </w:p>
    <w:p w14:paraId="74E9227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C.文昌卫星发射中心              D.  酒泉卫星发射中心</w:t>
      </w:r>
    </w:p>
    <w:p w14:paraId="60982DF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答案：D</w:t>
      </w:r>
    </w:p>
    <w:p w14:paraId="12986E8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3.多选题(请选择 2-5 个正确选项，多选、少选或错选均不得分)</w:t>
      </w:r>
    </w:p>
    <w:p w14:paraId="123581B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例题：境外旅游团游客在我国境内丢失了行李，导游应在事后 向旅行社写出书面报告，主要内容有（   ）。</w:t>
      </w:r>
    </w:p>
    <w:p w14:paraId="7F390E3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A.行李丢失情况               B. 自己的分析判断</w:t>
      </w:r>
    </w:p>
    <w:p w14:paraId="711A4AD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C.行李查找过程               D.行李丢失处理结果</w:t>
      </w:r>
    </w:p>
    <w:p w14:paraId="6D8C6DE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ascii="仿宋" w:hAnsi="仿宋" w:eastAsia="仿宋" w:cs="仿宋"/>
          <w:spacing w:val="-3"/>
          <w:sz w:val="28"/>
          <w:szCs w:val="28"/>
        </w:rPr>
        <w:t>E.失主和其他游客的</w:t>
      </w:r>
      <w:r>
        <w:rPr>
          <w:rFonts w:hint="eastAsia" w:ascii="仿宋" w:hAnsi="仿宋" w:eastAsia="仿宋" w:cs="仿宋"/>
          <w:spacing w:val="-3"/>
          <w:sz w:val="28"/>
          <w:szCs w:val="28"/>
          <w:lang w:val="en-US" w:eastAsia="zh-CN"/>
        </w:rPr>
        <w:t>反应</w:t>
      </w:r>
    </w:p>
    <w:p w14:paraId="1A9C4B1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答案：ACDE</w:t>
      </w:r>
    </w:p>
    <w:p w14:paraId="4A165AE5">
      <w:pPr>
        <w:spacing w:before="41" w:line="216" w:lineRule="auto"/>
        <w:ind w:left="639"/>
        <w:outlineLvl w:val="1"/>
        <w:rPr>
          <w:rFonts w:ascii="楷体" w:hAnsi="楷体" w:eastAsia="楷体" w:cs="楷体"/>
          <w:sz w:val="28"/>
          <w:szCs w:val="28"/>
        </w:rPr>
      </w:pPr>
      <w:r>
        <w:rPr>
          <w:rFonts w:ascii="楷体" w:hAnsi="楷体" w:eastAsia="楷体" w:cs="楷体"/>
          <w:b/>
          <w:bCs/>
          <w:spacing w:val="-8"/>
          <w:sz w:val="28"/>
          <w:szCs w:val="28"/>
        </w:rPr>
        <w:t>(二)现场导游词创作讲解</w:t>
      </w:r>
    </w:p>
    <w:p w14:paraId="6EA0FE2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 xml:space="preserve">主题是中国文化元素，共 </w:t>
      </w:r>
      <w:r>
        <w:rPr>
          <w:rFonts w:hint="eastAsia" w:ascii="仿宋" w:hAnsi="仿宋" w:eastAsia="仿宋" w:cs="仿宋"/>
          <w:spacing w:val="-3"/>
          <w:sz w:val="28"/>
          <w:szCs w:val="28"/>
          <w:lang w:val="en-US" w:eastAsia="zh-CN"/>
        </w:rPr>
        <w:t>15 个</w:t>
      </w:r>
      <w:r>
        <w:rPr>
          <w:rFonts w:ascii="仿宋" w:hAnsi="仿宋" w:eastAsia="仿宋" w:cs="仿宋"/>
          <w:spacing w:val="-3"/>
          <w:sz w:val="28"/>
          <w:szCs w:val="28"/>
        </w:rPr>
        <w:t>，如：</w:t>
      </w:r>
      <w:r>
        <w:rPr>
          <w:rFonts w:hint="eastAsia" w:ascii="仿宋" w:hAnsi="仿宋" w:eastAsia="仿宋" w:cs="仿宋"/>
          <w:spacing w:val="-3"/>
          <w:sz w:val="28"/>
          <w:szCs w:val="28"/>
        </w:rPr>
        <w:t>中国针灸宣纸制</w:t>
      </w:r>
      <w:r>
        <w:rPr>
          <w:rFonts w:hint="eastAsia" w:ascii="仿宋" w:hAnsi="仿宋" w:eastAsia="仿宋" w:cs="仿宋"/>
          <w:spacing w:val="-3"/>
          <w:sz w:val="28"/>
          <w:szCs w:val="28"/>
          <w:lang w:eastAsia="zh-CN"/>
        </w:rPr>
        <w:t>、</w:t>
      </w:r>
      <w:r>
        <w:rPr>
          <w:rFonts w:hint="eastAsia" w:ascii="仿宋" w:hAnsi="仿宋" w:eastAsia="仿宋" w:cs="仿宋"/>
          <w:spacing w:val="-3"/>
          <w:sz w:val="28"/>
          <w:szCs w:val="28"/>
        </w:rPr>
        <w:t>作技艺</w:t>
      </w:r>
      <w:r>
        <w:rPr>
          <w:rFonts w:hint="eastAsia" w:ascii="仿宋" w:hAnsi="仿宋" w:eastAsia="仿宋" w:cs="仿宋"/>
          <w:spacing w:val="-3"/>
          <w:sz w:val="28"/>
          <w:szCs w:val="28"/>
          <w:lang w:eastAsia="zh-CN"/>
        </w:rPr>
        <w:t>、</w:t>
      </w:r>
      <w:r>
        <w:rPr>
          <w:rFonts w:hint="eastAsia" w:ascii="仿宋" w:hAnsi="仿宋" w:eastAsia="仿宋" w:cs="仿宋"/>
          <w:spacing w:val="-3"/>
          <w:sz w:val="28"/>
          <w:szCs w:val="28"/>
        </w:rPr>
        <w:t xml:space="preserve">    成昆铁路</w:t>
      </w:r>
      <w:r>
        <w:rPr>
          <w:rFonts w:ascii="仿宋" w:hAnsi="仿宋" w:eastAsia="仿宋" w:cs="仿宋"/>
          <w:spacing w:val="-3"/>
          <w:sz w:val="28"/>
          <w:szCs w:val="28"/>
        </w:rPr>
        <w:t>等</w:t>
      </w:r>
      <w:r>
        <w:rPr>
          <w:rFonts w:hint="eastAsia" w:ascii="仿宋" w:hAnsi="仿宋" w:eastAsia="仿宋" w:cs="仿宋"/>
          <w:spacing w:val="-3"/>
          <w:sz w:val="28"/>
          <w:szCs w:val="28"/>
          <w:lang w:eastAsia="zh-CN"/>
        </w:rPr>
        <w:t>；</w:t>
      </w:r>
      <w:r>
        <w:rPr>
          <w:rFonts w:hint="eastAsia" w:ascii="仿宋" w:hAnsi="仿宋" w:eastAsia="仿宋" w:cs="仿宋"/>
          <w:spacing w:val="-3"/>
          <w:sz w:val="28"/>
          <w:szCs w:val="28"/>
          <w:lang w:val="en-US" w:eastAsia="zh-CN"/>
        </w:rPr>
        <w:t>3</w:t>
      </w:r>
      <w:r>
        <w:rPr>
          <w:rFonts w:ascii="仿宋" w:hAnsi="仿宋" w:eastAsia="仿宋" w:cs="仿宋"/>
          <w:spacing w:val="-3"/>
          <w:sz w:val="28"/>
          <w:szCs w:val="28"/>
        </w:rPr>
        <w:t>个团型，如：亲子旅游团、研学旅游团等。</w:t>
      </w:r>
    </w:p>
    <w:p w14:paraId="7058C28F">
      <w:pPr>
        <w:spacing w:before="43" w:line="216" w:lineRule="auto"/>
        <w:ind w:left="639"/>
        <w:outlineLvl w:val="1"/>
        <w:rPr>
          <w:rFonts w:ascii="楷体" w:hAnsi="楷体" w:eastAsia="楷体" w:cs="楷体"/>
          <w:sz w:val="28"/>
          <w:szCs w:val="28"/>
        </w:rPr>
      </w:pPr>
      <w:r>
        <w:rPr>
          <w:rFonts w:ascii="楷体" w:hAnsi="楷体" w:eastAsia="楷体" w:cs="楷体"/>
          <w:b/>
          <w:bCs/>
          <w:spacing w:val="-8"/>
          <w:sz w:val="28"/>
          <w:szCs w:val="28"/>
        </w:rPr>
        <w:t>(三)导游英语口语测试</w:t>
      </w:r>
    </w:p>
    <w:p w14:paraId="14A703E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测试内容为导游运用英语服务游客的能力，题库试题量为</w:t>
      </w:r>
      <w:r>
        <w:rPr>
          <w:rFonts w:hint="eastAsia" w:ascii="仿宋" w:hAnsi="仿宋" w:eastAsia="仿宋" w:cs="仿宋"/>
          <w:spacing w:val="-3"/>
          <w:sz w:val="28"/>
          <w:szCs w:val="28"/>
          <w:lang w:val="en-US" w:eastAsia="zh-CN"/>
        </w:rPr>
        <w:t>20</w:t>
      </w:r>
      <w:r>
        <w:rPr>
          <w:rFonts w:ascii="仿宋" w:hAnsi="仿宋" w:eastAsia="仿宋" w:cs="仿宋"/>
          <w:spacing w:val="-3"/>
          <w:sz w:val="28"/>
          <w:szCs w:val="28"/>
        </w:rPr>
        <w:t>题，如：Perform as a local guide. You are on the way to the hotel after</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picking up the tourists from the railway station. Your dialogue will include the following points:</w:t>
      </w:r>
    </w:p>
    <w:p w14:paraId="74E2C2B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A. Greetings.</w:t>
      </w:r>
    </w:p>
    <w:p w14:paraId="5824BFD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B. Introduce the bus driver.</w:t>
      </w:r>
    </w:p>
    <w:p w14:paraId="7CBD25B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C. Introduce the places of interest in the city.</w:t>
      </w:r>
    </w:p>
    <w:p w14:paraId="58C1750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D. Introduce the hotel.</w:t>
      </w:r>
    </w:p>
    <w:p w14:paraId="6627B0F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E. Give best wishes.</w:t>
      </w:r>
    </w:p>
    <w:p w14:paraId="2E859E8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F. Answer questions if there are any.</w:t>
      </w:r>
    </w:p>
    <w:p w14:paraId="66901D2E">
      <w:pPr>
        <w:pStyle w:val="2"/>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pPr>
    </w:p>
    <w:p w14:paraId="1C2875E9">
      <w:pPr>
        <w:keepNext w:val="0"/>
        <w:keepLines w:val="0"/>
        <w:pageBreakBefore w:val="0"/>
        <w:widowControl/>
        <w:kinsoku w:val="0"/>
        <w:wordWrap/>
        <w:overflowPunct/>
        <w:topLinePunct w:val="0"/>
        <w:autoSpaceDE w:val="0"/>
        <w:autoSpaceDN w:val="0"/>
        <w:bidi w:val="0"/>
        <w:adjustRightInd w:val="0"/>
        <w:snapToGrid w:val="0"/>
        <w:spacing w:line="480" w:lineRule="exact"/>
        <w:ind w:left="30"/>
        <w:textAlignment w:val="baseline"/>
        <w:outlineLvl w:val="0"/>
      </w:pPr>
      <w:r>
        <w:rPr>
          <w:rFonts w:hint="eastAsia" w:ascii="黑体" w:hAnsi="黑体" w:eastAsia="黑体" w:cs="黑体"/>
          <w:spacing w:val="6"/>
          <w:sz w:val="31"/>
          <w:szCs w:val="31"/>
          <w:lang w:val="en-US" w:eastAsia="zh-CN"/>
        </w:rPr>
        <w:t>九</w:t>
      </w:r>
      <w:r>
        <w:rPr>
          <w:rFonts w:ascii="黑体" w:hAnsi="黑体" w:eastAsia="黑体" w:cs="黑体"/>
          <w:spacing w:val="6"/>
          <w:sz w:val="31"/>
          <w:szCs w:val="31"/>
        </w:rPr>
        <w:t>、赛项安全</w:t>
      </w:r>
    </w:p>
    <w:p w14:paraId="1414D8E8">
      <w:pPr>
        <w:keepNext w:val="0"/>
        <w:keepLines w:val="0"/>
        <w:pageBreakBefore w:val="0"/>
        <w:widowControl/>
        <w:kinsoku w:val="0"/>
        <w:wordWrap/>
        <w:overflowPunct/>
        <w:topLinePunct w:val="0"/>
        <w:autoSpaceDE w:val="0"/>
        <w:autoSpaceDN w:val="0"/>
        <w:bidi w:val="0"/>
        <w:adjustRightInd w:val="0"/>
        <w:snapToGrid w:val="0"/>
        <w:spacing w:line="480" w:lineRule="exact"/>
        <w:ind w:left="587"/>
        <w:textAlignment w:val="baseline"/>
        <w:outlineLvl w:val="1"/>
      </w:pP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一</w:t>
      </w: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比赛环境</w:t>
      </w:r>
    </w:p>
    <w:p w14:paraId="22841F6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1.赛项执委会建立完善制度，制订应急预案，保障竞赛现场、食宿场所和交通等安全。赛场布置等符合国家有关安全规定，为选手提 供必要劳动保护。</w:t>
      </w:r>
    </w:p>
    <w:p w14:paraId="24F6418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2.赛项执委会会同承办单位制订人员疏导方案，赛场周围设立警 戒线、指示标志，开辟备用通道。</w:t>
      </w:r>
    </w:p>
    <w:p w14:paraId="3B76EB6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3.承办单位建立安全管理日志，加强安检管理。</w:t>
      </w:r>
    </w:p>
    <w:p w14:paraId="704D323E">
      <w:pPr>
        <w:keepNext w:val="0"/>
        <w:keepLines w:val="0"/>
        <w:pageBreakBefore w:val="0"/>
        <w:widowControl/>
        <w:kinsoku w:val="0"/>
        <w:wordWrap/>
        <w:overflowPunct/>
        <w:topLinePunct w:val="0"/>
        <w:autoSpaceDE w:val="0"/>
        <w:autoSpaceDN w:val="0"/>
        <w:bidi w:val="0"/>
        <w:adjustRightInd w:val="0"/>
        <w:snapToGrid w:val="0"/>
        <w:spacing w:line="480" w:lineRule="exact"/>
        <w:ind w:left="587"/>
        <w:textAlignment w:val="baseline"/>
        <w:outlineLvl w:val="1"/>
      </w:pP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二</w:t>
      </w: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生活条件</w:t>
      </w:r>
    </w:p>
    <w:p w14:paraId="1F47C795">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1.比赛期间，原则上由赛项执委会统一安排食宿，住宿地应具有 经营许可资质。承办单位须根据国家相关民族政策，安排少数民族选 手和教师的饮食起居。</w:t>
      </w:r>
    </w:p>
    <w:p w14:paraId="1E1B7DE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2.赛项安全管理应严格遵守国家相关法律法规，注意保护个人隐 私和人身自由。</w:t>
      </w:r>
    </w:p>
    <w:p w14:paraId="2471679C">
      <w:pPr>
        <w:keepNext w:val="0"/>
        <w:keepLines w:val="0"/>
        <w:pageBreakBefore w:val="0"/>
        <w:widowControl/>
        <w:kinsoku w:val="0"/>
        <w:wordWrap/>
        <w:overflowPunct/>
        <w:topLinePunct w:val="0"/>
        <w:autoSpaceDE w:val="0"/>
        <w:autoSpaceDN w:val="0"/>
        <w:bidi w:val="0"/>
        <w:adjustRightInd w:val="0"/>
        <w:snapToGrid w:val="0"/>
        <w:spacing w:line="480" w:lineRule="exact"/>
        <w:ind w:left="587"/>
        <w:textAlignment w:val="baseline"/>
        <w:outlineLvl w:val="1"/>
      </w:pP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三</w:t>
      </w: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组队责任</w:t>
      </w:r>
    </w:p>
    <w:p w14:paraId="50D683B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各参赛队须制订相关管理制度，加强安全教育；须为选手购买人 身意外伤害保险，建议购买组织者责任险。</w:t>
      </w:r>
    </w:p>
    <w:p w14:paraId="61E434E8">
      <w:pPr>
        <w:spacing w:before="201" w:line="216" w:lineRule="auto"/>
        <w:ind w:left="587"/>
        <w:outlineLvl w:val="1"/>
        <w:rPr>
          <w:rFonts w:ascii="楷体" w:hAnsi="楷体" w:eastAsia="楷体" w:cs="楷体"/>
          <w:sz w:val="28"/>
          <w:szCs w:val="28"/>
        </w:rPr>
      </w:pP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四</w:t>
      </w: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应急处理</w:t>
      </w:r>
    </w:p>
    <w:p w14:paraId="08B9F9D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竞赛期间若发生意外事故，第一时间报告赛项执委会，启动应急 预案并报告赛区执委会。若出现重大安全问题，由赛区组委会决定比 赛是否延期、取消或更换场地，并向大赛执委会报告。</w:t>
      </w:r>
    </w:p>
    <w:p w14:paraId="37E55B75">
      <w:pPr>
        <w:spacing w:before="201" w:line="216" w:lineRule="auto"/>
        <w:ind w:left="587"/>
        <w:outlineLvl w:val="1"/>
        <w:rPr>
          <w:rFonts w:hint="eastAsia" w:ascii="Times New Roman" w:hAnsi="Times New Roman" w:eastAsia="Times New Roman" w:cs="Times New Roman"/>
          <w:b/>
          <w:bCs/>
          <w:spacing w:val="-4"/>
          <w:sz w:val="28"/>
          <w:szCs w:val="28"/>
        </w:rPr>
      </w:pPr>
      <w:r>
        <w:rPr>
          <w:rFonts w:hint="eastAsia" w:ascii="Times New Roman" w:hAnsi="Times New Roman" w:eastAsia="Times New Roman" w:cs="Times New Roman"/>
          <w:b/>
          <w:bCs/>
          <w:spacing w:val="-4"/>
          <w:sz w:val="28"/>
          <w:szCs w:val="28"/>
        </w:rPr>
        <w:t>(五)处罚措施</w:t>
      </w:r>
    </w:p>
    <w:p w14:paraId="4C48441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1.参赛队伍有重大安全事故隐患，经工作人员提示、警告无效的， 取消其竞赛资格。若造成重大安全事故，取消其获奖资格。</w:t>
      </w:r>
    </w:p>
    <w:p w14:paraId="5D36957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2.工作人员若违规，按照相应制度追究责任。造成重大安全事故 的，由司法机关追究法律责任。</w:t>
      </w:r>
    </w:p>
    <w:p w14:paraId="26D1DDD6">
      <w:pPr>
        <w:keepNext w:val="0"/>
        <w:keepLines w:val="0"/>
        <w:pageBreakBefore w:val="0"/>
        <w:widowControl/>
        <w:kinsoku w:val="0"/>
        <w:wordWrap/>
        <w:overflowPunct/>
        <w:topLinePunct w:val="0"/>
        <w:autoSpaceDE w:val="0"/>
        <w:autoSpaceDN w:val="0"/>
        <w:bidi w:val="0"/>
        <w:adjustRightInd w:val="0"/>
        <w:snapToGrid w:val="0"/>
        <w:spacing w:line="480" w:lineRule="exact"/>
        <w:ind w:left="30"/>
        <w:textAlignment w:val="baseline"/>
        <w:outlineLvl w:val="0"/>
        <w:rPr>
          <w:rFonts w:ascii="黑体" w:hAnsi="黑体" w:eastAsia="黑体" w:cs="黑体"/>
          <w:spacing w:val="4"/>
          <w:sz w:val="31"/>
          <w:szCs w:val="31"/>
        </w:rPr>
      </w:pPr>
      <w:r>
        <w:rPr>
          <w:rFonts w:ascii="黑体" w:hAnsi="黑体" w:eastAsia="黑体" w:cs="黑体"/>
          <w:spacing w:val="4"/>
          <w:sz w:val="31"/>
          <w:szCs w:val="31"/>
        </w:rPr>
        <w:t>十、成绩评定</w:t>
      </w:r>
    </w:p>
    <w:p w14:paraId="17788A86">
      <w:pPr>
        <w:keepNext w:val="0"/>
        <w:keepLines w:val="0"/>
        <w:pageBreakBefore w:val="0"/>
        <w:widowControl/>
        <w:kinsoku w:val="0"/>
        <w:wordWrap/>
        <w:overflowPunct/>
        <w:topLinePunct w:val="0"/>
        <w:autoSpaceDE w:val="0"/>
        <w:autoSpaceDN w:val="0"/>
        <w:bidi w:val="0"/>
        <w:adjustRightInd w:val="0"/>
        <w:snapToGrid w:val="0"/>
        <w:spacing w:line="600" w:lineRule="exact"/>
        <w:ind w:left="587"/>
        <w:textAlignment w:val="baseline"/>
        <w:outlineLvl w:val="1"/>
        <w:rPr>
          <w:rFonts w:ascii="楷体" w:hAnsi="楷体" w:eastAsia="楷体" w:cs="楷体"/>
          <w:b/>
          <w:bCs/>
          <w:spacing w:val="-3"/>
          <w:sz w:val="28"/>
          <w:szCs w:val="28"/>
        </w:rPr>
      </w:pP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一</w:t>
      </w: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评分标准制订原则</w:t>
      </w:r>
    </w:p>
    <w:p w14:paraId="625C393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 体现导游专业核心能力</w:t>
      </w:r>
    </w:p>
    <w:p w14:paraId="447E14E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 体现导游人才培养规格</w:t>
      </w:r>
    </w:p>
    <w:p w14:paraId="096AB0F6">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default"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 体现导游职业综合素养</w:t>
      </w:r>
    </w:p>
    <w:p w14:paraId="41F3340D">
      <w:pPr>
        <w:keepNext w:val="0"/>
        <w:keepLines w:val="0"/>
        <w:pageBreakBefore w:val="0"/>
        <w:widowControl/>
        <w:kinsoku w:val="0"/>
        <w:wordWrap/>
        <w:overflowPunct/>
        <w:topLinePunct w:val="0"/>
        <w:autoSpaceDE w:val="0"/>
        <w:autoSpaceDN w:val="0"/>
        <w:bidi w:val="0"/>
        <w:adjustRightInd w:val="0"/>
        <w:snapToGrid w:val="0"/>
        <w:spacing w:line="600" w:lineRule="exact"/>
        <w:ind w:left="587"/>
        <w:textAlignment w:val="baseline"/>
        <w:outlineLvl w:val="1"/>
        <w:rPr>
          <w:rFonts w:ascii="楷体" w:hAnsi="楷体" w:eastAsia="楷体" w:cs="楷体"/>
          <w:b/>
          <w:bCs/>
          <w:spacing w:val="-4"/>
          <w:sz w:val="28"/>
          <w:szCs w:val="28"/>
        </w:rPr>
      </w:pP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二</w:t>
      </w:r>
      <w:r>
        <w:rPr>
          <w:rFonts w:ascii="Times New Roman" w:hAnsi="Times New Roman" w:eastAsia="Times New Roman" w:cs="Times New Roman"/>
          <w:b/>
          <w:bCs/>
          <w:spacing w:val="-4"/>
          <w:sz w:val="28"/>
          <w:szCs w:val="28"/>
        </w:rPr>
        <w:t>)</w:t>
      </w:r>
      <w:r>
        <w:rPr>
          <w:rFonts w:ascii="楷体" w:hAnsi="楷体" w:eastAsia="楷体" w:cs="楷体"/>
          <w:b/>
          <w:bCs/>
          <w:spacing w:val="-4"/>
          <w:sz w:val="28"/>
          <w:szCs w:val="28"/>
        </w:rPr>
        <w:t>评分方法</w:t>
      </w:r>
    </w:p>
    <w:p w14:paraId="52E66CC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1.裁判员选聘：按照大赛专家和裁判工作管理办法建立省职业院校技能大赛赛项裁判库，由省职业院校技能大赛执委会在赛项裁判库中抽定赛项裁判人员。裁判长由赛项执委会向大赛执委会推荐， 由大赛执委会聘任。</w:t>
      </w:r>
    </w:p>
    <w:p w14:paraId="1CFDC36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2.赛前组织裁判培训，统一各比赛项目的评分细则。现场比赛期间，各裁判根据评分标准独立打分，不得相互讨论，不得干扰其他裁判打分。</w:t>
      </w:r>
    </w:p>
    <w:p w14:paraId="4901FEE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ascii="仿宋" w:hAnsi="仿宋" w:eastAsia="仿宋" w:cs="仿宋"/>
          <w:spacing w:val="-3"/>
          <w:sz w:val="28"/>
          <w:szCs w:val="28"/>
        </w:rPr>
      </w:pPr>
      <w:r>
        <w:rPr>
          <w:rFonts w:ascii="仿宋" w:hAnsi="仿宋" w:eastAsia="仿宋" w:cs="仿宋"/>
          <w:spacing w:val="-3"/>
          <w:sz w:val="28"/>
          <w:szCs w:val="28"/>
        </w:rPr>
        <w:t>3.裁判员人数：共安排</w:t>
      </w:r>
      <w:r>
        <w:rPr>
          <w:rFonts w:hint="eastAsia" w:ascii="仿宋" w:hAnsi="仿宋" w:eastAsia="仿宋" w:cs="仿宋"/>
          <w:spacing w:val="-3"/>
          <w:sz w:val="28"/>
          <w:szCs w:val="28"/>
          <w:lang w:val="en-US" w:eastAsia="zh-CN"/>
        </w:rPr>
        <w:t>26</w:t>
      </w:r>
      <w:r>
        <w:rPr>
          <w:rFonts w:ascii="仿宋" w:hAnsi="仿宋" w:eastAsia="仿宋" w:cs="仿宋"/>
          <w:spacing w:val="-3"/>
          <w:sz w:val="28"/>
          <w:szCs w:val="28"/>
        </w:rPr>
        <w:t>名裁判。其中导游知识现场问答</w:t>
      </w:r>
      <w:r>
        <w:rPr>
          <w:rFonts w:hint="eastAsia" w:ascii="仿宋" w:hAnsi="仿宋" w:eastAsia="仿宋" w:cs="仿宋"/>
          <w:spacing w:val="-3"/>
          <w:sz w:val="28"/>
          <w:szCs w:val="28"/>
          <w:lang w:eastAsia="zh-CN"/>
        </w:rPr>
        <w:t>、</w:t>
      </w:r>
      <w:r>
        <w:rPr>
          <w:rFonts w:ascii="仿宋" w:hAnsi="仿宋" w:eastAsia="仿宋" w:cs="仿宋"/>
          <w:spacing w:val="-3"/>
          <w:sz w:val="28"/>
          <w:szCs w:val="28"/>
        </w:rPr>
        <w:t xml:space="preserve">现场导游词创作讲解、自选导游词讲解比赛裁判员 </w:t>
      </w:r>
      <w:r>
        <w:rPr>
          <w:rFonts w:hint="eastAsia" w:ascii="仿宋" w:hAnsi="仿宋" w:eastAsia="仿宋" w:cs="仿宋"/>
          <w:spacing w:val="-3"/>
          <w:sz w:val="28"/>
          <w:szCs w:val="28"/>
          <w:lang w:val="en-US" w:eastAsia="zh-CN"/>
        </w:rPr>
        <w:t>7</w:t>
      </w:r>
      <w:r>
        <w:rPr>
          <w:rFonts w:ascii="仿宋" w:hAnsi="仿宋" w:eastAsia="仿宋" w:cs="仿宋"/>
          <w:spacing w:val="-3"/>
          <w:sz w:val="28"/>
          <w:szCs w:val="28"/>
        </w:rPr>
        <w:t xml:space="preserve">名，导游英语口语测试裁判 </w:t>
      </w:r>
      <w:r>
        <w:rPr>
          <w:rFonts w:hint="eastAsia" w:ascii="仿宋" w:hAnsi="仿宋" w:eastAsia="仿宋" w:cs="仿宋"/>
          <w:spacing w:val="-3"/>
          <w:sz w:val="28"/>
          <w:szCs w:val="28"/>
          <w:lang w:val="en-US" w:eastAsia="zh-CN"/>
        </w:rPr>
        <w:t>7</w:t>
      </w:r>
      <w:r>
        <w:rPr>
          <w:rFonts w:ascii="仿宋" w:hAnsi="仿宋" w:eastAsia="仿宋" w:cs="仿宋"/>
          <w:spacing w:val="-3"/>
          <w:sz w:val="28"/>
          <w:szCs w:val="28"/>
        </w:rPr>
        <w:t>名，才艺运用比赛裁判</w:t>
      </w:r>
      <w:r>
        <w:rPr>
          <w:rFonts w:hint="eastAsia" w:ascii="仿宋" w:hAnsi="仿宋" w:eastAsia="仿宋" w:cs="仿宋"/>
          <w:spacing w:val="-3"/>
          <w:sz w:val="28"/>
          <w:szCs w:val="28"/>
          <w:lang w:val="en-US" w:eastAsia="zh-CN"/>
        </w:rPr>
        <w:t>7</w:t>
      </w:r>
      <w:r>
        <w:rPr>
          <w:rFonts w:ascii="仿宋" w:hAnsi="仿宋" w:eastAsia="仿宋" w:cs="仿宋"/>
          <w:spacing w:val="-3"/>
          <w:sz w:val="28"/>
          <w:szCs w:val="28"/>
        </w:rPr>
        <w:t>名 (现场导游词创作室增加 1名现场裁</w:t>
      </w:r>
      <w:r>
        <w:rPr>
          <w:rFonts w:hint="eastAsia" w:ascii="仿宋" w:hAnsi="仿宋" w:eastAsia="仿宋" w:cs="仿宋"/>
          <w:spacing w:val="-3"/>
          <w:sz w:val="28"/>
          <w:szCs w:val="28"/>
          <w:lang w:val="en-US" w:eastAsia="zh-CN"/>
        </w:rPr>
        <w:t>判）；仲</w:t>
      </w:r>
      <w:r>
        <w:rPr>
          <w:rFonts w:ascii="仿宋" w:hAnsi="仿宋" w:eastAsia="仿宋" w:cs="仿宋"/>
          <w:spacing w:val="-3"/>
          <w:sz w:val="28"/>
          <w:szCs w:val="28"/>
        </w:rPr>
        <w:t xml:space="preserve">裁 </w:t>
      </w:r>
      <w:r>
        <w:rPr>
          <w:rFonts w:hint="eastAsia" w:ascii="仿宋" w:hAnsi="仿宋" w:eastAsia="仿宋" w:cs="仿宋"/>
          <w:spacing w:val="-3"/>
          <w:sz w:val="28"/>
          <w:szCs w:val="28"/>
          <w:lang w:val="en-US" w:eastAsia="zh-CN"/>
        </w:rPr>
        <w:t>3</w:t>
      </w:r>
      <w:r>
        <w:rPr>
          <w:rFonts w:ascii="仿宋" w:hAnsi="仿宋" w:eastAsia="仿宋" w:cs="仿宋"/>
          <w:spacing w:val="-3"/>
          <w:sz w:val="28"/>
          <w:szCs w:val="28"/>
        </w:rPr>
        <w:t>名；裁判长</w:t>
      </w:r>
      <w:r>
        <w:rPr>
          <w:rFonts w:hint="eastAsia" w:ascii="仿宋" w:hAnsi="仿宋" w:eastAsia="仿宋" w:cs="仿宋"/>
          <w:spacing w:val="-3"/>
          <w:sz w:val="28"/>
          <w:szCs w:val="28"/>
          <w:lang w:val="en-US" w:eastAsia="zh-CN"/>
        </w:rPr>
        <w:t>1</w:t>
      </w:r>
      <w:r>
        <w:rPr>
          <w:rFonts w:ascii="仿宋" w:hAnsi="仿宋" w:eastAsia="仿宋" w:cs="仿宋"/>
          <w:spacing w:val="-3"/>
          <w:sz w:val="28"/>
          <w:szCs w:val="28"/>
        </w:rPr>
        <w:t>名。</w:t>
      </w:r>
    </w:p>
    <w:tbl>
      <w:tblPr>
        <w:tblStyle w:val="7"/>
        <w:tblW w:w="8789" w:type="dxa"/>
        <w:tblInd w:w="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1583"/>
        <w:gridCol w:w="1604"/>
        <w:gridCol w:w="2167"/>
        <w:gridCol w:w="2141"/>
        <w:gridCol w:w="642"/>
      </w:tblGrid>
      <w:tr w14:paraId="70371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20" w:hRule="atLeast"/>
        </w:trPr>
        <w:tc>
          <w:tcPr>
            <w:tcW w:w="652" w:type="dxa"/>
            <w:tcBorders>
              <w:left w:val="single" w:color="000000" w:sz="4" w:space="0"/>
            </w:tcBorders>
            <w:textDirection w:val="tbRlV"/>
            <w:vAlign w:val="top"/>
          </w:tcPr>
          <w:p w14:paraId="35C3869E">
            <w:pPr>
              <w:pStyle w:val="6"/>
              <w:spacing w:before="150" w:line="208" w:lineRule="auto"/>
              <w:ind w:left="134"/>
            </w:pPr>
            <w:r>
              <w:rPr>
                <w:b/>
                <w:bCs/>
                <w:spacing w:val="-3"/>
              </w:rPr>
              <w:t>序</w:t>
            </w:r>
            <w:r>
              <w:rPr>
                <w:spacing w:val="-48"/>
              </w:rPr>
              <w:t xml:space="preserve"> </w:t>
            </w:r>
            <w:r>
              <w:rPr>
                <w:b/>
                <w:bCs/>
                <w:spacing w:val="-3"/>
              </w:rPr>
              <w:t>号</w:t>
            </w:r>
          </w:p>
        </w:tc>
        <w:tc>
          <w:tcPr>
            <w:tcW w:w="1583" w:type="dxa"/>
            <w:vAlign w:val="top"/>
          </w:tcPr>
          <w:p w14:paraId="1FF897E0">
            <w:pPr>
              <w:pStyle w:val="6"/>
              <w:spacing w:before="134" w:line="230" w:lineRule="auto"/>
              <w:ind w:right="227"/>
              <w:jc w:val="center"/>
              <w:rPr>
                <w:b/>
                <w:bCs/>
                <w:spacing w:val="10"/>
              </w:rPr>
            </w:pPr>
            <w:r>
              <w:rPr>
                <w:b/>
                <w:bCs/>
                <w:spacing w:val="10"/>
              </w:rPr>
              <w:t>专业技术</w:t>
            </w:r>
          </w:p>
          <w:p w14:paraId="08408EB7">
            <w:pPr>
              <w:pStyle w:val="6"/>
              <w:spacing w:before="134" w:line="230" w:lineRule="auto"/>
              <w:ind w:right="227"/>
              <w:jc w:val="center"/>
            </w:pPr>
            <w:r>
              <w:rPr>
                <w:b/>
                <w:bCs/>
                <w:spacing w:val="2"/>
              </w:rPr>
              <w:t>方向</w:t>
            </w:r>
          </w:p>
        </w:tc>
        <w:tc>
          <w:tcPr>
            <w:tcW w:w="1604" w:type="dxa"/>
            <w:vAlign w:val="top"/>
          </w:tcPr>
          <w:p w14:paraId="5E8C51F4">
            <w:pPr>
              <w:pStyle w:val="6"/>
              <w:spacing w:before="134" w:line="360" w:lineRule="auto"/>
              <w:ind w:right="234"/>
              <w:jc w:val="center"/>
            </w:pPr>
            <w:r>
              <w:rPr>
                <w:b/>
                <w:bCs/>
                <w:spacing w:val="11"/>
              </w:rPr>
              <w:t>知识能力</w:t>
            </w:r>
            <w:r>
              <w:rPr>
                <w:spacing w:val="1"/>
              </w:rPr>
              <w:t xml:space="preserve"> </w:t>
            </w:r>
            <w:r>
              <w:rPr>
                <w:b/>
                <w:bCs/>
                <w:spacing w:val="1"/>
              </w:rPr>
              <w:t>要求</w:t>
            </w:r>
          </w:p>
        </w:tc>
        <w:tc>
          <w:tcPr>
            <w:tcW w:w="2167" w:type="dxa"/>
            <w:vAlign w:val="top"/>
          </w:tcPr>
          <w:p w14:paraId="176F97A8">
            <w:pPr>
              <w:pStyle w:val="6"/>
              <w:spacing w:before="134" w:line="360" w:lineRule="auto"/>
              <w:ind w:left="633" w:right="295" w:hanging="262"/>
            </w:pPr>
            <w:r>
              <w:rPr>
                <w:b/>
                <w:bCs/>
                <w:spacing w:val="6"/>
              </w:rPr>
              <w:t>执裁、教学、</w:t>
            </w:r>
            <w:r>
              <w:rPr>
                <w:spacing w:val="2"/>
              </w:rPr>
              <w:t xml:space="preserve"> </w:t>
            </w:r>
            <w:r>
              <w:rPr>
                <w:b/>
                <w:bCs/>
                <w:spacing w:val="10"/>
              </w:rPr>
              <w:t>工作经历</w:t>
            </w:r>
          </w:p>
        </w:tc>
        <w:tc>
          <w:tcPr>
            <w:tcW w:w="2141" w:type="dxa"/>
            <w:vAlign w:val="top"/>
          </w:tcPr>
          <w:p w14:paraId="24777AD4">
            <w:pPr>
              <w:pStyle w:val="6"/>
              <w:spacing w:before="134" w:line="240" w:lineRule="auto"/>
              <w:ind w:right="93" w:firstLine="267" w:firstLineChars="100"/>
              <w:rPr>
                <w:b/>
                <w:bCs/>
                <w:spacing w:val="13"/>
              </w:rPr>
            </w:pPr>
            <w:r>
              <w:rPr>
                <w:b/>
                <w:bCs/>
                <w:spacing w:val="13"/>
              </w:rPr>
              <w:t>专业技术职称</w:t>
            </w:r>
          </w:p>
          <w:p w14:paraId="683E316E">
            <w:pPr>
              <w:pStyle w:val="6"/>
              <w:spacing w:before="134" w:line="240" w:lineRule="auto"/>
              <w:ind w:right="93"/>
            </w:pPr>
            <w:r>
              <w:rPr>
                <w:rFonts w:hint="eastAsia"/>
                <w:b/>
                <w:bCs/>
                <w:spacing w:val="13"/>
                <w:lang w:eastAsia="zh-CN"/>
              </w:rPr>
              <w:t>（</w:t>
            </w:r>
            <w:r>
              <w:rPr>
                <w:b/>
                <w:bCs/>
                <w:spacing w:val="8"/>
              </w:rPr>
              <w:t>职业资格等级</w:t>
            </w:r>
            <w:r>
              <w:rPr>
                <w:rFonts w:hint="eastAsia"/>
                <w:b/>
                <w:bCs/>
                <w:spacing w:val="13"/>
                <w:lang w:eastAsia="zh-CN"/>
              </w:rPr>
              <w:t>）</w:t>
            </w:r>
          </w:p>
        </w:tc>
        <w:tc>
          <w:tcPr>
            <w:tcW w:w="642" w:type="dxa"/>
            <w:tcBorders>
              <w:right w:val="single" w:color="000000" w:sz="4" w:space="0"/>
            </w:tcBorders>
            <w:textDirection w:val="tbRlV"/>
            <w:vAlign w:val="top"/>
          </w:tcPr>
          <w:p w14:paraId="6F832C6A">
            <w:pPr>
              <w:pStyle w:val="6"/>
              <w:spacing w:before="147" w:line="206" w:lineRule="auto"/>
              <w:ind w:left="134"/>
            </w:pPr>
            <w:r>
              <w:rPr>
                <w:b/>
                <w:bCs/>
                <w:spacing w:val="-3"/>
              </w:rPr>
              <w:t>人</w:t>
            </w:r>
            <w:r>
              <w:rPr>
                <w:spacing w:val="-48"/>
              </w:rPr>
              <w:t xml:space="preserve"> </w:t>
            </w:r>
            <w:r>
              <w:rPr>
                <w:b/>
                <w:bCs/>
                <w:spacing w:val="-3"/>
              </w:rPr>
              <w:t>数</w:t>
            </w:r>
          </w:p>
        </w:tc>
      </w:tr>
      <w:tr w14:paraId="3D781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871" w:hRule="atLeast"/>
        </w:trPr>
        <w:tc>
          <w:tcPr>
            <w:tcW w:w="652" w:type="dxa"/>
            <w:tcBorders>
              <w:left w:val="single" w:color="000000" w:sz="4" w:space="0"/>
            </w:tcBorders>
            <w:vAlign w:val="top"/>
          </w:tcPr>
          <w:p w14:paraId="1D565D47">
            <w:pPr>
              <w:spacing w:line="266" w:lineRule="auto"/>
              <w:rPr>
                <w:rFonts w:ascii="Arial"/>
                <w:sz w:val="21"/>
              </w:rPr>
            </w:pPr>
          </w:p>
          <w:p w14:paraId="1F30071B">
            <w:pPr>
              <w:spacing w:line="266" w:lineRule="auto"/>
              <w:rPr>
                <w:rFonts w:ascii="Arial"/>
                <w:sz w:val="21"/>
              </w:rPr>
            </w:pPr>
          </w:p>
          <w:p w14:paraId="6E3E8DCE">
            <w:pPr>
              <w:spacing w:line="267" w:lineRule="auto"/>
              <w:rPr>
                <w:rFonts w:ascii="Arial"/>
                <w:sz w:val="21"/>
              </w:rPr>
            </w:pPr>
          </w:p>
          <w:p w14:paraId="50159717">
            <w:pPr>
              <w:pStyle w:val="6"/>
              <w:spacing w:before="78" w:line="178" w:lineRule="auto"/>
              <w:ind w:left="345"/>
            </w:pPr>
            <w:r>
              <w:t>1</w:t>
            </w:r>
          </w:p>
        </w:tc>
        <w:tc>
          <w:tcPr>
            <w:tcW w:w="1583" w:type="dxa"/>
            <w:vAlign w:val="top"/>
          </w:tcPr>
          <w:p w14:paraId="784B1F0D">
            <w:pPr>
              <w:pStyle w:val="6"/>
              <w:spacing w:before="187" w:line="236" w:lineRule="auto"/>
              <w:ind w:left="131" w:right="28" w:firstLine="12"/>
            </w:pPr>
            <w:r>
              <w:rPr>
                <w:spacing w:val="13"/>
              </w:rPr>
              <w:t>导游知识现</w:t>
            </w:r>
            <w:r>
              <w:t xml:space="preserve">  </w:t>
            </w:r>
            <w:r>
              <w:rPr>
                <w:spacing w:val="-4"/>
              </w:rPr>
              <w:t>场问答、现场</w:t>
            </w:r>
            <w:r>
              <w:rPr>
                <w:spacing w:val="1"/>
              </w:rPr>
              <w:t xml:space="preserve"> </w:t>
            </w:r>
            <w:r>
              <w:rPr>
                <w:spacing w:val="15"/>
              </w:rPr>
              <w:t>导游词创作</w:t>
            </w:r>
            <w:r>
              <w:rPr>
                <w:spacing w:val="1"/>
              </w:rPr>
              <w:t xml:space="preserve">  </w:t>
            </w:r>
            <w:r>
              <w:rPr>
                <w:spacing w:val="-4"/>
              </w:rPr>
              <w:t>讲解、自选导</w:t>
            </w:r>
            <w:r>
              <w:rPr>
                <w:spacing w:val="1"/>
              </w:rPr>
              <w:t xml:space="preserve"> </w:t>
            </w:r>
            <w:r>
              <w:rPr>
                <w:spacing w:val="14"/>
              </w:rPr>
              <w:t>游词讲解</w:t>
            </w:r>
          </w:p>
        </w:tc>
        <w:tc>
          <w:tcPr>
            <w:tcW w:w="1604" w:type="dxa"/>
            <w:vAlign w:val="top"/>
          </w:tcPr>
          <w:p w14:paraId="1F52649F">
            <w:pPr>
              <w:spacing w:line="265" w:lineRule="auto"/>
              <w:rPr>
                <w:rFonts w:ascii="Arial"/>
                <w:sz w:val="21"/>
              </w:rPr>
            </w:pPr>
          </w:p>
          <w:p w14:paraId="3C29A292">
            <w:pPr>
              <w:pStyle w:val="6"/>
              <w:spacing w:before="78" w:line="235" w:lineRule="auto"/>
              <w:ind w:left="138" w:right="23" w:firstLine="10"/>
            </w:pPr>
            <w:r>
              <w:rPr>
                <w:spacing w:val="12"/>
              </w:rPr>
              <w:t>熟悉导游业</w:t>
            </w:r>
            <w:r>
              <w:rPr>
                <w:spacing w:val="1"/>
              </w:rPr>
              <w:t xml:space="preserve">  </w:t>
            </w:r>
            <w:r>
              <w:rPr>
                <w:spacing w:val="-1"/>
              </w:rPr>
              <w:t>务、旅行社业</w:t>
            </w:r>
            <w:r>
              <w:rPr>
                <w:spacing w:val="1"/>
              </w:rPr>
              <w:t xml:space="preserve"> </w:t>
            </w:r>
            <w:r>
              <w:rPr>
                <w:spacing w:val="-1"/>
              </w:rPr>
              <w:t>务、汉语言文</w:t>
            </w:r>
            <w:r>
              <w:rPr>
                <w:spacing w:val="1"/>
              </w:rPr>
              <w:t xml:space="preserve"> </w:t>
            </w:r>
            <w:r>
              <w:rPr>
                <w:spacing w:val="10"/>
              </w:rPr>
              <w:t>学知识</w:t>
            </w:r>
          </w:p>
        </w:tc>
        <w:tc>
          <w:tcPr>
            <w:tcW w:w="2167" w:type="dxa"/>
            <w:vAlign w:val="top"/>
          </w:tcPr>
          <w:p w14:paraId="6A3073AF">
            <w:pPr>
              <w:pStyle w:val="6"/>
              <w:spacing w:before="35" w:line="234" w:lineRule="auto"/>
              <w:ind w:left="132" w:right="23" w:firstLine="8"/>
            </w:pPr>
            <w:r>
              <w:rPr>
                <w:spacing w:val="16"/>
              </w:rPr>
              <w:t>从事导游或旅行</w:t>
            </w:r>
            <w:r>
              <w:rPr>
                <w:spacing w:val="1"/>
              </w:rPr>
              <w:t xml:space="preserve">  </w:t>
            </w:r>
            <w:r>
              <w:rPr>
                <w:spacing w:val="17"/>
              </w:rPr>
              <w:t>社或汉语言文学</w:t>
            </w:r>
            <w:r>
              <w:rPr>
                <w:spacing w:val="2"/>
              </w:rPr>
              <w:t xml:space="preserve">  </w:t>
            </w:r>
            <w:r>
              <w:rPr>
                <w:spacing w:val="4"/>
              </w:rPr>
              <w:t>相关工作 5</w:t>
            </w:r>
            <w:r>
              <w:rPr>
                <w:spacing w:val="-28"/>
              </w:rPr>
              <w:t xml:space="preserve"> </w:t>
            </w:r>
            <w:r>
              <w:rPr>
                <w:spacing w:val="4"/>
              </w:rPr>
              <w:t>年以</w:t>
            </w:r>
            <w:r>
              <w:t xml:space="preserve">  </w:t>
            </w:r>
            <w:r>
              <w:rPr>
                <w:spacing w:val="10"/>
              </w:rPr>
              <w:t>上；有省级及以上</w:t>
            </w:r>
            <w:r>
              <w:rPr>
                <w:spacing w:val="4"/>
              </w:rPr>
              <w:t xml:space="preserve"> </w:t>
            </w:r>
            <w:r>
              <w:rPr>
                <w:spacing w:val="17"/>
              </w:rPr>
              <w:t>导游大赛执裁经</w:t>
            </w:r>
            <w:r>
              <w:rPr>
                <w:spacing w:val="2"/>
              </w:rPr>
              <w:t xml:space="preserve">  </w:t>
            </w:r>
            <w:r>
              <w:t>验</w:t>
            </w:r>
          </w:p>
        </w:tc>
        <w:tc>
          <w:tcPr>
            <w:tcW w:w="2141" w:type="dxa"/>
            <w:vAlign w:val="top"/>
          </w:tcPr>
          <w:p w14:paraId="295037AE">
            <w:pPr>
              <w:spacing w:line="422" w:lineRule="auto"/>
              <w:rPr>
                <w:rFonts w:ascii="Arial"/>
                <w:sz w:val="21"/>
              </w:rPr>
            </w:pPr>
          </w:p>
          <w:p w14:paraId="4328891E">
            <w:pPr>
              <w:pStyle w:val="6"/>
              <w:spacing w:before="78" w:line="217" w:lineRule="auto"/>
              <w:ind w:left="143"/>
            </w:pPr>
            <w:r>
              <w:rPr>
                <w:spacing w:val="10"/>
              </w:rPr>
              <w:t>具有相关专业副</w:t>
            </w:r>
          </w:p>
          <w:p w14:paraId="6694D482">
            <w:pPr>
              <w:pStyle w:val="6"/>
              <w:spacing w:before="30" w:line="229" w:lineRule="auto"/>
              <w:ind w:left="145" w:hanging="10"/>
            </w:pPr>
            <w:r>
              <w:rPr>
                <w:spacing w:val="-18"/>
              </w:rPr>
              <w:t>教授及以上职称；或</w:t>
            </w:r>
            <w:r>
              <w:rPr>
                <w:spacing w:val="1"/>
              </w:rPr>
              <w:t xml:space="preserve"> </w:t>
            </w:r>
            <w:r>
              <w:rPr>
                <w:spacing w:val="-20"/>
              </w:rPr>
              <w:t>高级导</w:t>
            </w:r>
            <w:r>
              <w:rPr>
                <w:spacing w:val="-19"/>
              </w:rPr>
              <w:t>游、特级导</w:t>
            </w:r>
            <w:r>
              <w:rPr>
                <w:spacing w:val="-16"/>
              </w:rPr>
              <w:t>游</w:t>
            </w:r>
          </w:p>
        </w:tc>
        <w:tc>
          <w:tcPr>
            <w:tcW w:w="642" w:type="dxa"/>
            <w:tcBorders>
              <w:right w:val="single" w:color="000000" w:sz="4" w:space="0"/>
            </w:tcBorders>
            <w:vAlign w:val="top"/>
          </w:tcPr>
          <w:p w14:paraId="49A6D740">
            <w:pPr>
              <w:spacing w:line="324" w:lineRule="auto"/>
              <w:rPr>
                <w:rFonts w:ascii="Arial"/>
                <w:sz w:val="21"/>
              </w:rPr>
            </w:pPr>
          </w:p>
          <w:p w14:paraId="5363B722">
            <w:pPr>
              <w:spacing w:line="325" w:lineRule="auto"/>
              <w:rPr>
                <w:rFonts w:ascii="Arial"/>
                <w:sz w:val="21"/>
              </w:rPr>
            </w:pPr>
          </w:p>
          <w:p w14:paraId="1E2BE1FB">
            <w:pPr>
              <w:pStyle w:val="6"/>
              <w:spacing w:before="78" w:line="243" w:lineRule="auto"/>
              <w:ind w:left="145" w:right="260" w:firstLine="13"/>
            </w:pPr>
            <w:r>
              <w:rPr>
                <w:rFonts w:hint="eastAsia"/>
                <w:spacing w:val="-13"/>
                <w:lang w:val="en-US" w:eastAsia="zh-CN"/>
              </w:rPr>
              <w:t>7</w:t>
            </w:r>
            <w:r>
              <w:t xml:space="preserve"> </w:t>
            </w:r>
            <w:r>
              <w:rPr>
                <w:spacing w:val="-12"/>
              </w:rPr>
              <w:t>人</w:t>
            </w:r>
          </w:p>
        </w:tc>
      </w:tr>
      <w:tr w14:paraId="6A721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11" w:hRule="atLeast"/>
        </w:trPr>
        <w:tc>
          <w:tcPr>
            <w:tcW w:w="652" w:type="dxa"/>
            <w:tcBorders>
              <w:left w:val="single" w:color="000000" w:sz="4" w:space="0"/>
            </w:tcBorders>
            <w:vAlign w:val="top"/>
          </w:tcPr>
          <w:p w14:paraId="76BA04E8">
            <w:pPr>
              <w:spacing w:line="310" w:lineRule="auto"/>
              <w:rPr>
                <w:rFonts w:ascii="Arial"/>
                <w:sz w:val="21"/>
              </w:rPr>
            </w:pPr>
          </w:p>
          <w:p w14:paraId="2348B778">
            <w:pPr>
              <w:spacing w:line="311" w:lineRule="auto"/>
              <w:rPr>
                <w:rFonts w:ascii="Arial"/>
                <w:sz w:val="21"/>
              </w:rPr>
            </w:pPr>
          </w:p>
          <w:p w14:paraId="3B0439A4">
            <w:pPr>
              <w:pStyle w:val="6"/>
              <w:spacing w:before="78" w:line="178" w:lineRule="auto"/>
              <w:ind w:left="325"/>
            </w:pPr>
            <w:r>
              <w:t>2</w:t>
            </w:r>
          </w:p>
        </w:tc>
        <w:tc>
          <w:tcPr>
            <w:tcW w:w="1583" w:type="dxa"/>
            <w:vAlign w:val="top"/>
          </w:tcPr>
          <w:p w14:paraId="3FBF422C">
            <w:pPr>
              <w:spacing w:line="397" w:lineRule="auto"/>
              <w:rPr>
                <w:rFonts w:ascii="Arial"/>
                <w:sz w:val="21"/>
              </w:rPr>
            </w:pPr>
          </w:p>
          <w:p w14:paraId="07F1B689">
            <w:pPr>
              <w:pStyle w:val="6"/>
              <w:spacing w:before="78" w:line="230" w:lineRule="auto"/>
              <w:ind w:left="130" w:right="167" w:firstLine="13"/>
            </w:pPr>
            <w:r>
              <w:rPr>
                <w:spacing w:val="13"/>
              </w:rPr>
              <w:t>导游英语口</w:t>
            </w:r>
            <w:r>
              <w:rPr>
                <w:spacing w:val="12"/>
              </w:rPr>
              <w:t>语测试</w:t>
            </w:r>
          </w:p>
        </w:tc>
        <w:tc>
          <w:tcPr>
            <w:tcW w:w="1604" w:type="dxa"/>
            <w:vAlign w:val="top"/>
          </w:tcPr>
          <w:p w14:paraId="2276DF56">
            <w:pPr>
              <w:pStyle w:val="6"/>
              <w:spacing w:before="168" w:line="234" w:lineRule="auto"/>
              <w:ind w:left="133" w:right="23" w:firstLine="8"/>
            </w:pPr>
            <w:r>
              <w:rPr>
                <w:spacing w:val="14"/>
              </w:rPr>
              <w:t>英语口语能</w:t>
            </w:r>
            <w:r>
              <w:t xml:space="preserve">  力较强，语音 纯正；熟悉旅 </w:t>
            </w:r>
            <w:r>
              <w:rPr>
                <w:spacing w:val="14"/>
              </w:rPr>
              <w:t>行社业务</w:t>
            </w:r>
          </w:p>
        </w:tc>
        <w:tc>
          <w:tcPr>
            <w:tcW w:w="2167" w:type="dxa"/>
            <w:vAlign w:val="top"/>
          </w:tcPr>
          <w:p w14:paraId="0CAACC8F">
            <w:pPr>
              <w:pStyle w:val="6"/>
              <w:spacing w:before="166" w:line="235" w:lineRule="auto"/>
              <w:ind w:right="22"/>
            </w:pPr>
            <w:r>
              <w:rPr>
                <w:spacing w:val="16"/>
              </w:rPr>
              <w:t>从事英语相关工</w:t>
            </w:r>
            <w:r>
              <w:rPr>
                <w:spacing w:val="1"/>
              </w:rPr>
              <w:t xml:space="preserve">  </w:t>
            </w:r>
            <w:r>
              <w:rPr>
                <w:spacing w:val="-1"/>
              </w:rPr>
              <w:t>作 5</w:t>
            </w:r>
            <w:r>
              <w:rPr>
                <w:spacing w:val="-24"/>
              </w:rPr>
              <w:t xml:space="preserve"> </w:t>
            </w:r>
            <w:r>
              <w:rPr>
                <w:spacing w:val="-1"/>
              </w:rPr>
              <w:t>年以上；有省</w:t>
            </w:r>
            <w:r>
              <w:t xml:space="preserve"> </w:t>
            </w:r>
            <w:r>
              <w:rPr>
                <w:spacing w:val="17"/>
              </w:rPr>
              <w:t>级及以上英语项</w:t>
            </w:r>
            <w:r>
              <w:rPr>
                <w:spacing w:val="2"/>
              </w:rPr>
              <w:t xml:space="preserve">  </w:t>
            </w:r>
            <w:r>
              <w:rPr>
                <w:spacing w:val="16"/>
              </w:rPr>
              <w:t>赛执裁经验</w:t>
            </w:r>
          </w:p>
        </w:tc>
        <w:tc>
          <w:tcPr>
            <w:tcW w:w="2141" w:type="dxa"/>
            <w:vAlign w:val="top"/>
          </w:tcPr>
          <w:p w14:paraId="0211B0A6">
            <w:pPr>
              <w:pStyle w:val="6"/>
              <w:spacing w:before="78" w:line="232" w:lineRule="auto"/>
              <w:ind w:right="198"/>
              <w:jc w:val="both"/>
            </w:pPr>
            <w:r>
              <w:rPr>
                <w:spacing w:val="16"/>
              </w:rPr>
              <w:t>具有英语专业副</w:t>
            </w:r>
            <w:r>
              <w:t xml:space="preserve"> </w:t>
            </w:r>
            <w:r>
              <w:rPr>
                <w:spacing w:val="17"/>
              </w:rPr>
              <w:t>教授或副译审及</w:t>
            </w:r>
            <w:r>
              <w:rPr>
                <w:spacing w:val="1"/>
              </w:rPr>
              <w:t xml:space="preserve"> </w:t>
            </w:r>
            <w:r>
              <w:rPr>
                <w:spacing w:val="14"/>
              </w:rPr>
              <w:t>以上职称</w:t>
            </w:r>
          </w:p>
        </w:tc>
        <w:tc>
          <w:tcPr>
            <w:tcW w:w="642" w:type="dxa"/>
            <w:tcBorders>
              <w:right w:val="single" w:color="000000" w:sz="4" w:space="0"/>
            </w:tcBorders>
            <w:vAlign w:val="top"/>
          </w:tcPr>
          <w:p w14:paraId="60BE4795">
            <w:pPr>
              <w:spacing w:line="296" w:lineRule="auto"/>
              <w:rPr>
                <w:rFonts w:ascii="Arial"/>
                <w:sz w:val="21"/>
              </w:rPr>
            </w:pPr>
          </w:p>
          <w:p w14:paraId="2940836F">
            <w:pPr>
              <w:spacing w:line="296" w:lineRule="auto"/>
              <w:rPr>
                <w:rFonts w:ascii="Arial"/>
                <w:sz w:val="21"/>
              </w:rPr>
            </w:pPr>
          </w:p>
          <w:p w14:paraId="523D1EB7">
            <w:pPr>
              <w:pStyle w:val="6"/>
              <w:spacing w:before="78" w:line="222" w:lineRule="auto"/>
              <w:ind w:right="20"/>
              <w:jc w:val="right"/>
            </w:pPr>
            <w:r>
              <w:rPr>
                <w:rFonts w:hint="eastAsia"/>
                <w:spacing w:val="-11"/>
                <w:lang w:val="en-US" w:eastAsia="zh-CN"/>
              </w:rPr>
              <w:t>7</w:t>
            </w:r>
            <w:r>
              <w:rPr>
                <w:spacing w:val="-39"/>
              </w:rPr>
              <w:t xml:space="preserve"> </w:t>
            </w:r>
            <w:r>
              <w:rPr>
                <w:spacing w:val="-11"/>
              </w:rPr>
              <w:t>人</w:t>
            </w:r>
          </w:p>
        </w:tc>
      </w:tr>
      <w:tr w14:paraId="7AE5A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720" w:hRule="atLeast"/>
        </w:trPr>
        <w:tc>
          <w:tcPr>
            <w:tcW w:w="652" w:type="dxa"/>
            <w:tcBorders>
              <w:left w:val="single" w:color="000000" w:sz="4" w:space="0"/>
            </w:tcBorders>
            <w:vAlign w:val="top"/>
          </w:tcPr>
          <w:p w14:paraId="463A8A08">
            <w:pPr>
              <w:spacing w:line="319" w:lineRule="auto"/>
              <w:rPr>
                <w:rFonts w:ascii="Arial"/>
                <w:sz w:val="21"/>
              </w:rPr>
            </w:pPr>
          </w:p>
          <w:p w14:paraId="0FC4209D">
            <w:pPr>
              <w:spacing w:line="320" w:lineRule="auto"/>
              <w:rPr>
                <w:rFonts w:ascii="Arial"/>
                <w:sz w:val="21"/>
              </w:rPr>
            </w:pPr>
          </w:p>
          <w:p w14:paraId="3DD5F033">
            <w:pPr>
              <w:spacing w:line="320" w:lineRule="auto"/>
              <w:rPr>
                <w:rFonts w:ascii="Arial"/>
                <w:sz w:val="21"/>
              </w:rPr>
            </w:pPr>
          </w:p>
          <w:p w14:paraId="4C3DD421">
            <w:pPr>
              <w:pStyle w:val="6"/>
              <w:spacing w:before="78" w:line="179" w:lineRule="auto"/>
              <w:ind w:left="337"/>
            </w:pPr>
            <w:r>
              <w:t>3</w:t>
            </w:r>
          </w:p>
        </w:tc>
        <w:tc>
          <w:tcPr>
            <w:tcW w:w="1583" w:type="dxa"/>
            <w:vAlign w:val="top"/>
          </w:tcPr>
          <w:p w14:paraId="209294EB">
            <w:pPr>
              <w:spacing w:line="297" w:lineRule="auto"/>
              <w:rPr>
                <w:rFonts w:ascii="Arial"/>
                <w:sz w:val="21"/>
              </w:rPr>
            </w:pPr>
          </w:p>
          <w:p w14:paraId="7962845F">
            <w:pPr>
              <w:spacing w:line="297" w:lineRule="auto"/>
              <w:rPr>
                <w:rFonts w:ascii="Arial"/>
                <w:sz w:val="21"/>
              </w:rPr>
            </w:pPr>
          </w:p>
          <w:p w14:paraId="35D17098">
            <w:pPr>
              <w:spacing w:line="298" w:lineRule="auto"/>
              <w:rPr>
                <w:rFonts w:ascii="Arial"/>
                <w:sz w:val="21"/>
              </w:rPr>
            </w:pPr>
          </w:p>
          <w:p w14:paraId="076839B7">
            <w:pPr>
              <w:pStyle w:val="6"/>
              <w:spacing w:before="78" w:line="220" w:lineRule="auto"/>
              <w:ind w:left="136"/>
            </w:pPr>
            <w:r>
              <w:rPr>
                <w:spacing w:val="13"/>
              </w:rPr>
              <w:t>才艺运用</w:t>
            </w:r>
          </w:p>
        </w:tc>
        <w:tc>
          <w:tcPr>
            <w:tcW w:w="1604" w:type="dxa"/>
            <w:vAlign w:val="top"/>
          </w:tcPr>
          <w:p w14:paraId="45E6139C">
            <w:pPr>
              <w:spacing w:line="246" w:lineRule="auto"/>
              <w:rPr>
                <w:rFonts w:ascii="Arial"/>
                <w:sz w:val="21"/>
              </w:rPr>
            </w:pPr>
          </w:p>
          <w:p w14:paraId="2A5183DD">
            <w:pPr>
              <w:spacing w:line="246" w:lineRule="auto"/>
              <w:rPr>
                <w:rFonts w:ascii="Arial"/>
                <w:sz w:val="21"/>
              </w:rPr>
            </w:pPr>
          </w:p>
          <w:p w14:paraId="0FE0A603">
            <w:pPr>
              <w:spacing w:line="246" w:lineRule="auto"/>
              <w:rPr>
                <w:rFonts w:ascii="Arial"/>
                <w:sz w:val="21"/>
              </w:rPr>
            </w:pPr>
          </w:p>
          <w:p w14:paraId="46B32CBB">
            <w:pPr>
              <w:pStyle w:val="6"/>
              <w:spacing w:before="78" w:line="233" w:lineRule="auto"/>
              <w:ind w:left="132" w:right="186" w:firstLine="6"/>
              <w:jc w:val="both"/>
            </w:pPr>
            <w:r>
              <w:rPr>
                <w:spacing w:val="14"/>
              </w:rPr>
              <w:t>有一定艺术</w:t>
            </w:r>
            <w:r>
              <w:rPr>
                <w:spacing w:val="1"/>
              </w:rPr>
              <w:t xml:space="preserve"> </w:t>
            </w:r>
            <w:r>
              <w:rPr>
                <w:spacing w:val="15"/>
              </w:rPr>
              <w:t>功底或鉴赏</w:t>
            </w:r>
            <w:r>
              <w:rPr>
                <w:spacing w:val="6"/>
              </w:rPr>
              <w:t>水平</w:t>
            </w:r>
          </w:p>
        </w:tc>
        <w:tc>
          <w:tcPr>
            <w:tcW w:w="2167" w:type="dxa"/>
            <w:vAlign w:val="top"/>
          </w:tcPr>
          <w:p w14:paraId="52124FF3">
            <w:pPr>
              <w:pStyle w:val="6"/>
              <w:spacing w:before="78" w:line="236" w:lineRule="auto"/>
              <w:ind w:right="14"/>
            </w:pPr>
            <w:r>
              <w:rPr>
                <w:spacing w:val="7"/>
              </w:rPr>
              <w:t>从事文学艺术、表</w:t>
            </w:r>
            <w:r>
              <w:rPr>
                <w:spacing w:val="5"/>
              </w:rPr>
              <w:t xml:space="preserve"> </w:t>
            </w:r>
            <w:r>
              <w:rPr>
                <w:spacing w:val="10"/>
              </w:rPr>
              <w:t>演艺术相关工作 5</w:t>
            </w:r>
            <w:r>
              <w:t xml:space="preserve"> </w:t>
            </w:r>
            <w:r>
              <w:rPr>
                <w:spacing w:val="10"/>
              </w:rPr>
              <w:t>年以上；有省级及</w:t>
            </w:r>
            <w:r>
              <w:rPr>
                <w:spacing w:val="1"/>
              </w:rPr>
              <w:t xml:space="preserve"> </w:t>
            </w:r>
            <w:r>
              <w:rPr>
                <w:spacing w:val="17"/>
              </w:rPr>
              <w:t>以上相关比赛执</w:t>
            </w:r>
            <w:r>
              <w:rPr>
                <w:spacing w:val="11"/>
              </w:rPr>
              <w:t>裁经验</w:t>
            </w:r>
          </w:p>
        </w:tc>
        <w:tc>
          <w:tcPr>
            <w:tcW w:w="2141" w:type="dxa"/>
            <w:vAlign w:val="top"/>
          </w:tcPr>
          <w:p w14:paraId="0604154E">
            <w:pPr>
              <w:pStyle w:val="6"/>
              <w:spacing w:before="78" w:line="236" w:lineRule="auto"/>
              <w:ind w:right="21"/>
            </w:pPr>
            <w:r>
              <w:rPr>
                <w:spacing w:val="6"/>
              </w:rPr>
              <w:t>文学、艺术相关专</w:t>
            </w:r>
            <w:r>
              <w:t xml:space="preserve"> </w:t>
            </w:r>
            <w:r>
              <w:rPr>
                <w:spacing w:val="17"/>
              </w:rPr>
              <w:t>业副教授及以上</w:t>
            </w:r>
            <w:r>
              <w:t xml:space="preserve">  </w:t>
            </w:r>
            <w:r>
              <w:rPr>
                <w:spacing w:val="7"/>
              </w:rPr>
              <w:t>职称；或有一定艺</w:t>
            </w:r>
            <w:r>
              <w:t xml:space="preserve"> </w:t>
            </w:r>
            <w:r>
              <w:rPr>
                <w:spacing w:val="17"/>
              </w:rPr>
              <w:t>术鉴赏能力的高</w:t>
            </w:r>
            <w:r>
              <w:t xml:space="preserve">  </w:t>
            </w:r>
            <w:r>
              <w:rPr>
                <w:spacing w:val="16"/>
              </w:rPr>
              <w:t>级、特级导游</w:t>
            </w:r>
          </w:p>
        </w:tc>
        <w:tc>
          <w:tcPr>
            <w:tcW w:w="642" w:type="dxa"/>
            <w:tcBorders>
              <w:right w:val="single" w:color="000000" w:sz="4" w:space="0"/>
            </w:tcBorders>
            <w:vAlign w:val="top"/>
          </w:tcPr>
          <w:p w14:paraId="312E60F7">
            <w:pPr>
              <w:spacing w:line="309" w:lineRule="auto"/>
              <w:rPr>
                <w:rFonts w:ascii="Arial"/>
                <w:sz w:val="21"/>
              </w:rPr>
            </w:pPr>
          </w:p>
          <w:p w14:paraId="2DFEFBBF">
            <w:pPr>
              <w:spacing w:line="310" w:lineRule="auto"/>
              <w:rPr>
                <w:rFonts w:ascii="Arial"/>
                <w:sz w:val="21"/>
              </w:rPr>
            </w:pPr>
          </w:p>
          <w:p w14:paraId="3203D287">
            <w:pPr>
              <w:spacing w:line="310" w:lineRule="auto"/>
              <w:rPr>
                <w:rFonts w:ascii="Arial"/>
                <w:sz w:val="21"/>
              </w:rPr>
            </w:pPr>
          </w:p>
          <w:p w14:paraId="34E38F62">
            <w:pPr>
              <w:pStyle w:val="6"/>
              <w:spacing w:before="78" w:line="222" w:lineRule="auto"/>
              <w:ind w:right="20"/>
              <w:jc w:val="right"/>
            </w:pPr>
            <w:r>
              <w:rPr>
                <w:rFonts w:hint="eastAsia"/>
                <w:spacing w:val="-11"/>
                <w:lang w:val="en-US" w:eastAsia="zh-CN"/>
              </w:rPr>
              <w:t>7</w:t>
            </w:r>
            <w:r>
              <w:rPr>
                <w:spacing w:val="-39"/>
              </w:rPr>
              <w:t xml:space="preserve"> </w:t>
            </w:r>
            <w:r>
              <w:rPr>
                <w:spacing w:val="-11"/>
              </w:rPr>
              <w:t>人</w:t>
            </w:r>
          </w:p>
        </w:tc>
      </w:tr>
      <w:tr w14:paraId="2DF4B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0" w:hRule="atLeast"/>
        </w:trPr>
        <w:tc>
          <w:tcPr>
            <w:tcW w:w="652" w:type="dxa"/>
            <w:tcBorders>
              <w:left w:val="single" w:color="000000" w:sz="4" w:space="0"/>
            </w:tcBorders>
            <w:vAlign w:val="top"/>
          </w:tcPr>
          <w:p w14:paraId="13D7788B">
            <w:pPr>
              <w:spacing w:line="268" w:lineRule="auto"/>
              <w:rPr>
                <w:rFonts w:ascii="Arial"/>
                <w:sz w:val="21"/>
              </w:rPr>
            </w:pPr>
          </w:p>
          <w:p w14:paraId="22A6CC10">
            <w:pPr>
              <w:spacing w:line="268" w:lineRule="auto"/>
              <w:rPr>
                <w:rFonts w:ascii="Arial"/>
                <w:sz w:val="21"/>
              </w:rPr>
            </w:pPr>
          </w:p>
          <w:p w14:paraId="34269863">
            <w:pPr>
              <w:spacing w:line="269" w:lineRule="auto"/>
              <w:rPr>
                <w:rFonts w:ascii="Arial"/>
                <w:sz w:val="21"/>
              </w:rPr>
            </w:pPr>
          </w:p>
          <w:p w14:paraId="5347612E">
            <w:pPr>
              <w:pStyle w:val="6"/>
              <w:spacing w:before="78" w:line="178" w:lineRule="auto"/>
              <w:ind w:left="322"/>
            </w:pPr>
            <w:r>
              <w:t>4</w:t>
            </w:r>
          </w:p>
        </w:tc>
        <w:tc>
          <w:tcPr>
            <w:tcW w:w="1583" w:type="dxa"/>
            <w:vAlign w:val="top"/>
          </w:tcPr>
          <w:p w14:paraId="328A5B77">
            <w:pPr>
              <w:spacing w:line="246" w:lineRule="auto"/>
              <w:rPr>
                <w:rFonts w:ascii="Arial"/>
                <w:sz w:val="21"/>
              </w:rPr>
            </w:pPr>
          </w:p>
          <w:p w14:paraId="55BB1691">
            <w:pPr>
              <w:spacing w:line="246" w:lineRule="auto"/>
              <w:rPr>
                <w:rFonts w:ascii="Arial"/>
                <w:sz w:val="21"/>
              </w:rPr>
            </w:pPr>
          </w:p>
          <w:p w14:paraId="49800B1E">
            <w:pPr>
              <w:spacing w:line="247" w:lineRule="auto"/>
              <w:rPr>
                <w:rFonts w:ascii="Arial"/>
                <w:sz w:val="21"/>
              </w:rPr>
            </w:pPr>
          </w:p>
          <w:p w14:paraId="7AE82549">
            <w:pPr>
              <w:pStyle w:val="6"/>
              <w:spacing w:before="78" w:line="220" w:lineRule="auto"/>
              <w:ind w:left="132"/>
            </w:pPr>
            <w:r>
              <w:rPr>
                <w:rFonts w:hint="eastAsia"/>
                <w:spacing w:val="14"/>
                <w:lang w:val="en-US" w:eastAsia="zh-CN"/>
              </w:rPr>
              <w:t>仲</w:t>
            </w:r>
            <w:r>
              <w:rPr>
                <w:spacing w:val="14"/>
              </w:rPr>
              <w:t>裁</w:t>
            </w:r>
          </w:p>
        </w:tc>
        <w:tc>
          <w:tcPr>
            <w:tcW w:w="1604" w:type="dxa"/>
            <w:vAlign w:val="top"/>
          </w:tcPr>
          <w:p w14:paraId="10D46CA5">
            <w:pPr>
              <w:spacing w:line="246" w:lineRule="auto"/>
              <w:rPr>
                <w:rFonts w:ascii="Arial"/>
                <w:sz w:val="21"/>
              </w:rPr>
            </w:pPr>
          </w:p>
          <w:p w14:paraId="24B843E6">
            <w:pPr>
              <w:spacing w:line="247" w:lineRule="auto"/>
              <w:rPr>
                <w:rFonts w:ascii="Arial"/>
                <w:sz w:val="21"/>
              </w:rPr>
            </w:pPr>
          </w:p>
          <w:p w14:paraId="1774EF25">
            <w:pPr>
              <w:spacing w:line="247" w:lineRule="auto"/>
              <w:rPr>
                <w:rFonts w:ascii="Arial"/>
                <w:sz w:val="21"/>
              </w:rPr>
            </w:pPr>
          </w:p>
          <w:p w14:paraId="524D8461">
            <w:pPr>
              <w:pStyle w:val="6"/>
              <w:spacing w:before="78" w:line="218" w:lineRule="auto"/>
              <w:ind w:left="138"/>
            </w:pPr>
            <w:r>
              <w:rPr>
                <w:spacing w:val="3"/>
              </w:rPr>
              <w:t>不限</w:t>
            </w:r>
          </w:p>
        </w:tc>
        <w:tc>
          <w:tcPr>
            <w:tcW w:w="2167" w:type="dxa"/>
            <w:vAlign w:val="top"/>
          </w:tcPr>
          <w:p w14:paraId="3B5BAA9A">
            <w:pPr>
              <w:pStyle w:val="6"/>
              <w:spacing w:before="78" w:line="235" w:lineRule="auto"/>
              <w:ind w:right="22"/>
            </w:pPr>
            <w:r>
              <w:rPr>
                <w:spacing w:val="-1"/>
              </w:rPr>
              <w:t>从业 5</w:t>
            </w:r>
            <w:r>
              <w:rPr>
                <w:spacing w:val="-34"/>
              </w:rPr>
              <w:t xml:space="preserve"> </w:t>
            </w:r>
            <w:r>
              <w:rPr>
                <w:spacing w:val="-1"/>
              </w:rPr>
              <w:t>年以上，工</w:t>
            </w:r>
            <w:r>
              <w:t xml:space="preserve"> </w:t>
            </w:r>
            <w:r>
              <w:rPr>
                <w:spacing w:val="8"/>
              </w:rPr>
              <w:t>作细心，</w:t>
            </w:r>
            <w:r>
              <w:rPr>
                <w:spacing w:val="-59"/>
              </w:rPr>
              <w:t xml:space="preserve"> </w:t>
            </w:r>
            <w:r>
              <w:rPr>
                <w:spacing w:val="8"/>
              </w:rPr>
              <w:t>责任心</w:t>
            </w:r>
            <w:r>
              <w:t xml:space="preserve">  </w:t>
            </w:r>
            <w:r>
              <w:rPr>
                <w:spacing w:val="9"/>
              </w:rPr>
              <w:t>强；有省级及以上</w:t>
            </w:r>
            <w:r>
              <w:rPr>
                <w:spacing w:val="6"/>
              </w:rPr>
              <w:t xml:space="preserve"> </w:t>
            </w:r>
            <w:r>
              <w:rPr>
                <w:spacing w:val="16"/>
              </w:rPr>
              <w:t>比赛执裁经验</w:t>
            </w:r>
          </w:p>
        </w:tc>
        <w:tc>
          <w:tcPr>
            <w:tcW w:w="2141" w:type="dxa"/>
            <w:vAlign w:val="top"/>
          </w:tcPr>
          <w:p w14:paraId="41C7865C">
            <w:pPr>
              <w:spacing w:line="292" w:lineRule="auto"/>
              <w:rPr>
                <w:rFonts w:ascii="Arial"/>
                <w:sz w:val="21"/>
              </w:rPr>
            </w:pPr>
          </w:p>
          <w:p w14:paraId="18CB8800">
            <w:pPr>
              <w:spacing w:line="293" w:lineRule="auto"/>
              <w:rPr>
                <w:rFonts w:ascii="Arial"/>
                <w:sz w:val="21"/>
              </w:rPr>
            </w:pPr>
          </w:p>
          <w:p w14:paraId="2A36026C">
            <w:pPr>
              <w:pStyle w:val="6"/>
              <w:spacing w:before="78" w:line="228" w:lineRule="auto"/>
              <w:ind w:left="145" w:right="198" w:hanging="2"/>
            </w:pPr>
            <w:r>
              <w:rPr>
                <w:spacing w:val="16"/>
              </w:rPr>
              <w:t>具有中级及以上</w:t>
            </w:r>
            <w:r>
              <w:t>职称</w:t>
            </w:r>
          </w:p>
        </w:tc>
        <w:tc>
          <w:tcPr>
            <w:tcW w:w="642" w:type="dxa"/>
            <w:tcBorders>
              <w:right w:val="single" w:color="000000" w:sz="4" w:space="0"/>
            </w:tcBorders>
            <w:vAlign w:val="top"/>
          </w:tcPr>
          <w:p w14:paraId="7F84F972">
            <w:pPr>
              <w:spacing w:line="310" w:lineRule="auto"/>
              <w:rPr>
                <w:rFonts w:ascii="Arial"/>
                <w:sz w:val="21"/>
              </w:rPr>
            </w:pPr>
          </w:p>
          <w:p w14:paraId="5675C5B7">
            <w:pPr>
              <w:spacing w:line="310" w:lineRule="auto"/>
              <w:rPr>
                <w:rFonts w:ascii="Arial"/>
                <w:sz w:val="21"/>
              </w:rPr>
            </w:pPr>
          </w:p>
          <w:p w14:paraId="5FF2F6B5">
            <w:pPr>
              <w:spacing w:line="311" w:lineRule="auto"/>
              <w:rPr>
                <w:rFonts w:ascii="Arial"/>
                <w:sz w:val="21"/>
              </w:rPr>
            </w:pPr>
          </w:p>
          <w:p w14:paraId="2A05893A">
            <w:pPr>
              <w:pStyle w:val="6"/>
              <w:spacing w:before="78" w:line="222" w:lineRule="auto"/>
              <w:ind w:right="23"/>
              <w:jc w:val="right"/>
            </w:pPr>
            <w:r>
              <w:rPr>
                <w:rFonts w:hint="eastAsia"/>
                <w:spacing w:val="-10"/>
                <w:lang w:val="en-US" w:eastAsia="zh-CN"/>
              </w:rPr>
              <w:t>3</w:t>
            </w:r>
            <w:r>
              <w:rPr>
                <w:spacing w:val="-10"/>
              </w:rPr>
              <w:t>人</w:t>
            </w:r>
          </w:p>
        </w:tc>
      </w:tr>
      <w:tr w14:paraId="343B2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660" w:hRule="atLeast"/>
        </w:trPr>
        <w:tc>
          <w:tcPr>
            <w:tcW w:w="652" w:type="dxa"/>
            <w:tcBorders>
              <w:left w:val="single" w:color="000000" w:sz="4" w:space="0"/>
            </w:tcBorders>
            <w:vAlign w:val="top"/>
          </w:tcPr>
          <w:p w14:paraId="0E18BB12">
            <w:pPr>
              <w:spacing w:line="350" w:lineRule="auto"/>
              <w:rPr>
                <w:rFonts w:ascii="Arial"/>
                <w:sz w:val="21"/>
              </w:rPr>
            </w:pPr>
          </w:p>
          <w:p w14:paraId="68159F8F">
            <w:pPr>
              <w:spacing w:line="350" w:lineRule="auto"/>
              <w:rPr>
                <w:rFonts w:ascii="Arial"/>
                <w:sz w:val="21"/>
              </w:rPr>
            </w:pPr>
          </w:p>
          <w:p w14:paraId="35BBCEAC">
            <w:pPr>
              <w:pStyle w:val="6"/>
              <w:spacing w:before="78" w:line="176" w:lineRule="auto"/>
              <w:ind w:left="282"/>
            </w:pPr>
            <w:r>
              <w:t>5</w:t>
            </w:r>
          </w:p>
        </w:tc>
        <w:tc>
          <w:tcPr>
            <w:tcW w:w="1583" w:type="dxa"/>
            <w:vAlign w:val="top"/>
          </w:tcPr>
          <w:p w14:paraId="5E965C85">
            <w:pPr>
              <w:spacing w:line="315" w:lineRule="auto"/>
              <w:rPr>
                <w:rFonts w:ascii="Arial"/>
                <w:sz w:val="21"/>
              </w:rPr>
            </w:pPr>
          </w:p>
          <w:p w14:paraId="45727691">
            <w:pPr>
              <w:spacing w:line="315" w:lineRule="auto"/>
              <w:rPr>
                <w:rFonts w:ascii="Arial"/>
                <w:sz w:val="21"/>
              </w:rPr>
            </w:pPr>
          </w:p>
          <w:p w14:paraId="05490AC5">
            <w:pPr>
              <w:pStyle w:val="6"/>
              <w:spacing w:before="78" w:line="220" w:lineRule="auto"/>
              <w:ind w:left="132"/>
            </w:pPr>
            <w:r>
              <w:rPr>
                <w:spacing w:val="11"/>
              </w:rPr>
              <w:t>裁判长</w:t>
            </w:r>
          </w:p>
        </w:tc>
        <w:tc>
          <w:tcPr>
            <w:tcW w:w="1604" w:type="dxa"/>
            <w:vAlign w:val="top"/>
          </w:tcPr>
          <w:p w14:paraId="2776E54E">
            <w:pPr>
              <w:pStyle w:val="6"/>
              <w:spacing w:before="246" w:line="234" w:lineRule="auto"/>
              <w:ind w:left="138" w:right="23" w:firstLine="10"/>
            </w:pPr>
            <w:r>
              <w:rPr>
                <w:spacing w:val="12"/>
              </w:rPr>
              <w:t>熟悉导游业</w:t>
            </w:r>
            <w:r>
              <w:rPr>
                <w:spacing w:val="1"/>
              </w:rPr>
              <w:t xml:space="preserve">  </w:t>
            </w:r>
            <w:r>
              <w:rPr>
                <w:spacing w:val="-1"/>
              </w:rPr>
              <w:t>务、旅行社业</w:t>
            </w:r>
            <w:r>
              <w:rPr>
                <w:spacing w:val="1"/>
              </w:rPr>
              <w:t xml:space="preserve"> </w:t>
            </w:r>
            <w:r>
              <w:rPr>
                <w:spacing w:val="-1"/>
              </w:rPr>
              <w:t>务，文化底蕴</w:t>
            </w:r>
            <w:r>
              <w:rPr>
                <w:spacing w:val="1"/>
              </w:rPr>
              <w:t xml:space="preserve"> </w:t>
            </w:r>
            <w:r>
              <w:rPr>
                <w:spacing w:val="3"/>
              </w:rPr>
              <w:t>丰富</w:t>
            </w:r>
          </w:p>
        </w:tc>
        <w:tc>
          <w:tcPr>
            <w:tcW w:w="2167" w:type="dxa"/>
            <w:vAlign w:val="top"/>
          </w:tcPr>
          <w:p w14:paraId="37B680C2">
            <w:pPr>
              <w:pStyle w:val="6"/>
              <w:spacing w:before="87" w:line="237" w:lineRule="auto"/>
              <w:ind w:left="136" w:right="21" w:firstLine="4"/>
            </w:pPr>
            <w:r>
              <w:rPr>
                <w:spacing w:val="16"/>
              </w:rPr>
              <w:t>从事导游或旅行</w:t>
            </w:r>
            <w:r>
              <w:rPr>
                <w:spacing w:val="1"/>
              </w:rPr>
              <w:t xml:space="preserve">  </w:t>
            </w:r>
            <w:r>
              <w:rPr>
                <w:spacing w:val="8"/>
              </w:rPr>
              <w:t>社相关工作</w:t>
            </w:r>
            <w:r>
              <w:rPr>
                <w:spacing w:val="-40"/>
              </w:rPr>
              <w:t xml:space="preserve"> </w:t>
            </w:r>
            <w:r>
              <w:rPr>
                <w:spacing w:val="8"/>
              </w:rPr>
              <w:t>8</w:t>
            </w:r>
            <w:r>
              <w:rPr>
                <w:spacing w:val="-62"/>
              </w:rPr>
              <w:t xml:space="preserve"> </w:t>
            </w:r>
            <w:r>
              <w:rPr>
                <w:spacing w:val="8"/>
              </w:rPr>
              <w:t>年以</w:t>
            </w:r>
            <w:r>
              <w:t xml:space="preserve"> </w:t>
            </w:r>
            <w:r>
              <w:rPr>
                <w:spacing w:val="10"/>
              </w:rPr>
              <w:t>上；有省级及以上</w:t>
            </w:r>
            <w:r>
              <w:t xml:space="preserve"> </w:t>
            </w:r>
            <w:r>
              <w:rPr>
                <w:spacing w:val="17"/>
              </w:rPr>
              <w:t>导游大赛执裁经</w:t>
            </w:r>
            <w:r>
              <w:t xml:space="preserve">  验</w:t>
            </w:r>
          </w:p>
        </w:tc>
        <w:tc>
          <w:tcPr>
            <w:tcW w:w="2141" w:type="dxa"/>
            <w:vAlign w:val="top"/>
          </w:tcPr>
          <w:p w14:paraId="67F73BF9">
            <w:pPr>
              <w:spacing w:line="315" w:lineRule="auto"/>
              <w:rPr>
                <w:rFonts w:ascii="Arial"/>
                <w:sz w:val="21"/>
              </w:rPr>
            </w:pPr>
          </w:p>
          <w:p w14:paraId="6F314734">
            <w:pPr>
              <w:spacing w:line="315" w:lineRule="auto"/>
              <w:rPr>
                <w:rFonts w:ascii="Arial"/>
                <w:sz w:val="21"/>
              </w:rPr>
            </w:pPr>
          </w:p>
          <w:p w14:paraId="2AAD03F0">
            <w:pPr>
              <w:pStyle w:val="6"/>
              <w:spacing w:before="78" w:line="217" w:lineRule="auto"/>
              <w:ind w:left="143"/>
            </w:pPr>
            <w:r>
              <w:rPr>
                <w:spacing w:val="15"/>
              </w:rPr>
              <w:t>具有教授职称</w:t>
            </w:r>
          </w:p>
        </w:tc>
        <w:tc>
          <w:tcPr>
            <w:tcW w:w="642" w:type="dxa"/>
            <w:tcBorders>
              <w:right w:val="single" w:color="000000" w:sz="4" w:space="0"/>
            </w:tcBorders>
            <w:vAlign w:val="top"/>
          </w:tcPr>
          <w:p w14:paraId="0449095E">
            <w:pPr>
              <w:spacing w:line="333" w:lineRule="auto"/>
              <w:rPr>
                <w:rFonts w:ascii="Arial"/>
                <w:sz w:val="21"/>
              </w:rPr>
            </w:pPr>
          </w:p>
          <w:p w14:paraId="7F32723B">
            <w:pPr>
              <w:spacing w:line="334" w:lineRule="auto"/>
              <w:rPr>
                <w:rFonts w:ascii="Arial"/>
                <w:sz w:val="21"/>
              </w:rPr>
            </w:pPr>
          </w:p>
          <w:p w14:paraId="39613E6F">
            <w:pPr>
              <w:pStyle w:val="6"/>
              <w:spacing w:before="78" w:line="222" w:lineRule="auto"/>
              <w:ind w:right="18"/>
              <w:jc w:val="right"/>
            </w:pPr>
            <w:r>
              <w:rPr>
                <w:spacing w:val="-13"/>
              </w:rPr>
              <w:t>1</w:t>
            </w:r>
            <w:r>
              <w:rPr>
                <w:spacing w:val="-49"/>
              </w:rPr>
              <w:t xml:space="preserve"> </w:t>
            </w:r>
            <w:r>
              <w:rPr>
                <w:spacing w:val="-13"/>
              </w:rPr>
              <w:t>人</w:t>
            </w:r>
          </w:p>
        </w:tc>
      </w:tr>
    </w:tbl>
    <w:tbl>
      <w:tblPr>
        <w:tblStyle w:val="7"/>
        <w:tblpPr w:leftFromText="180" w:rightFromText="180" w:vertAnchor="text" w:horzAnchor="page" w:tblpX="1807" w:tblpY="7"/>
        <w:tblOverlap w:val="never"/>
        <w:tblW w:w="878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8083"/>
      </w:tblGrid>
      <w:tr w14:paraId="00D46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918" w:hRule="atLeast"/>
        </w:trPr>
        <w:tc>
          <w:tcPr>
            <w:tcW w:w="700" w:type="dxa"/>
            <w:tcBorders>
              <w:left w:val="single" w:color="000000" w:sz="4" w:space="0"/>
            </w:tcBorders>
            <w:textDirection w:val="tbRlV"/>
            <w:vAlign w:val="top"/>
          </w:tcPr>
          <w:p w14:paraId="5C5E2C4F">
            <w:pPr>
              <w:pStyle w:val="6"/>
              <w:spacing w:before="150" w:line="207" w:lineRule="auto"/>
              <w:ind w:left="36"/>
            </w:pPr>
            <w:r>
              <w:rPr>
                <w:spacing w:val="57"/>
              </w:rPr>
              <w:t>裁判总人数</w:t>
            </w:r>
          </w:p>
        </w:tc>
        <w:tc>
          <w:tcPr>
            <w:tcW w:w="8083" w:type="dxa"/>
            <w:tcBorders>
              <w:right w:val="single" w:color="000000" w:sz="4" w:space="0"/>
            </w:tcBorders>
            <w:vAlign w:val="top"/>
          </w:tcPr>
          <w:p w14:paraId="43CF42F3">
            <w:pPr>
              <w:spacing w:line="269" w:lineRule="auto"/>
              <w:rPr>
                <w:rFonts w:ascii="Arial"/>
                <w:sz w:val="21"/>
              </w:rPr>
            </w:pPr>
          </w:p>
          <w:p w14:paraId="324CF954">
            <w:pPr>
              <w:pStyle w:val="6"/>
              <w:spacing w:before="78" w:line="222" w:lineRule="auto"/>
              <w:ind w:left="3855"/>
            </w:pPr>
            <w:r>
              <w:rPr>
                <w:rFonts w:hint="eastAsia"/>
                <w:spacing w:val="-6"/>
                <w:lang w:val="en-US" w:eastAsia="zh-CN"/>
              </w:rPr>
              <w:t>26</w:t>
            </w:r>
            <w:r>
              <w:rPr>
                <w:spacing w:val="-6"/>
              </w:rPr>
              <w:t>人</w:t>
            </w:r>
          </w:p>
        </w:tc>
      </w:tr>
    </w:tbl>
    <w:p w14:paraId="2430F309">
      <w:pPr>
        <w:spacing w:line="151" w:lineRule="exact"/>
        <w:rPr>
          <w:sz w:val="13"/>
          <w:szCs w:val="13"/>
        </w:rPr>
      </w:pPr>
    </w:p>
    <w:p w14:paraId="734CA9EF">
      <w:pPr>
        <w:spacing w:line="91" w:lineRule="auto"/>
        <w:rPr>
          <w:rFonts w:ascii="Arial"/>
          <w:sz w:val="2"/>
        </w:rPr>
      </w:pPr>
    </w:p>
    <w:p w14:paraId="09A3B71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4.分值设置：决赛总分100分，其中：导游知识现场问答10分，现场导游词创作讲解35分，自选导游词讲解35分，导游英语口语测试 10分，才艺运用10分。</w:t>
      </w:r>
    </w:p>
    <w:p w14:paraId="7553B11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成绩复核：为保障成绩评判的正确性，监督仲裁组将对赛项总成绩排名前30%的所有参赛选手的成绩进行复核；对其余成绩进行抽检复核，抽检覆盖率不低于15%。如发现成绩错误，领队应当以书面方式及时告知裁判长，由裁判长更正成绩并签字确认。复核、抽检错误率超过5%的，裁判长将对所有成绩进行复核。</w:t>
      </w:r>
    </w:p>
    <w:p w14:paraId="0B2266B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6.最终成绩：最终成绩经复核无误，经裁判长、监督仲裁组签字后进行公布。公示时间为2小时。成绩公示无异议后，由监督仲裁组长在成绩单上签字，并在闭赛式上公布竞赛成绩。</w:t>
      </w:r>
    </w:p>
    <w:p w14:paraId="66CAED51">
      <w:pPr>
        <w:spacing w:before="46" w:line="216" w:lineRule="auto"/>
        <w:ind w:left="587"/>
        <w:outlineLvl w:val="1"/>
        <w:rPr>
          <w:rFonts w:ascii="楷体" w:hAnsi="楷体" w:eastAsia="楷体" w:cs="楷体"/>
          <w:sz w:val="28"/>
          <w:szCs w:val="28"/>
        </w:rPr>
      </w:pP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三</w:t>
      </w: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评分细则和标准</w:t>
      </w:r>
    </w:p>
    <w:p w14:paraId="2BCB555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1.模块一 导游素养及业务能力测试，在同一场地依序用中文完成。导游知识现场问答环节，计算机系统现场评分；现场导游词创作讲解、自选导游词讲解环节，设置评分裁判7名，候补裁判1名，现场裁判2名(其中1人在现场导游词创作室执裁)。评分裁判根据评分标准 , 为每名选手评分，分值保留至小数点后一位。选手得分的计算方式为：去掉一个最高分，一个最低分，取其他5名裁判的平均分为每名选手最后得分，选手最后得分保留至小数点后两位。现场裁判负责现场抽选主题，确定并宣布选手比赛用时方面的扣分，现场核实、登记比赛成绩。当评分裁判出现空缺时，由候补裁判递补。</w:t>
      </w:r>
    </w:p>
    <w:p w14:paraId="25EB505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2.模块二 导游英语口语测试，用英语完成。设置评分裁判7名， 候补裁判1名，现场裁判1名。评分裁判根据评分标准，为每名选手评分，分值保留至小数点后一位。选手得分的计算方式为：去掉一个最高分，一个最低分，取其他5名裁判的平均分为每名选手最后得分，选手最后得分保留至小数点后两位。现场裁判负责现场抽选主题，现场核实、登记比赛成绩。当评分裁判出现空缺时，由候补裁判递补。</w:t>
      </w:r>
    </w:p>
    <w:p w14:paraId="658B8F0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3.模块三才艺运用。带团过程中的导游情境描述及才艺展示在一 个赛场进行，其中导游情境描述用中文完成。设置评分裁判7名，候 补裁判1名，现场裁判1名。裁判根据评分标准，为每名选手评分，分值保留至小数点后一位。选手得分的计算方式为：去掉一个最高分、 一个最低分，取其他5名裁判的平均分为每名选手最后得分，选手最后得分保留至小数点后两位。现场裁判职责是确定并宣布选手比赛用时方面的扣分，负责比赛成绩的现场核实、登记工作。当评分裁判出现空缺时，由候补裁判递补。</w:t>
      </w:r>
    </w:p>
    <w:p w14:paraId="5FB9C9F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选手总成绩根据各赛项成绩的比值累加计算，竞赛名次按照总成 绩高低排序。当总成绩相同时，依次按照 自选导游词讲解、现场导游词创作讲解、导游英语口语测试、才艺运用的得分高低排序。</w:t>
      </w:r>
    </w:p>
    <w:p w14:paraId="4687A1A2">
      <w:pPr>
        <w:spacing w:before="48" w:line="212" w:lineRule="auto"/>
        <w:jc w:val="center"/>
        <w:rPr>
          <w:rFonts w:ascii="黑体" w:hAnsi="黑体" w:eastAsia="黑体" w:cs="黑体"/>
          <w:sz w:val="24"/>
          <w:szCs w:val="24"/>
        </w:rPr>
      </w:pPr>
      <w:r>
        <w:rPr>
          <w:rFonts w:ascii="黑体" w:hAnsi="黑体" w:eastAsia="黑体" w:cs="黑体"/>
          <w:spacing w:val="-1"/>
          <w:sz w:val="24"/>
          <w:szCs w:val="24"/>
        </w:rPr>
        <w:t>评分标准与分值段</w:t>
      </w:r>
    </w:p>
    <w:tbl>
      <w:tblPr>
        <w:tblStyle w:val="7"/>
        <w:tblW w:w="9469" w:type="dxa"/>
        <w:tblInd w:w="2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
        <w:gridCol w:w="947"/>
        <w:gridCol w:w="4405"/>
        <w:gridCol w:w="1514"/>
        <w:gridCol w:w="1"/>
        <w:gridCol w:w="2600"/>
        <w:gridCol w:w="1"/>
      </w:tblGrid>
      <w:tr w14:paraId="5C3B6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1" w:type="dxa"/>
          <w:trHeight w:val="0" w:hRule="atLeast"/>
        </w:trPr>
        <w:tc>
          <w:tcPr>
            <w:tcW w:w="948" w:type="dxa"/>
            <w:gridSpan w:val="2"/>
            <w:tcBorders>
              <w:top w:val="single" w:color="000000" w:sz="2" w:space="0"/>
              <w:bottom w:val="single" w:color="000000" w:sz="2" w:space="0"/>
            </w:tcBorders>
            <w:vAlign w:val="top"/>
          </w:tcPr>
          <w:p w14:paraId="568E69D7">
            <w:pPr>
              <w:pStyle w:val="6"/>
              <w:spacing w:before="169" w:line="220" w:lineRule="auto"/>
              <w:ind w:left="229"/>
            </w:pPr>
            <w:r>
              <w:rPr>
                <w:b/>
                <w:bCs/>
                <w:spacing w:val="21"/>
              </w:rPr>
              <w:t>项目</w:t>
            </w:r>
          </w:p>
        </w:tc>
        <w:tc>
          <w:tcPr>
            <w:tcW w:w="4405" w:type="dxa"/>
            <w:tcBorders>
              <w:top w:val="single" w:color="000000" w:sz="2" w:space="0"/>
              <w:bottom w:val="single" w:color="000000" w:sz="2" w:space="0"/>
            </w:tcBorders>
            <w:vAlign w:val="top"/>
          </w:tcPr>
          <w:p w14:paraId="60033D35">
            <w:pPr>
              <w:pStyle w:val="6"/>
              <w:spacing w:before="170" w:line="218" w:lineRule="auto"/>
              <w:ind w:left="1737"/>
            </w:pPr>
            <w:r>
              <w:rPr>
                <w:b/>
                <w:bCs/>
                <w:spacing w:val="5"/>
              </w:rPr>
              <w:t>评分标准</w:t>
            </w:r>
          </w:p>
        </w:tc>
        <w:tc>
          <w:tcPr>
            <w:tcW w:w="1514" w:type="dxa"/>
            <w:tcBorders>
              <w:top w:val="single" w:color="000000" w:sz="2" w:space="0"/>
              <w:bottom w:val="single" w:color="000000" w:sz="2" w:space="0"/>
            </w:tcBorders>
            <w:vAlign w:val="top"/>
          </w:tcPr>
          <w:p w14:paraId="122FE87B">
            <w:pPr>
              <w:pStyle w:val="6"/>
              <w:spacing w:before="230" w:line="206" w:lineRule="auto"/>
              <w:jc w:val="right"/>
            </w:pPr>
            <w:r>
              <w:rPr>
                <w:b/>
                <w:bCs/>
                <w:spacing w:val="-12"/>
              </w:rPr>
              <w:t>分值段（分）</w:t>
            </w:r>
          </w:p>
        </w:tc>
        <w:tc>
          <w:tcPr>
            <w:tcW w:w="2601" w:type="dxa"/>
            <w:gridSpan w:val="2"/>
            <w:tcBorders>
              <w:top w:val="single" w:color="000000" w:sz="2" w:space="0"/>
              <w:bottom w:val="single" w:color="000000" w:sz="2" w:space="0"/>
            </w:tcBorders>
            <w:vAlign w:val="top"/>
          </w:tcPr>
          <w:p w14:paraId="12F2E0B6">
            <w:pPr>
              <w:pStyle w:val="6"/>
              <w:spacing w:before="170" w:line="220" w:lineRule="auto"/>
              <w:ind w:left="1061"/>
            </w:pPr>
            <w:r>
              <w:rPr>
                <w:b/>
                <w:bCs/>
                <w:spacing w:val="-5"/>
              </w:rPr>
              <w:t>备注</w:t>
            </w:r>
          </w:p>
        </w:tc>
      </w:tr>
      <w:tr w14:paraId="02B75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1" w:type="dxa"/>
          <w:trHeight w:val="0" w:hRule="atLeast"/>
        </w:trPr>
        <w:tc>
          <w:tcPr>
            <w:tcW w:w="948" w:type="dxa"/>
            <w:gridSpan w:val="2"/>
            <w:tcBorders>
              <w:top w:val="single" w:color="000000" w:sz="2" w:space="0"/>
              <w:bottom w:val="single" w:color="000000" w:sz="2" w:space="0"/>
            </w:tcBorders>
            <w:vAlign w:val="top"/>
          </w:tcPr>
          <w:p w14:paraId="45243F86">
            <w:pPr>
              <w:spacing w:line="280" w:lineRule="auto"/>
              <w:rPr>
                <w:rFonts w:ascii="Arial"/>
                <w:sz w:val="21"/>
              </w:rPr>
            </w:pPr>
          </w:p>
          <w:p w14:paraId="76FC6318">
            <w:pPr>
              <w:spacing w:line="280" w:lineRule="auto"/>
              <w:rPr>
                <w:rFonts w:ascii="Arial"/>
                <w:sz w:val="21"/>
              </w:rPr>
            </w:pPr>
          </w:p>
          <w:p w14:paraId="114CC9D4">
            <w:pPr>
              <w:spacing w:line="280" w:lineRule="auto"/>
              <w:rPr>
                <w:rFonts w:ascii="Arial"/>
                <w:sz w:val="21"/>
              </w:rPr>
            </w:pPr>
          </w:p>
          <w:p w14:paraId="4674C363">
            <w:pPr>
              <w:spacing w:line="280" w:lineRule="auto"/>
              <w:rPr>
                <w:rFonts w:ascii="Arial"/>
                <w:sz w:val="21"/>
              </w:rPr>
            </w:pPr>
          </w:p>
          <w:p w14:paraId="5FB8E267">
            <w:pPr>
              <w:spacing w:line="281" w:lineRule="auto"/>
              <w:rPr>
                <w:rFonts w:ascii="Arial"/>
                <w:sz w:val="21"/>
              </w:rPr>
            </w:pPr>
          </w:p>
          <w:p w14:paraId="19444CD1">
            <w:pPr>
              <w:pStyle w:val="6"/>
              <w:spacing w:before="78" w:line="219" w:lineRule="auto"/>
              <w:ind w:left="248"/>
            </w:pPr>
            <w:r>
              <w:rPr>
                <w:spacing w:val="-3"/>
              </w:rPr>
              <w:t>现场</w:t>
            </w:r>
          </w:p>
          <w:p w14:paraId="1AB26FB0">
            <w:pPr>
              <w:pStyle w:val="6"/>
              <w:spacing w:before="27" w:line="219" w:lineRule="auto"/>
              <w:ind w:left="254"/>
            </w:pPr>
            <w:r>
              <w:rPr>
                <w:spacing w:val="-5"/>
              </w:rPr>
              <w:t>导游</w:t>
            </w:r>
          </w:p>
          <w:p w14:paraId="200DFDE9">
            <w:pPr>
              <w:pStyle w:val="6"/>
              <w:spacing w:before="48" w:line="220" w:lineRule="auto"/>
              <w:ind w:left="349"/>
            </w:pPr>
            <w:r>
              <w:t>词</w:t>
            </w:r>
          </w:p>
          <w:p w14:paraId="6710D360">
            <w:pPr>
              <w:pStyle w:val="6"/>
              <w:spacing w:before="48" w:line="216" w:lineRule="auto"/>
              <w:ind w:left="235"/>
            </w:pPr>
            <w:r>
              <w:t>创作</w:t>
            </w:r>
          </w:p>
          <w:p w14:paraId="156992E6">
            <w:pPr>
              <w:pStyle w:val="6"/>
              <w:spacing w:before="32" w:line="218" w:lineRule="auto"/>
              <w:ind w:left="243"/>
            </w:pPr>
            <w:r>
              <w:rPr>
                <w:spacing w:val="-2"/>
              </w:rPr>
              <w:t>讲解</w:t>
            </w:r>
          </w:p>
          <w:p w14:paraId="2A8D4555">
            <w:pPr>
              <w:pStyle w:val="6"/>
              <w:spacing w:before="28" w:line="213" w:lineRule="auto"/>
              <w:ind w:left="148"/>
              <w:rPr>
                <w:rFonts w:ascii="Times New Roman" w:hAnsi="Times New Roman" w:eastAsia="Times New Roman" w:cs="Times New Roman"/>
              </w:rPr>
            </w:pPr>
            <w:r>
              <w:rPr>
                <w:rFonts w:ascii="Times New Roman" w:hAnsi="Times New Roman" w:eastAsia="Times New Roman" w:cs="Times New Roman"/>
                <w:spacing w:val="-2"/>
              </w:rPr>
              <w:t>(35</w:t>
            </w:r>
            <w:r>
              <w:rPr>
                <w:spacing w:val="-2"/>
              </w:rPr>
              <w:t>分</w:t>
            </w:r>
            <w:r>
              <w:rPr>
                <w:rFonts w:ascii="Times New Roman" w:hAnsi="Times New Roman" w:eastAsia="Times New Roman" w:cs="Times New Roman"/>
                <w:spacing w:val="-2"/>
              </w:rPr>
              <w:t>)</w:t>
            </w:r>
          </w:p>
        </w:tc>
        <w:tc>
          <w:tcPr>
            <w:tcW w:w="4405" w:type="dxa"/>
            <w:tcBorders>
              <w:top w:val="single" w:color="000000" w:sz="2" w:space="0"/>
              <w:bottom w:val="single" w:color="000000" w:sz="2" w:space="0"/>
            </w:tcBorders>
            <w:vAlign w:val="top"/>
          </w:tcPr>
          <w:p w14:paraId="725AFE2C">
            <w:pPr>
              <w:pStyle w:val="6"/>
              <w:spacing w:before="82" w:line="215" w:lineRule="auto"/>
              <w:ind w:left="10"/>
              <w:rPr>
                <w:rFonts w:ascii="Times New Roman" w:hAnsi="Times New Roman" w:eastAsia="Times New Roman" w:cs="Times New Roman"/>
              </w:rPr>
            </w:pPr>
            <w:r>
              <w:rPr>
                <w:rFonts w:ascii="Times New Roman" w:hAnsi="Times New Roman" w:eastAsia="Times New Roman" w:cs="Times New Roman"/>
                <w:b/>
                <w:bCs/>
                <w:spacing w:val="1"/>
              </w:rPr>
              <w:t>1.</w:t>
            </w:r>
            <w:r>
              <w:rPr>
                <w:b/>
                <w:bCs/>
                <w:spacing w:val="1"/>
              </w:rPr>
              <w:t>导游词创作</w:t>
            </w:r>
            <w:r>
              <w:rPr>
                <w:rFonts w:ascii="Times New Roman" w:hAnsi="Times New Roman" w:eastAsia="Times New Roman" w:cs="Times New Roman"/>
                <w:b/>
                <w:bCs/>
                <w:spacing w:val="1"/>
              </w:rPr>
              <w:t>(</w:t>
            </w:r>
            <w:r>
              <w:rPr>
                <w:b/>
                <w:bCs/>
                <w:spacing w:val="1"/>
              </w:rPr>
              <w:t>满分</w:t>
            </w:r>
            <w:r>
              <w:rPr>
                <w:rFonts w:ascii="Times New Roman" w:hAnsi="Times New Roman" w:eastAsia="Times New Roman" w:cs="Times New Roman"/>
                <w:b/>
                <w:bCs/>
                <w:spacing w:val="1"/>
              </w:rPr>
              <w:t>20</w:t>
            </w:r>
            <w:r>
              <w:rPr>
                <w:b/>
                <w:bCs/>
                <w:spacing w:val="1"/>
              </w:rPr>
              <w:t>分</w:t>
            </w:r>
            <w:r>
              <w:rPr>
                <w:rFonts w:ascii="Times New Roman" w:hAnsi="Times New Roman" w:eastAsia="Times New Roman" w:cs="Times New Roman"/>
                <w:b/>
                <w:bCs/>
                <w:spacing w:val="1"/>
              </w:rPr>
              <w:t>)</w:t>
            </w:r>
          </w:p>
          <w:p w14:paraId="08610FD8">
            <w:pPr>
              <w:pStyle w:val="6"/>
              <w:spacing w:before="78" w:line="219" w:lineRule="auto"/>
              <w:rPr>
                <w:spacing w:val="-3"/>
              </w:rPr>
            </w:pPr>
            <w:r>
              <w:rPr>
                <w:spacing w:val="-3"/>
              </w:rPr>
              <w:t>契合主题与团型(4分)；选材合理，尊重</w:t>
            </w:r>
            <w:r>
              <w:rPr>
                <w:rFonts w:hint="eastAsia"/>
                <w:spacing w:val="-3"/>
                <w:lang w:val="en-US" w:eastAsia="zh-CN"/>
              </w:rPr>
              <w:t>史</w:t>
            </w:r>
            <w:r>
              <w:rPr>
                <w:spacing w:val="-3"/>
              </w:rPr>
              <w:t>实和现实(2</w:t>
            </w:r>
            <w:r>
              <w:rPr>
                <w:rFonts w:hint="eastAsia"/>
                <w:spacing w:val="-3"/>
                <w:lang w:val="en-US" w:eastAsia="zh-CN"/>
              </w:rPr>
              <w:t>分）；</w:t>
            </w:r>
            <w:r>
              <w:rPr>
                <w:spacing w:val="-3"/>
              </w:rPr>
              <w:t>内容正确、科学、完整(2分)</w:t>
            </w:r>
            <w:r>
              <w:rPr>
                <w:rFonts w:hint="eastAsia"/>
                <w:spacing w:val="-3"/>
                <w:lang w:eastAsia="zh-CN"/>
              </w:rPr>
              <w:t>；</w:t>
            </w:r>
            <w:r>
              <w:rPr>
                <w:spacing w:val="-3"/>
              </w:rPr>
              <w:t>用辞恰当， 富有文采(2分)</w:t>
            </w:r>
            <w:r>
              <w:rPr>
                <w:rFonts w:hint="eastAsia"/>
                <w:spacing w:val="-3"/>
                <w:lang w:eastAsia="zh-CN"/>
              </w:rPr>
              <w:t>；</w:t>
            </w:r>
            <w:r>
              <w:rPr>
                <w:spacing w:val="-3"/>
              </w:rPr>
              <w:t>结构</w:t>
            </w:r>
            <w:r>
              <w:rPr>
                <w:rFonts w:hint="eastAsia"/>
                <w:spacing w:val="-3"/>
                <w:lang w:val="en-US" w:eastAsia="zh-CN"/>
              </w:rPr>
              <w:t>合理，</w:t>
            </w:r>
            <w:r>
              <w:rPr>
                <w:spacing w:val="-3"/>
              </w:rPr>
              <w:t>详略得当(2分)</w:t>
            </w:r>
            <w:r>
              <w:rPr>
                <w:rFonts w:hint="eastAsia"/>
                <w:spacing w:val="-3"/>
                <w:lang w:eastAsia="zh-CN"/>
              </w:rPr>
              <w:t>；</w:t>
            </w:r>
            <w:r>
              <w:rPr>
                <w:spacing w:val="-3"/>
              </w:rPr>
              <w:t>具有文化内涵（3分）</w:t>
            </w:r>
          </w:p>
          <w:p w14:paraId="08F0DE88">
            <w:pPr>
              <w:pStyle w:val="6"/>
              <w:spacing w:before="78" w:line="219" w:lineRule="auto"/>
              <w:rPr>
                <w:rFonts w:hint="default"/>
                <w:spacing w:val="-3"/>
                <w:lang w:val="en-US" w:eastAsia="zh-CN"/>
              </w:rPr>
            </w:pPr>
            <w:r>
              <w:rPr>
                <w:spacing w:val="-3"/>
              </w:rPr>
              <w:t>具有创新性（3</w:t>
            </w:r>
            <w:r>
              <w:rPr>
                <w:rFonts w:hint="eastAsia"/>
                <w:spacing w:val="-3"/>
                <w:lang w:eastAsia="zh-CN"/>
              </w:rPr>
              <w:t>）；</w:t>
            </w:r>
            <w:r>
              <w:rPr>
                <w:rFonts w:hint="eastAsia"/>
                <w:spacing w:val="-3"/>
                <w:lang w:val="en-US" w:eastAsia="zh-CN"/>
              </w:rPr>
              <w:t>具有时代特色（2分）</w:t>
            </w:r>
          </w:p>
          <w:p w14:paraId="71D56047">
            <w:pPr>
              <w:pStyle w:val="6"/>
              <w:spacing w:before="24" w:line="215" w:lineRule="auto"/>
              <w:rPr>
                <w:rFonts w:ascii="Times New Roman" w:hAnsi="Times New Roman" w:eastAsia="Times New Roman" w:cs="Times New Roman"/>
              </w:rPr>
            </w:pPr>
            <w:r>
              <w:rPr>
                <w:rFonts w:ascii="Times New Roman" w:hAnsi="Times New Roman" w:eastAsia="Times New Roman" w:cs="Times New Roman"/>
                <w:b/>
                <w:bCs/>
                <w:spacing w:val="3"/>
              </w:rPr>
              <w:t>2.</w:t>
            </w:r>
            <w:r>
              <w:rPr>
                <w:b/>
                <w:bCs/>
                <w:spacing w:val="3"/>
              </w:rPr>
              <w:t>导游词讲解</w:t>
            </w:r>
            <w:r>
              <w:rPr>
                <w:rFonts w:ascii="Times New Roman" w:hAnsi="Times New Roman" w:eastAsia="Times New Roman" w:cs="Times New Roman"/>
                <w:b/>
                <w:bCs/>
                <w:spacing w:val="3"/>
              </w:rPr>
              <w:t>(</w:t>
            </w:r>
            <w:r>
              <w:rPr>
                <w:b/>
                <w:bCs/>
                <w:spacing w:val="3"/>
              </w:rPr>
              <w:t>满分</w:t>
            </w:r>
            <w:r>
              <w:rPr>
                <w:rFonts w:ascii="Times New Roman" w:hAnsi="Times New Roman" w:eastAsia="Times New Roman" w:cs="Times New Roman"/>
                <w:b/>
                <w:bCs/>
                <w:spacing w:val="3"/>
              </w:rPr>
              <w:t>15</w:t>
            </w:r>
            <w:r>
              <w:rPr>
                <w:b/>
                <w:bCs/>
                <w:spacing w:val="3"/>
              </w:rPr>
              <w:t>分</w:t>
            </w:r>
            <w:r>
              <w:rPr>
                <w:rFonts w:ascii="Times New Roman" w:hAnsi="Times New Roman" w:eastAsia="Times New Roman" w:cs="Times New Roman"/>
                <w:b/>
                <w:bCs/>
                <w:spacing w:val="3"/>
              </w:rPr>
              <w:t>)</w:t>
            </w:r>
          </w:p>
          <w:p w14:paraId="721F07AD">
            <w:pPr>
              <w:pStyle w:val="6"/>
              <w:spacing w:before="78" w:line="219" w:lineRule="auto"/>
              <w:rPr>
                <w:rFonts w:ascii="Times New Roman" w:hAnsi="Times New Roman" w:eastAsia="Times New Roman" w:cs="Times New Roman"/>
              </w:rPr>
            </w:pPr>
            <w:r>
              <w:rPr>
                <w:spacing w:val="-3"/>
              </w:rPr>
              <w:t>仪态自然，富有亲和力(2 分)</w:t>
            </w:r>
            <w:r>
              <w:rPr>
                <w:rFonts w:hint="eastAsia"/>
                <w:spacing w:val="-3"/>
                <w:lang w:eastAsia="zh-CN"/>
              </w:rPr>
              <w:t>；</w:t>
            </w:r>
            <w:r>
              <w:rPr>
                <w:spacing w:val="-3"/>
              </w:rPr>
              <w:t>语言 (普通话)规范流畅(2 分)</w:t>
            </w:r>
            <w:r>
              <w:rPr>
                <w:rFonts w:hint="eastAsia"/>
                <w:spacing w:val="-3"/>
                <w:lang w:eastAsia="zh-CN"/>
              </w:rPr>
              <w:t>；</w:t>
            </w:r>
            <w:r>
              <w:rPr>
                <w:spacing w:val="-3"/>
              </w:rPr>
              <w:t>讲解完整、清楚(2分) 口齿清晰、流利(2 分)</w:t>
            </w:r>
            <w:r>
              <w:rPr>
                <w:rFonts w:hint="eastAsia"/>
                <w:spacing w:val="-3"/>
                <w:lang w:eastAsia="zh-CN"/>
              </w:rPr>
              <w:t>；</w:t>
            </w:r>
            <w:r>
              <w:rPr>
                <w:rFonts w:hint="eastAsia"/>
                <w:spacing w:val="-3"/>
                <w:lang w:val="en-US" w:eastAsia="zh-CN"/>
              </w:rPr>
              <w:t xml:space="preserve"> </w:t>
            </w:r>
            <w:r>
              <w:rPr>
                <w:spacing w:val="-3"/>
              </w:rPr>
              <w:t xml:space="preserve">肢体语言生动形象，符合导游规范(1 分) </w:t>
            </w:r>
            <w:r>
              <w:rPr>
                <w:rFonts w:hint="eastAsia"/>
                <w:spacing w:val="-3"/>
                <w:lang w:eastAsia="zh-CN"/>
              </w:rPr>
              <w:t>；</w:t>
            </w:r>
            <w:r>
              <w:rPr>
                <w:spacing w:val="-3"/>
              </w:rPr>
              <w:t>讲解节奏控制合理、有层次感(2 分)</w:t>
            </w:r>
            <w:r>
              <w:rPr>
                <w:rFonts w:hint="eastAsia"/>
                <w:spacing w:val="-3"/>
                <w:lang w:eastAsia="zh-CN"/>
              </w:rPr>
              <w:t>；</w:t>
            </w:r>
            <w:r>
              <w:rPr>
                <w:spacing w:val="-3"/>
              </w:rPr>
              <w:t>讲解生动有趣， 富有感染力和渗透力(2 分)</w:t>
            </w:r>
            <w:r>
              <w:rPr>
                <w:rFonts w:hint="eastAsia"/>
                <w:spacing w:val="-3"/>
                <w:lang w:eastAsia="zh-CN"/>
              </w:rPr>
              <w:t>；</w:t>
            </w:r>
            <w:r>
              <w:rPr>
                <w:spacing w:val="-3"/>
              </w:rPr>
              <w:t>导游讲解方法和技巧运用恰当(2分</w:t>
            </w:r>
            <w:r>
              <w:rPr>
                <w:rFonts w:ascii="Times New Roman" w:hAnsi="Times New Roman" w:eastAsia="Times New Roman" w:cs="Times New Roman"/>
                <w:spacing w:val="12"/>
              </w:rPr>
              <w:t>)</w:t>
            </w:r>
          </w:p>
        </w:tc>
        <w:tc>
          <w:tcPr>
            <w:tcW w:w="1514" w:type="dxa"/>
            <w:tcBorders>
              <w:top w:val="single" w:color="000000" w:sz="2" w:space="0"/>
              <w:bottom w:val="single" w:color="000000" w:sz="2" w:space="0"/>
            </w:tcBorders>
            <w:vAlign w:val="top"/>
          </w:tcPr>
          <w:p w14:paraId="306C1101">
            <w:pPr>
              <w:spacing w:line="244" w:lineRule="auto"/>
              <w:rPr>
                <w:rFonts w:ascii="Arial"/>
                <w:sz w:val="21"/>
              </w:rPr>
            </w:pPr>
          </w:p>
          <w:p w14:paraId="7FDEAFEF">
            <w:pPr>
              <w:spacing w:line="244" w:lineRule="auto"/>
              <w:rPr>
                <w:rFonts w:ascii="Arial"/>
                <w:sz w:val="21"/>
              </w:rPr>
            </w:pPr>
          </w:p>
          <w:p w14:paraId="4DC8CE71">
            <w:pPr>
              <w:spacing w:line="244" w:lineRule="auto"/>
              <w:rPr>
                <w:rFonts w:ascii="Arial"/>
                <w:sz w:val="21"/>
              </w:rPr>
            </w:pPr>
          </w:p>
          <w:p w14:paraId="498E91E0">
            <w:pPr>
              <w:spacing w:line="244" w:lineRule="auto"/>
              <w:rPr>
                <w:rFonts w:ascii="Arial"/>
                <w:sz w:val="21"/>
              </w:rPr>
            </w:pPr>
          </w:p>
          <w:p w14:paraId="7DB6E898">
            <w:pPr>
              <w:spacing w:line="244" w:lineRule="auto"/>
              <w:rPr>
                <w:rFonts w:ascii="Arial"/>
                <w:sz w:val="21"/>
              </w:rPr>
            </w:pPr>
          </w:p>
          <w:p w14:paraId="7E96166C">
            <w:pPr>
              <w:spacing w:line="244" w:lineRule="auto"/>
              <w:rPr>
                <w:rFonts w:ascii="Arial"/>
                <w:sz w:val="21"/>
              </w:rPr>
            </w:pPr>
          </w:p>
          <w:p w14:paraId="778E4695">
            <w:pPr>
              <w:numPr>
                <w:ilvl w:val="0"/>
                <w:numId w:val="2"/>
              </w:numPr>
              <w:spacing w:before="69" w:line="186" w:lineRule="auto"/>
              <w:ind w:left="32"/>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28-35</w:t>
            </w:r>
          </w:p>
          <w:p w14:paraId="50D60811">
            <w:pPr>
              <w:pStyle w:val="6"/>
              <w:numPr>
                <w:ilvl w:val="0"/>
                <w:numId w:val="2"/>
              </w:numPr>
              <w:spacing w:before="140" w:line="229" w:lineRule="auto"/>
              <w:ind w:left="32" w:leftChars="0" w:right="76" w:firstLine="0" w:firstLineChars="0"/>
            </w:pPr>
            <w:r>
              <w:rPr>
                <w:rFonts w:ascii="Times New Roman" w:hAnsi="Times New Roman" w:eastAsia="Times New Roman" w:cs="Times New Roman"/>
                <w:spacing w:val="1"/>
              </w:rPr>
              <w:t>20-28(</w:t>
            </w:r>
            <w:r>
              <w:rPr>
                <w:spacing w:val="1"/>
              </w:rPr>
              <w:t>不含</w:t>
            </w:r>
            <w:r>
              <w:rPr>
                <w:rFonts w:ascii="Times New Roman" w:hAnsi="Times New Roman" w:eastAsia="Times New Roman" w:cs="Times New Roman"/>
                <w:spacing w:val="1"/>
              </w:rPr>
              <w:t>28</w:t>
            </w:r>
            <w:r>
              <w:rPr>
                <w:spacing w:val="1"/>
              </w:rPr>
              <w:t>分）</w:t>
            </w:r>
          </w:p>
          <w:p w14:paraId="67E90279">
            <w:pPr>
              <w:pStyle w:val="6"/>
              <w:numPr>
                <w:ilvl w:val="0"/>
                <w:numId w:val="2"/>
              </w:numPr>
              <w:spacing w:before="128" w:line="227" w:lineRule="auto"/>
              <w:ind w:left="32" w:leftChars="0" w:right="157" w:firstLine="0" w:firstLineChars="0"/>
              <w:rPr>
                <w:rFonts w:ascii="Times New Roman" w:hAnsi="Times New Roman" w:eastAsia="Times New Roman" w:cs="Times New Roman"/>
              </w:rPr>
            </w:pPr>
            <w:r>
              <w:rPr>
                <w:rFonts w:ascii="Times New Roman" w:hAnsi="Times New Roman" w:eastAsia="Times New Roman" w:cs="Times New Roman"/>
                <w:spacing w:val="1"/>
              </w:rPr>
              <w:t>20</w:t>
            </w:r>
            <w:r>
              <w:rPr>
                <w:spacing w:val="1"/>
              </w:rPr>
              <w:t>分以下</w:t>
            </w:r>
            <w:r>
              <w:rPr>
                <w:rFonts w:ascii="Times New Roman" w:hAnsi="Times New Roman" w:eastAsia="Times New Roman" w:cs="Times New Roman"/>
                <w:spacing w:val="1"/>
              </w:rPr>
              <w:t>(</w:t>
            </w:r>
            <w:r>
              <w:t>不含</w:t>
            </w:r>
            <w:r>
              <w:rPr>
                <w:rFonts w:ascii="Times New Roman" w:hAnsi="Times New Roman" w:eastAsia="Times New Roman" w:cs="Times New Roman"/>
              </w:rPr>
              <w:t>20</w:t>
            </w:r>
            <w:r>
              <w:t>分</w:t>
            </w:r>
            <w:r>
              <w:rPr>
                <w:rFonts w:ascii="Times New Roman" w:hAnsi="Times New Roman" w:eastAsia="Times New Roman" w:cs="Times New Roman"/>
              </w:rPr>
              <w:t>)</w:t>
            </w:r>
          </w:p>
        </w:tc>
        <w:tc>
          <w:tcPr>
            <w:tcW w:w="2601" w:type="dxa"/>
            <w:gridSpan w:val="2"/>
            <w:tcBorders>
              <w:top w:val="single" w:color="000000" w:sz="2" w:space="0"/>
              <w:bottom w:val="single" w:color="000000" w:sz="2" w:space="0"/>
            </w:tcBorders>
            <w:vAlign w:val="top"/>
          </w:tcPr>
          <w:p w14:paraId="7AC27B49">
            <w:pPr>
              <w:pStyle w:val="6"/>
              <w:spacing w:before="78" w:line="219" w:lineRule="auto"/>
              <w:ind w:left="248"/>
              <w:rPr>
                <w:spacing w:val="-3"/>
              </w:rPr>
            </w:pPr>
          </w:p>
          <w:p w14:paraId="7D188FC5">
            <w:pPr>
              <w:pStyle w:val="6"/>
              <w:spacing w:before="78" w:line="219" w:lineRule="auto"/>
              <w:ind w:left="248"/>
              <w:rPr>
                <w:spacing w:val="-3"/>
              </w:rPr>
            </w:pPr>
          </w:p>
          <w:p w14:paraId="7BC3222C">
            <w:pPr>
              <w:pStyle w:val="6"/>
              <w:spacing w:before="78" w:line="219" w:lineRule="auto"/>
              <w:ind w:left="248"/>
              <w:rPr>
                <w:spacing w:val="-3"/>
              </w:rPr>
            </w:pPr>
          </w:p>
          <w:p w14:paraId="52155043">
            <w:pPr>
              <w:pStyle w:val="6"/>
              <w:spacing w:before="78" w:line="219" w:lineRule="auto"/>
              <w:ind w:left="248"/>
              <w:rPr>
                <w:spacing w:val="-3"/>
              </w:rPr>
            </w:pPr>
          </w:p>
          <w:p w14:paraId="7A416F80">
            <w:pPr>
              <w:pStyle w:val="6"/>
              <w:spacing w:before="78" w:line="219" w:lineRule="auto"/>
              <w:ind w:left="248"/>
              <w:rPr>
                <w:spacing w:val="-3"/>
              </w:rPr>
            </w:pPr>
            <w:r>
              <w:rPr>
                <w:spacing w:val="-3"/>
              </w:rPr>
              <w:t>现场导游词创作准 备 时间：30分钟，讲解时 间：3分钟。2分30秒设时 间提醒；不足2分30秒扣2   分；3分钟到主持人叫停</w:t>
            </w:r>
          </w:p>
        </w:tc>
      </w:tr>
      <w:tr w14:paraId="6A0C3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After w:val="1"/>
          <w:wAfter w:w="1" w:type="dxa"/>
          <w:trHeight w:val="5710" w:hRule="atLeast"/>
        </w:trPr>
        <w:tc>
          <w:tcPr>
            <w:tcW w:w="948" w:type="dxa"/>
            <w:gridSpan w:val="2"/>
            <w:vMerge w:val="restart"/>
            <w:tcBorders>
              <w:top w:val="single" w:color="000000" w:sz="2" w:space="0"/>
            </w:tcBorders>
            <w:vAlign w:val="top"/>
          </w:tcPr>
          <w:p w14:paraId="20608607">
            <w:pPr>
              <w:rPr>
                <w:rFonts w:ascii="Arial"/>
                <w:sz w:val="21"/>
              </w:rPr>
            </w:pPr>
          </w:p>
          <w:p w14:paraId="106E8FF4">
            <w:pPr>
              <w:rPr>
                <w:rFonts w:ascii="Arial"/>
                <w:sz w:val="21"/>
              </w:rPr>
            </w:pPr>
          </w:p>
          <w:p w14:paraId="19111B59">
            <w:pPr>
              <w:rPr>
                <w:rFonts w:ascii="Arial"/>
                <w:sz w:val="21"/>
              </w:rPr>
            </w:pPr>
          </w:p>
          <w:p w14:paraId="0193777B">
            <w:pPr>
              <w:rPr>
                <w:rFonts w:ascii="Arial"/>
                <w:sz w:val="21"/>
              </w:rPr>
            </w:pPr>
          </w:p>
          <w:p w14:paraId="3276ACD9">
            <w:pPr>
              <w:rPr>
                <w:rFonts w:ascii="Arial"/>
                <w:sz w:val="21"/>
              </w:rPr>
            </w:pPr>
          </w:p>
          <w:p w14:paraId="5804B788">
            <w:pPr>
              <w:spacing w:line="241" w:lineRule="auto"/>
              <w:rPr>
                <w:rFonts w:ascii="Arial"/>
                <w:sz w:val="21"/>
              </w:rPr>
            </w:pPr>
          </w:p>
          <w:p w14:paraId="1B394D0D">
            <w:pPr>
              <w:spacing w:line="241" w:lineRule="auto"/>
              <w:rPr>
                <w:rFonts w:ascii="Arial"/>
                <w:sz w:val="21"/>
              </w:rPr>
            </w:pPr>
          </w:p>
          <w:p w14:paraId="13C15E8A">
            <w:pPr>
              <w:spacing w:line="241" w:lineRule="auto"/>
              <w:rPr>
                <w:rFonts w:ascii="Arial"/>
                <w:sz w:val="21"/>
              </w:rPr>
            </w:pPr>
          </w:p>
          <w:p w14:paraId="64C5D786">
            <w:pPr>
              <w:spacing w:line="241" w:lineRule="auto"/>
              <w:rPr>
                <w:rFonts w:ascii="Arial"/>
                <w:sz w:val="21"/>
              </w:rPr>
            </w:pPr>
          </w:p>
          <w:p w14:paraId="0BAC32F5">
            <w:pPr>
              <w:spacing w:line="241" w:lineRule="auto"/>
              <w:rPr>
                <w:rFonts w:ascii="Arial"/>
                <w:sz w:val="21"/>
              </w:rPr>
            </w:pPr>
          </w:p>
          <w:p w14:paraId="5D76FB30">
            <w:pPr>
              <w:spacing w:line="241" w:lineRule="auto"/>
              <w:rPr>
                <w:rFonts w:ascii="Arial"/>
                <w:sz w:val="21"/>
              </w:rPr>
            </w:pPr>
          </w:p>
          <w:p w14:paraId="2DC47F27">
            <w:pPr>
              <w:spacing w:line="241" w:lineRule="auto"/>
              <w:rPr>
                <w:rFonts w:ascii="Arial"/>
                <w:sz w:val="21"/>
              </w:rPr>
            </w:pPr>
          </w:p>
          <w:p w14:paraId="47B596CF">
            <w:pPr>
              <w:spacing w:line="241" w:lineRule="auto"/>
              <w:rPr>
                <w:rFonts w:ascii="Arial"/>
                <w:sz w:val="21"/>
              </w:rPr>
            </w:pPr>
          </w:p>
          <w:p w14:paraId="71650BF0">
            <w:pPr>
              <w:spacing w:line="241" w:lineRule="auto"/>
              <w:rPr>
                <w:rFonts w:ascii="Arial"/>
                <w:sz w:val="21"/>
              </w:rPr>
            </w:pPr>
          </w:p>
          <w:p w14:paraId="4F85C538">
            <w:pPr>
              <w:pStyle w:val="6"/>
              <w:spacing w:before="78" w:line="235" w:lineRule="auto"/>
              <w:jc w:val="center"/>
              <w:rPr>
                <w:rFonts w:hint="eastAsia"/>
                <w:spacing w:val="-16"/>
                <w:lang w:val="en-US" w:eastAsia="zh-CN"/>
              </w:rPr>
            </w:pPr>
            <w:r>
              <w:rPr>
                <w:rFonts w:hint="eastAsia"/>
                <w:spacing w:val="-16"/>
                <w:lang w:val="en-US" w:eastAsia="zh-CN"/>
              </w:rPr>
              <w:t>自选导游词讲解</w:t>
            </w:r>
          </w:p>
          <w:p w14:paraId="7C8A514E">
            <w:pPr>
              <w:pStyle w:val="6"/>
              <w:spacing w:before="78" w:line="235" w:lineRule="auto"/>
            </w:pPr>
            <w:r>
              <w:rPr>
                <w:spacing w:val="-16"/>
              </w:rPr>
              <w:t>（</w:t>
            </w:r>
            <w:r>
              <w:rPr>
                <w:rFonts w:ascii="Times New Roman" w:hAnsi="Times New Roman" w:eastAsia="Times New Roman" w:cs="Times New Roman"/>
                <w:spacing w:val="-16"/>
              </w:rPr>
              <w:t>35</w:t>
            </w:r>
            <w:r>
              <w:rPr>
                <w:rFonts w:ascii="Times New Roman" w:hAnsi="Times New Roman" w:eastAsia="Times New Roman" w:cs="Times New Roman"/>
                <w:spacing w:val="-17"/>
              </w:rPr>
              <w:t xml:space="preserve"> </w:t>
            </w:r>
            <w:r>
              <w:rPr>
                <w:spacing w:val="-16"/>
              </w:rPr>
              <w:t>分）</w:t>
            </w:r>
          </w:p>
        </w:tc>
        <w:tc>
          <w:tcPr>
            <w:tcW w:w="4405" w:type="dxa"/>
            <w:tcBorders>
              <w:top w:val="single" w:color="000000" w:sz="2" w:space="0"/>
            </w:tcBorders>
            <w:vAlign w:val="top"/>
          </w:tcPr>
          <w:p w14:paraId="7ABD6AA6">
            <w:pPr>
              <w:pStyle w:val="6"/>
              <w:spacing w:before="111" w:line="215" w:lineRule="auto"/>
              <w:ind w:left="10"/>
              <w:rPr>
                <w:rFonts w:ascii="Times New Roman" w:hAnsi="Times New Roman" w:eastAsia="Times New Roman" w:cs="Times New Roman"/>
              </w:rPr>
            </w:pPr>
            <w:r>
              <w:rPr>
                <w:rFonts w:ascii="Times New Roman" w:hAnsi="Times New Roman" w:eastAsia="Times New Roman" w:cs="Times New Roman"/>
                <w:b/>
                <w:bCs/>
              </w:rPr>
              <w:t>1.</w:t>
            </w:r>
            <w:r>
              <w:rPr>
                <w:b/>
                <w:bCs/>
              </w:rPr>
              <w:t>导游职业仪态</w:t>
            </w:r>
            <w:r>
              <w:rPr>
                <w:rFonts w:ascii="Times New Roman" w:hAnsi="Times New Roman" w:eastAsia="Times New Roman" w:cs="Times New Roman"/>
                <w:b/>
                <w:bCs/>
              </w:rPr>
              <w:t>(</w:t>
            </w:r>
            <w:r>
              <w:rPr>
                <w:b/>
                <w:bCs/>
              </w:rPr>
              <w:t>满分</w:t>
            </w:r>
            <w:r>
              <w:rPr>
                <w:spacing w:val="-38"/>
              </w:rPr>
              <w:t xml:space="preserve"> </w:t>
            </w:r>
            <w:r>
              <w:rPr>
                <w:rFonts w:ascii="Times New Roman" w:hAnsi="Times New Roman" w:eastAsia="Times New Roman" w:cs="Times New Roman"/>
                <w:b/>
                <w:bCs/>
              </w:rPr>
              <w:t xml:space="preserve">2 </w:t>
            </w:r>
            <w:r>
              <w:rPr>
                <w:b/>
                <w:bCs/>
              </w:rPr>
              <w:t>分</w:t>
            </w:r>
            <w:r>
              <w:rPr>
                <w:rFonts w:ascii="Times New Roman" w:hAnsi="Times New Roman" w:eastAsia="Times New Roman" w:cs="Times New Roman"/>
                <w:b/>
                <w:bCs/>
              </w:rPr>
              <w:t>)</w:t>
            </w:r>
          </w:p>
          <w:p w14:paraId="768AC7F5">
            <w:pPr>
              <w:pStyle w:val="6"/>
              <w:spacing w:before="78" w:line="219" w:lineRule="auto"/>
              <w:rPr>
                <w:spacing w:val="-3"/>
              </w:rPr>
            </w:pPr>
            <w:r>
              <w:rPr>
                <w:spacing w:val="-3"/>
              </w:rPr>
              <w:t>礼仪着装得体，符合职业情境或讲解主题 (2  分)</w:t>
            </w:r>
          </w:p>
          <w:p w14:paraId="5F26ED2D">
            <w:pPr>
              <w:pStyle w:val="6"/>
              <w:spacing w:before="35" w:line="215" w:lineRule="auto"/>
              <w:rPr>
                <w:rFonts w:ascii="Times New Roman" w:hAnsi="Times New Roman" w:eastAsia="Times New Roman" w:cs="Times New Roman"/>
              </w:rPr>
            </w:pPr>
            <w:r>
              <w:rPr>
                <w:rFonts w:ascii="Times New Roman" w:hAnsi="Times New Roman" w:eastAsia="Times New Roman" w:cs="Times New Roman"/>
                <w:b/>
                <w:bCs/>
                <w:spacing w:val="2"/>
              </w:rPr>
              <w:t>2.</w:t>
            </w:r>
            <w:r>
              <w:rPr>
                <w:b/>
                <w:bCs/>
                <w:spacing w:val="2"/>
              </w:rPr>
              <w:t>导游词组织及特色</w:t>
            </w:r>
            <w:r>
              <w:rPr>
                <w:rFonts w:ascii="Times New Roman" w:hAnsi="Times New Roman" w:eastAsia="Times New Roman" w:cs="Times New Roman"/>
                <w:b/>
                <w:bCs/>
                <w:spacing w:val="2"/>
              </w:rPr>
              <w:t>(</w:t>
            </w:r>
            <w:r>
              <w:rPr>
                <w:b/>
                <w:bCs/>
                <w:spacing w:val="2"/>
              </w:rPr>
              <w:t>满分</w:t>
            </w:r>
            <w:r>
              <w:rPr>
                <w:spacing w:val="-18"/>
              </w:rPr>
              <w:t xml:space="preserve"> </w:t>
            </w:r>
            <w:r>
              <w:rPr>
                <w:rFonts w:ascii="Times New Roman" w:hAnsi="Times New Roman" w:eastAsia="Times New Roman" w:cs="Times New Roman"/>
                <w:b/>
                <w:bCs/>
                <w:spacing w:val="2"/>
              </w:rPr>
              <w:t xml:space="preserve">10 </w:t>
            </w:r>
            <w:r>
              <w:rPr>
                <w:b/>
                <w:bCs/>
                <w:spacing w:val="2"/>
              </w:rPr>
              <w:t>分</w:t>
            </w:r>
            <w:r>
              <w:rPr>
                <w:rFonts w:ascii="Times New Roman" w:hAnsi="Times New Roman" w:eastAsia="Times New Roman" w:cs="Times New Roman"/>
                <w:b/>
                <w:bCs/>
                <w:spacing w:val="2"/>
              </w:rPr>
              <w:t>)</w:t>
            </w:r>
          </w:p>
          <w:p w14:paraId="6674E88F">
            <w:pPr>
              <w:pStyle w:val="6"/>
              <w:spacing w:before="78" w:line="219" w:lineRule="auto"/>
              <w:rPr>
                <w:spacing w:val="-3"/>
              </w:rPr>
            </w:pPr>
            <w:r>
              <w:rPr>
                <w:spacing w:val="-3"/>
              </w:rPr>
              <w:t>内容正确，结构合理、尊重史实和现实</w:t>
            </w:r>
          </w:p>
          <w:p w14:paraId="08B8823E">
            <w:pPr>
              <w:pStyle w:val="6"/>
              <w:spacing w:before="78" w:line="219" w:lineRule="auto"/>
              <w:rPr>
                <w:rFonts w:ascii="Times New Roman" w:hAnsi="Times New Roman" w:eastAsia="Times New Roman" w:cs="Times New Roman"/>
              </w:rPr>
            </w:pPr>
            <w:r>
              <w:rPr>
                <w:spacing w:val="-3"/>
              </w:rPr>
              <w:t>(3分)</w:t>
            </w:r>
            <w:r>
              <w:rPr>
                <w:rFonts w:hint="eastAsia"/>
                <w:spacing w:val="-3"/>
                <w:lang w:eastAsia="zh-CN"/>
              </w:rPr>
              <w:t>；</w:t>
            </w:r>
            <w:r>
              <w:rPr>
                <w:spacing w:val="-3"/>
              </w:rPr>
              <w:t>整体布局合理、严谨(3 分)</w:t>
            </w:r>
            <w:r>
              <w:rPr>
                <w:rFonts w:hint="eastAsia"/>
                <w:spacing w:val="-3"/>
                <w:lang w:eastAsia="zh-CN"/>
              </w:rPr>
              <w:t>；</w:t>
            </w:r>
            <w:r>
              <w:rPr>
                <w:spacing w:val="-3"/>
              </w:rPr>
              <w:t>紧扣主题，特色鲜明，感染力强(3 分)</w:t>
            </w:r>
            <w:r>
              <w:rPr>
                <w:rFonts w:hint="eastAsia"/>
                <w:spacing w:val="-3"/>
                <w:lang w:eastAsia="zh-CN"/>
              </w:rPr>
              <w:t>；</w:t>
            </w:r>
            <w:r>
              <w:rPr>
                <w:spacing w:val="-3"/>
              </w:rPr>
              <w:t>语言文字优美， 富有文采(1 分)</w:t>
            </w:r>
          </w:p>
          <w:p w14:paraId="3E15F633">
            <w:pPr>
              <w:pStyle w:val="6"/>
              <w:spacing w:before="62" w:line="215" w:lineRule="auto"/>
              <w:rPr>
                <w:rFonts w:ascii="Times New Roman" w:hAnsi="Times New Roman" w:eastAsia="Times New Roman" w:cs="Times New Roman"/>
              </w:rPr>
            </w:pPr>
            <w:r>
              <w:rPr>
                <w:rFonts w:ascii="Times New Roman" w:hAnsi="Times New Roman" w:eastAsia="Times New Roman" w:cs="Times New Roman"/>
                <w:b/>
                <w:bCs/>
                <w:spacing w:val="2"/>
              </w:rPr>
              <w:t>3.</w:t>
            </w:r>
            <w:r>
              <w:rPr>
                <w:b/>
                <w:bCs/>
                <w:spacing w:val="2"/>
              </w:rPr>
              <w:t>导游讲解风范</w:t>
            </w:r>
            <w:r>
              <w:rPr>
                <w:rFonts w:ascii="Times New Roman" w:hAnsi="Times New Roman" w:eastAsia="Times New Roman" w:cs="Times New Roman"/>
                <w:b/>
                <w:bCs/>
                <w:spacing w:val="2"/>
              </w:rPr>
              <w:t>(</w:t>
            </w:r>
            <w:r>
              <w:rPr>
                <w:b/>
                <w:bCs/>
                <w:spacing w:val="2"/>
              </w:rPr>
              <w:t>满分</w:t>
            </w:r>
            <w:r>
              <w:rPr>
                <w:spacing w:val="-38"/>
              </w:rPr>
              <w:t xml:space="preserve"> </w:t>
            </w:r>
            <w:r>
              <w:rPr>
                <w:rFonts w:ascii="Times New Roman" w:hAnsi="Times New Roman" w:eastAsia="Times New Roman" w:cs="Times New Roman"/>
                <w:b/>
                <w:bCs/>
                <w:spacing w:val="2"/>
              </w:rPr>
              <w:t xml:space="preserve">23 </w:t>
            </w:r>
            <w:r>
              <w:rPr>
                <w:b/>
                <w:bCs/>
                <w:spacing w:val="2"/>
              </w:rPr>
              <w:t>分</w:t>
            </w:r>
            <w:r>
              <w:rPr>
                <w:rFonts w:ascii="Times New Roman" w:hAnsi="Times New Roman" w:eastAsia="Times New Roman" w:cs="Times New Roman"/>
                <w:b/>
                <w:bCs/>
                <w:spacing w:val="2"/>
              </w:rPr>
              <w:t>)</w:t>
            </w:r>
          </w:p>
          <w:p w14:paraId="6A1BC9F8">
            <w:pPr>
              <w:pStyle w:val="6"/>
              <w:spacing w:before="78" w:line="219" w:lineRule="auto"/>
              <w:rPr>
                <w:rFonts w:ascii="Times New Roman" w:hAnsi="Times New Roman" w:eastAsia="Times New Roman" w:cs="Times New Roman"/>
              </w:rPr>
            </w:pPr>
            <w:r>
              <w:rPr>
                <w:spacing w:val="-3"/>
              </w:rPr>
              <w:t>讲解语言流畅、规范，口齿清晰(1分)</w:t>
            </w:r>
            <w:r>
              <w:rPr>
                <w:rFonts w:hint="eastAsia"/>
                <w:spacing w:val="-3"/>
                <w:lang w:eastAsia="zh-CN"/>
              </w:rPr>
              <w:t>；</w:t>
            </w:r>
            <w:r>
              <w:rPr>
                <w:spacing w:val="-3"/>
              </w:rPr>
              <w:t>仪态自然，肢体语言恰当，符合导游规范(1分)</w:t>
            </w:r>
            <w:r>
              <w:rPr>
                <w:rFonts w:hint="eastAsia"/>
                <w:spacing w:val="-3"/>
                <w:lang w:eastAsia="zh-CN"/>
              </w:rPr>
              <w:t>；</w:t>
            </w:r>
            <w:r>
              <w:rPr>
                <w:spacing w:val="-3"/>
              </w:rPr>
              <w:t>讲解角度新颖(4 分)</w:t>
            </w:r>
            <w:r>
              <w:rPr>
                <w:rFonts w:hint="eastAsia"/>
                <w:spacing w:val="-3"/>
                <w:lang w:eastAsia="zh-CN"/>
              </w:rPr>
              <w:t>；</w:t>
            </w:r>
            <w:r>
              <w:rPr>
                <w:spacing w:val="-3"/>
              </w:rPr>
              <w:t>主题特色鲜明(2 分)</w:t>
            </w:r>
            <w:r>
              <w:rPr>
                <w:rFonts w:hint="eastAsia"/>
                <w:spacing w:val="-3"/>
                <w:lang w:eastAsia="zh-CN"/>
              </w:rPr>
              <w:t>；</w:t>
            </w:r>
            <w:r>
              <w:rPr>
                <w:spacing w:val="-3"/>
              </w:rPr>
              <w:t>讲解重点突出，层次清晰(2 分)</w:t>
            </w:r>
            <w:r>
              <w:rPr>
                <w:rFonts w:hint="eastAsia"/>
                <w:spacing w:val="-3"/>
                <w:lang w:eastAsia="zh-CN"/>
              </w:rPr>
              <w:t>；</w:t>
            </w:r>
            <w:r>
              <w:rPr>
                <w:spacing w:val="-3"/>
              </w:rPr>
              <w:t xml:space="preserve"> 文化底蕴深厚</w:t>
            </w:r>
            <w:r>
              <w:rPr>
                <w:rFonts w:hint="eastAsia"/>
                <w:spacing w:val="-3"/>
                <w:lang w:eastAsia="zh-CN"/>
              </w:rPr>
              <w:t>，</w:t>
            </w:r>
            <w:r>
              <w:rPr>
                <w:spacing w:val="-3"/>
              </w:rPr>
              <w:t>内涵丰富(3 分)</w:t>
            </w:r>
            <w:r>
              <w:rPr>
                <w:rFonts w:hint="eastAsia"/>
                <w:spacing w:val="-3"/>
                <w:lang w:eastAsia="zh-CN"/>
              </w:rPr>
              <w:t>；</w:t>
            </w:r>
            <w:r>
              <w:rPr>
                <w:spacing w:val="-3"/>
              </w:rPr>
              <w:t>讲解节奏合理， 节律感强(2 分)</w:t>
            </w:r>
            <w:r>
              <w:rPr>
                <w:rFonts w:hint="eastAsia"/>
                <w:spacing w:val="-3"/>
                <w:lang w:eastAsia="zh-CN"/>
              </w:rPr>
              <w:t>；</w:t>
            </w:r>
            <w:r>
              <w:rPr>
                <w:spacing w:val="-3"/>
              </w:rPr>
              <w:t>语言组织运用艺术和能力较强(2 分)</w:t>
            </w:r>
            <w:r>
              <w:rPr>
                <w:rFonts w:hint="eastAsia"/>
                <w:spacing w:val="-3"/>
                <w:lang w:eastAsia="zh-CN"/>
              </w:rPr>
              <w:t>；</w:t>
            </w:r>
            <w:r>
              <w:rPr>
                <w:spacing w:val="-3"/>
              </w:rPr>
              <w:t>导游讲解方法、技巧运用恰当(3 分)</w:t>
            </w:r>
            <w:r>
              <w:rPr>
                <w:rFonts w:hint="eastAsia"/>
                <w:spacing w:val="-3"/>
                <w:lang w:eastAsia="zh-CN"/>
              </w:rPr>
              <w:t>；</w:t>
            </w:r>
            <w:r>
              <w:rPr>
                <w:spacing w:val="-3"/>
              </w:rPr>
              <w:t>富有感染力、亲和力、渗透力(3 分)</w:t>
            </w:r>
          </w:p>
        </w:tc>
        <w:tc>
          <w:tcPr>
            <w:tcW w:w="1514" w:type="dxa"/>
            <w:vMerge w:val="restart"/>
            <w:tcBorders>
              <w:top w:val="single" w:color="000000" w:sz="2" w:space="0"/>
            </w:tcBorders>
            <w:vAlign w:val="top"/>
          </w:tcPr>
          <w:p w14:paraId="74D0D291">
            <w:pPr>
              <w:spacing w:line="245" w:lineRule="auto"/>
              <w:rPr>
                <w:rFonts w:ascii="Arial"/>
                <w:sz w:val="21"/>
              </w:rPr>
            </w:pPr>
          </w:p>
          <w:p w14:paraId="10959AAA">
            <w:pPr>
              <w:spacing w:line="245" w:lineRule="auto"/>
              <w:rPr>
                <w:rFonts w:ascii="Arial"/>
                <w:sz w:val="21"/>
              </w:rPr>
            </w:pPr>
          </w:p>
          <w:p w14:paraId="26E4DF9F">
            <w:pPr>
              <w:spacing w:line="245" w:lineRule="auto"/>
              <w:rPr>
                <w:rFonts w:ascii="Arial"/>
                <w:sz w:val="21"/>
              </w:rPr>
            </w:pPr>
          </w:p>
          <w:p w14:paraId="7DC2D519">
            <w:pPr>
              <w:spacing w:line="245" w:lineRule="auto"/>
              <w:rPr>
                <w:rFonts w:ascii="Arial"/>
                <w:sz w:val="21"/>
              </w:rPr>
            </w:pPr>
          </w:p>
          <w:p w14:paraId="19370EE3">
            <w:pPr>
              <w:spacing w:line="245" w:lineRule="auto"/>
              <w:rPr>
                <w:rFonts w:ascii="Arial"/>
                <w:sz w:val="21"/>
              </w:rPr>
            </w:pPr>
          </w:p>
          <w:p w14:paraId="44CC1C6C">
            <w:pPr>
              <w:spacing w:line="245" w:lineRule="auto"/>
              <w:rPr>
                <w:rFonts w:ascii="Arial"/>
                <w:sz w:val="21"/>
              </w:rPr>
            </w:pPr>
          </w:p>
          <w:p w14:paraId="53C34B97">
            <w:pPr>
              <w:spacing w:before="69" w:line="186" w:lineRule="auto"/>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1.</w:t>
            </w:r>
            <w:r>
              <w:rPr>
                <w:rFonts w:hint="eastAsia" w:ascii="Times New Roman" w:hAnsi="Times New Roman" w:eastAsia="宋体" w:cs="Times New Roman"/>
                <w:spacing w:val="-4"/>
                <w:sz w:val="24"/>
                <w:szCs w:val="24"/>
                <w:lang w:val="en-US" w:eastAsia="zh-CN"/>
              </w:rPr>
              <w:t xml:space="preserve"> </w:t>
            </w:r>
            <w:r>
              <w:rPr>
                <w:rFonts w:ascii="Times New Roman" w:hAnsi="Times New Roman" w:eastAsia="Times New Roman" w:cs="Times New Roman"/>
                <w:spacing w:val="-4"/>
                <w:sz w:val="24"/>
                <w:szCs w:val="24"/>
              </w:rPr>
              <w:t>28-35</w:t>
            </w:r>
          </w:p>
          <w:p w14:paraId="18FACAF3">
            <w:pPr>
              <w:pStyle w:val="6"/>
              <w:spacing w:before="53" w:line="230" w:lineRule="auto"/>
              <w:ind w:right="162"/>
              <w:rPr>
                <w:rFonts w:ascii="Times New Roman" w:hAnsi="Times New Roman" w:eastAsia="Times New Roman" w:cs="Times New Roman"/>
                <w:spacing w:val="2"/>
              </w:rPr>
            </w:pPr>
            <w:r>
              <w:rPr>
                <w:rFonts w:hint="eastAsia" w:ascii="Times New Roman" w:hAnsi="Times New Roman" w:eastAsia="宋体" w:cs="Times New Roman"/>
                <w:spacing w:val="2"/>
                <w:lang w:val="en-US" w:eastAsia="zh-CN"/>
              </w:rPr>
              <w:t xml:space="preserve">2. </w:t>
            </w:r>
            <w:r>
              <w:rPr>
                <w:rFonts w:ascii="Times New Roman" w:hAnsi="Times New Roman" w:eastAsia="Times New Roman" w:cs="Times New Roman"/>
                <w:spacing w:val="2"/>
              </w:rPr>
              <w:t>20-28</w:t>
            </w:r>
          </w:p>
          <w:p w14:paraId="7C587FF4">
            <w:pPr>
              <w:pStyle w:val="6"/>
              <w:spacing w:before="53" w:line="230" w:lineRule="auto"/>
              <w:ind w:right="162"/>
            </w:pPr>
            <w:r>
              <w:rPr>
                <w:rFonts w:ascii="Times New Roman" w:hAnsi="Times New Roman" w:eastAsia="Times New Roman" w:cs="Times New Roman"/>
                <w:spacing w:val="2"/>
              </w:rPr>
              <w:t>(</w:t>
            </w:r>
            <w:r>
              <w:rPr>
                <w:spacing w:val="2"/>
              </w:rPr>
              <w:t>不</w:t>
            </w:r>
            <w:r>
              <w:rPr>
                <w:spacing w:val="-1"/>
              </w:rPr>
              <w:t>含</w:t>
            </w:r>
            <w:r>
              <w:rPr>
                <w:spacing w:val="-35"/>
              </w:rPr>
              <w:t xml:space="preserve"> </w:t>
            </w:r>
            <w:r>
              <w:rPr>
                <w:rFonts w:ascii="Times New Roman" w:hAnsi="Times New Roman" w:eastAsia="Times New Roman" w:cs="Times New Roman"/>
                <w:spacing w:val="-1"/>
              </w:rPr>
              <w:t>28</w:t>
            </w:r>
            <w:r>
              <w:rPr>
                <w:spacing w:val="-1"/>
              </w:rPr>
              <w:t>分）</w:t>
            </w:r>
          </w:p>
          <w:p w14:paraId="466D54D1">
            <w:pPr>
              <w:pStyle w:val="6"/>
              <w:numPr>
                <w:ilvl w:val="0"/>
                <w:numId w:val="0"/>
              </w:numPr>
              <w:spacing w:before="27" w:line="226" w:lineRule="auto"/>
              <w:ind w:left="32" w:leftChars="0" w:right="62" w:rightChars="0"/>
              <w:rPr>
                <w:rFonts w:ascii="Times New Roman" w:hAnsi="Times New Roman" w:eastAsia="Times New Roman" w:cs="Times New Roman"/>
              </w:rPr>
            </w:pPr>
            <w:r>
              <w:rPr>
                <w:rFonts w:hint="eastAsia" w:ascii="Times New Roman" w:hAnsi="Times New Roman" w:eastAsia="宋体" w:cs="Times New Roman"/>
                <w:lang w:val="en-US" w:eastAsia="zh-CN"/>
              </w:rPr>
              <w:t>3.</w:t>
            </w:r>
            <w:r>
              <w:rPr>
                <w:rFonts w:ascii="Times New Roman" w:hAnsi="Times New Roman" w:eastAsia="Times New Roman" w:cs="Times New Roman"/>
              </w:rPr>
              <w:t>20</w:t>
            </w:r>
            <w:r>
              <w:rPr>
                <w:rFonts w:ascii="Times New Roman" w:hAnsi="Times New Roman" w:eastAsia="Times New Roman" w:cs="Times New Roman"/>
                <w:spacing w:val="17"/>
                <w:w w:val="101"/>
              </w:rPr>
              <w:t xml:space="preserve"> </w:t>
            </w:r>
            <w:r>
              <w:t xml:space="preserve">分以下 </w:t>
            </w:r>
            <w:r>
              <w:rPr>
                <w:rFonts w:ascii="Times New Roman" w:hAnsi="Times New Roman" w:eastAsia="Times New Roman" w:cs="Times New Roman"/>
                <w:spacing w:val="-4"/>
              </w:rPr>
              <w:t>(</w:t>
            </w:r>
            <w:r>
              <w:rPr>
                <w:spacing w:val="-4"/>
              </w:rPr>
              <w:t>不含</w:t>
            </w:r>
            <w:r>
              <w:rPr>
                <w:rFonts w:ascii="Times New Roman" w:hAnsi="Times New Roman" w:eastAsia="Times New Roman" w:cs="Times New Roman"/>
                <w:spacing w:val="-4"/>
              </w:rPr>
              <w:t xml:space="preserve">20 </w:t>
            </w:r>
            <w:r>
              <w:rPr>
                <w:spacing w:val="-4"/>
              </w:rPr>
              <w:t>分</w:t>
            </w:r>
            <w:r>
              <w:rPr>
                <w:rFonts w:ascii="Times New Roman" w:hAnsi="Times New Roman" w:eastAsia="Times New Roman" w:cs="Times New Roman"/>
                <w:spacing w:val="-4"/>
              </w:rPr>
              <w:t>)</w:t>
            </w:r>
          </w:p>
        </w:tc>
        <w:tc>
          <w:tcPr>
            <w:tcW w:w="2601" w:type="dxa"/>
            <w:gridSpan w:val="2"/>
            <w:vMerge w:val="restart"/>
            <w:tcBorders>
              <w:top w:val="single" w:color="000000" w:sz="2" w:space="0"/>
              <w:bottom w:val="single" w:color="000000" w:sz="2" w:space="0"/>
            </w:tcBorders>
            <w:vAlign w:val="top"/>
          </w:tcPr>
          <w:p w14:paraId="4BED0FBB">
            <w:pPr>
              <w:pStyle w:val="6"/>
              <w:spacing w:before="78" w:line="219" w:lineRule="auto"/>
              <w:rPr>
                <w:spacing w:val="-3"/>
              </w:rPr>
            </w:pPr>
            <w:r>
              <w:rPr>
                <w:spacing w:val="-3"/>
              </w:rPr>
              <w:t>1.时间：4 分钟。</w:t>
            </w:r>
          </w:p>
          <w:p w14:paraId="25653902">
            <w:pPr>
              <w:pStyle w:val="6"/>
              <w:spacing w:before="78" w:line="219" w:lineRule="auto"/>
              <w:rPr>
                <w:spacing w:val="-3"/>
              </w:rPr>
            </w:pPr>
            <w:r>
              <w:rPr>
                <w:spacing w:val="-3"/>
              </w:rPr>
              <w:t>3 分30 秒设时间提醒，不 足3 分 30 秒扣2 分，4 分 钟 到 主 持 人 叫 停 。</w:t>
            </w:r>
          </w:p>
          <w:p w14:paraId="63712FBC">
            <w:pPr>
              <w:pStyle w:val="6"/>
              <w:spacing w:before="78" w:line="219" w:lineRule="auto"/>
            </w:pPr>
            <w:r>
              <w:rPr>
                <w:spacing w:val="-3"/>
              </w:rPr>
              <w:t>2.PPT 要确保通用软件能正常播放，格式为pptx，文件大小不超过 20M。选手所提供 PPT 统一设置为自动播放 形式。所有材料均为内嵌式，不允许外嵌式链 接。PPT 中不允许使用音乐及视频，不允许出现非景区固有的文字 或符号等提示信息</w:t>
            </w:r>
          </w:p>
        </w:tc>
      </w:tr>
      <w:tr w14:paraId="1070E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Before w:val="1"/>
          <w:wBefore w:w="1" w:type="dxa"/>
          <w:trHeight w:val="0" w:hRule="atLeast"/>
        </w:trPr>
        <w:tc>
          <w:tcPr>
            <w:tcW w:w="947" w:type="dxa"/>
            <w:tcBorders>
              <w:top w:val="single" w:color="000000" w:sz="2" w:space="0"/>
              <w:bottom w:val="single" w:color="000000" w:sz="2" w:space="0"/>
            </w:tcBorders>
            <w:vAlign w:val="top"/>
          </w:tcPr>
          <w:p w14:paraId="74A30478">
            <w:pPr>
              <w:spacing w:line="261" w:lineRule="auto"/>
              <w:rPr>
                <w:rFonts w:ascii="Arial"/>
                <w:sz w:val="21"/>
              </w:rPr>
            </w:pPr>
          </w:p>
          <w:p w14:paraId="67D648E3">
            <w:pPr>
              <w:spacing w:line="261" w:lineRule="auto"/>
              <w:rPr>
                <w:rFonts w:ascii="Arial"/>
                <w:sz w:val="21"/>
              </w:rPr>
            </w:pPr>
          </w:p>
          <w:p w14:paraId="460F09A4">
            <w:pPr>
              <w:pStyle w:val="6"/>
              <w:spacing w:before="78" w:line="242" w:lineRule="auto"/>
              <w:ind w:left="235" w:right="225" w:firstLine="2"/>
              <w:jc w:val="both"/>
            </w:pPr>
            <w:r>
              <w:rPr>
                <w:spacing w:val="-10"/>
              </w:rPr>
              <w:t>导游</w:t>
            </w:r>
            <w:r>
              <w:t xml:space="preserve"> </w:t>
            </w:r>
            <w:r>
              <w:rPr>
                <w:spacing w:val="-7"/>
              </w:rPr>
              <w:t>英语</w:t>
            </w:r>
            <w:r>
              <w:t xml:space="preserve"> </w:t>
            </w:r>
            <w:r>
              <w:rPr>
                <w:spacing w:val="-9"/>
              </w:rPr>
              <w:t>口语</w:t>
            </w:r>
          </w:p>
          <w:p w14:paraId="6420BEED">
            <w:pPr>
              <w:pStyle w:val="6"/>
              <w:spacing w:before="38" w:line="241" w:lineRule="auto"/>
              <w:ind w:left="61" w:right="52" w:firstLine="172"/>
              <w:jc w:val="both"/>
              <w:rPr>
                <w:rFonts w:hint="default" w:ascii="Times New Roman" w:hAnsi="Times New Roman" w:eastAsia="宋体" w:cs="Times New Roman"/>
                <w:lang w:val="en-US" w:eastAsia="zh-CN"/>
              </w:rPr>
            </w:pPr>
            <w:r>
              <w:rPr>
                <w:spacing w:val="-6"/>
              </w:rPr>
              <w:t>测试</w:t>
            </w:r>
            <w:r>
              <w:t xml:space="preserve">  </w:t>
            </w:r>
            <w:r>
              <w:rPr>
                <w:rFonts w:ascii="Times New Roman" w:hAnsi="Times New Roman" w:eastAsia="Times New Roman" w:cs="Times New Roman"/>
                <w:spacing w:val="7"/>
              </w:rPr>
              <w:t xml:space="preserve"> </w:t>
            </w:r>
            <w:r>
              <w:rPr>
                <w:rFonts w:hint="eastAsia" w:ascii="Times New Roman" w:hAnsi="Times New Roman" w:eastAsia="宋体" w:cs="Times New Roman"/>
                <w:spacing w:val="7"/>
                <w:lang w:val="en-US" w:eastAsia="zh-CN"/>
              </w:rPr>
              <w:t>(10分)</w:t>
            </w:r>
          </w:p>
        </w:tc>
        <w:tc>
          <w:tcPr>
            <w:tcW w:w="4405" w:type="dxa"/>
            <w:tcBorders>
              <w:top w:val="single" w:color="000000" w:sz="2" w:space="0"/>
              <w:bottom w:val="single" w:color="000000" w:sz="2" w:space="0"/>
            </w:tcBorders>
            <w:vAlign w:val="top"/>
          </w:tcPr>
          <w:p w14:paraId="5625C3EA">
            <w:pPr>
              <w:pStyle w:val="6"/>
              <w:spacing w:before="78" w:line="219" w:lineRule="auto"/>
              <w:rPr>
                <w:spacing w:val="-3"/>
              </w:rPr>
            </w:pPr>
            <w:r>
              <w:rPr>
                <w:spacing w:val="-3"/>
              </w:rPr>
              <w:t>1.发音清晰，语调自然(2 分)  。</w:t>
            </w:r>
          </w:p>
          <w:p w14:paraId="331A3430">
            <w:pPr>
              <w:pStyle w:val="6"/>
              <w:spacing w:before="78" w:line="219" w:lineRule="auto"/>
              <w:rPr>
                <w:spacing w:val="-3"/>
              </w:rPr>
            </w:pPr>
            <w:r>
              <w:rPr>
                <w:spacing w:val="-3"/>
              </w:rPr>
              <w:t>2.语句通顺，无明显语法错误，句意与语 意完整(2 分)  。</w:t>
            </w:r>
          </w:p>
          <w:p w14:paraId="2AE3ADDB">
            <w:pPr>
              <w:pStyle w:val="6"/>
              <w:spacing w:before="78" w:line="219" w:lineRule="auto"/>
              <w:rPr>
                <w:spacing w:val="-3"/>
              </w:rPr>
            </w:pPr>
            <w:r>
              <w:rPr>
                <w:spacing w:val="-3"/>
              </w:rPr>
              <w:t>3.交流顺畅，应对自如(1.5 分)。</w:t>
            </w:r>
          </w:p>
          <w:p w14:paraId="434485E8">
            <w:pPr>
              <w:pStyle w:val="6"/>
              <w:spacing w:before="78" w:line="219" w:lineRule="auto"/>
              <w:rPr>
                <w:spacing w:val="-3"/>
              </w:rPr>
            </w:pPr>
            <w:r>
              <w:rPr>
                <w:spacing w:val="-3"/>
              </w:rPr>
              <w:t>4. 内容充实，能运用专业术语、词汇解决 相关问题(3 分)。</w:t>
            </w:r>
          </w:p>
          <w:p w14:paraId="0E1F0EC4">
            <w:pPr>
              <w:pStyle w:val="6"/>
              <w:spacing w:before="78" w:line="219" w:lineRule="auto"/>
            </w:pPr>
            <w:r>
              <w:rPr>
                <w:spacing w:val="-3"/>
              </w:rPr>
              <w:t>5.仪态大方， 自然得体，肢体语言表达到 位、符合职业设定(1.5 分)。</w:t>
            </w:r>
          </w:p>
        </w:tc>
        <w:tc>
          <w:tcPr>
            <w:tcW w:w="1515" w:type="dxa"/>
            <w:gridSpan w:val="2"/>
            <w:tcBorders>
              <w:top w:val="single" w:color="000000" w:sz="2" w:space="0"/>
              <w:bottom w:val="single" w:color="000000" w:sz="2" w:space="0"/>
            </w:tcBorders>
            <w:vAlign w:val="top"/>
          </w:tcPr>
          <w:p w14:paraId="7AC6B4E6">
            <w:pPr>
              <w:spacing w:line="380" w:lineRule="auto"/>
              <w:rPr>
                <w:rFonts w:ascii="Arial"/>
                <w:sz w:val="21"/>
              </w:rPr>
            </w:pPr>
          </w:p>
          <w:p w14:paraId="08973B1E">
            <w:pPr>
              <w:numPr>
                <w:ilvl w:val="0"/>
                <w:numId w:val="3"/>
              </w:numPr>
              <w:spacing w:before="69" w:line="186" w:lineRule="auto"/>
              <w:ind w:left="3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8-10</w:t>
            </w:r>
          </w:p>
          <w:p w14:paraId="3751A701">
            <w:pPr>
              <w:pStyle w:val="6"/>
              <w:numPr>
                <w:ilvl w:val="0"/>
                <w:numId w:val="3"/>
              </w:numPr>
              <w:spacing w:before="53" w:line="230" w:lineRule="auto"/>
              <w:ind w:left="32" w:leftChars="0" w:right="4" w:firstLine="0" w:firstLineChars="0"/>
            </w:pPr>
            <w:r>
              <w:rPr>
                <w:rFonts w:ascii="Times New Roman" w:hAnsi="Times New Roman" w:eastAsia="Times New Roman" w:cs="Times New Roman"/>
              </w:rPr>
              <w:t>6-8</w:t>
            </w:r>
          </w:p>
          <w:p w14:paraId="1328F91D">
            <w:pPr>
              <w:pStyle w:val="6"/>
              <w:numPr>
                <w:ilvl w:val="0"/>
                <w:numId w:val="0"/>
              </w:numPr>
              <w:spacing w:before="53" w:line="230" w:lineRule="auto"/>
              <w:ind w:left="32" w:leftChars="0" w:right="4" w:rightChars="0"/>
            </w:pPr>
            <w:r>
              <w:rPr>
                <w:rFonts w:ascii="Times New Roman" w:hAnsi="Times New Roman" w:eastAsia="Times New Roman" w:cs="Times New Roman"/>
              </w:rPr>
              <w:t>(</w:t>
            </w:r>
            <w:r>
              <w:rPr>
                <w:rFonts w:ascii="Times New Roman" w:hAnsi="Times New Roman" w:eastAsia="Times New Roman" w:cs="Times New Roman"/>
                <w:spacing w:val="-15"/>
              </w:rPr>
              <w:t xml:space="preserve"> </w:t>
            </w:r>
            <w:r>
              <w:t>不含</w:t>
            </w:r>
            <w:r>
              <w:rPr>
                <w:rFonts w:ascii="Times New Roman" w:hAnsi="Times New Roman" w:eastAsia="Times New Roman" w:cs="Times New Roman"/>
              </w:rPr>
              <w:t>8</w:t>
            </w:r>
            <w:r>
              <w:rPr>
                <w:spacing w:val="-2"/>
              </w:rPr>
              <w:t>分）</w:t>
            </w:r>
          </w:p>
          <w:p w14:paraId="52D6E837">
            <w:pPr>
              <w:pStyle w:val="6"/>
              <w:numPr>
                <w:ilvl w:val="0"/>
                <w:numId w:val="3"/>
              </w:numPr>
              <w:spacing w:before="27" w:line="226" w:lineRule="auto"/>
              <w:ind w:left="32" w:leftChars="0" w:right="7" w:firstLine="0" w:firstLineChars="0"/>
            </w:pPr>
            <w:r>
              <w:rPr>
                <w:rFonts w:ascii="Times New Roman" w:hAnsi="Times New Roman" w:eastAsia="Times New Roman" w:cs="Times New Roman"/>
                <w:spacing w:val="-14"/>
              </w:rPr>
              <w:t>6</w:t>
            </w:r>
            <w:r>
              <w:rPr>
                <w:spacing w:val="-14"/>
              </w:rPr>
              <w:t>分以下</w:t>
            </w:r>
          </w:p>
          <w:p w14:paraId="21977FFC">
            <w:pPr>
              <w:pStyle w:val="6"/>
              <w:numPr>
                <w:ilvl w:val="0"/>
                <w:numId w:val="0"/>
              </w:numPr>
              <w:spacing w:before="27" w:line="226" w:lineRule="auto"/>
              <w:ind w:left="32" w:leftChars="0" w:right="7" w:rightChars="0"/>
            </w:pPr>
            <w:r>
              <w:t xml:space="preserve"> </w:t>
            </w:r>
            <w:r>
              <w:rPr>
                <w:rFonts w:ascii="Times New Roman" w:hAnsi="Times New Roman" w:eastAsia="Times New Roman" w:cs="Times New Roman"/>
                <w:spacing w:val="-3"/>
              </w:rPr>
              <w:t>(</w:t>
            </w:r>
            <w:r>
              <w:rPr>
                <w:spacing w:val="-3"/>
              </w:rPr>
              <w:t>不含</w:t>
            </w:r>
            <w:r>
              <w:rPr>
                <w:spacing w:val="-43"/>
              </w:rPr>
              <w:t xml:space="preserve"> </w:t>
            </w:r>
            <w:r>
              <w:rPr>
                <w:rFonts w:ascii="Times New Roman" w:hAnsi="Times New Roman" w:eastAsia="Times New Roman" w:cs="Times New Roman"/>
                <w:spacing w:val="-3"/>
              </w:rPr>
              <w:t>6</w:t>
            </w:r>
            <w:r>
              <w:rPr>
                <w:spacing w:val="-3"/>
              </w:rPr>
              <w:t>分</w:t>
            </w:r>
            <w:r>
              <w:rPr>
                <w:rFonts w:ascii="Times New Roman" w:hAnsi="Times New Roman" w:eastAsia="Times New Roman" w:cs="Times New Roman"/>
                <w:spacing w:val="-3"/>
              </w:rPr>
              <w:t>)</w:t>
            </w:r>
            <w:r>
              <w:rPr>
                <w:spacing w:val="-3"/>
              </w:rPr>
              <w:t>。</w:t>
            </w:r>
          </w:p>
        </w:tc>
        <w:tc>
          <w:tcPr>
            <w:tcW w:w="2601" w:type="dxa"/>
            <w:gridSpan w:val="2"/>
            <w:tcBorders>
              <w:top w:val="single" w:color="000000" w:sz="2" w:space="0"/>
              <w:bottom w:val="single" w:color="000000" w:sz="2" w:space="0"/>
            </w:tcBorders>
            <w:vAlign w:val="top"/>
          </w:tcPr>
          <w:p w14:paraId="18A592A6">
            <w:pPr>
              <w:spacing w:line="414" w:lineRule="auto"/>
              <w:rPr>
                <w:rFonts w:ascii="Arial"/>
                <w:sz w:val="21"/>
              </w:rPr>
            </w:pPr>
          </w:p>
          <w:p w14:paraId="6DC3AFFA">
            <w:pPr>
              <w:pStyle w:val="6"/>
              <w:spacing w:before="78" w:line="236" w:lineRule="auto"/>
              <w:jc w:val="both"/>
            </w:pPr>
            <w:r>
              <w:rPr>
                <w:spacing w:val="-3"/>
              </w:rPr>
              <w:t>抽题后准备时间30 秒，测 试时间：4 分钟。测试到 3 分 30 秒设时间提醒，4 分钟到主持人叫停。时 间不足 3 分 30 秒 ，减少 “内容充实”项得分</w:t>
            </w:r>
          </w:p>
        </w:tc>
      </w:tr>
      <w:tr w14:paraId="35704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gridBefore w:val="1"/>
          <w:wBefore w:w="1" w:type="dxa"/>
          <w:trHeight w:val="0" w:hRule="atLeast"/>
        </w:trPr>
        <w:tc>
          <w:tcPr>
            <w:tcW w:w="947" w:type="dxa"/>
            <w:tcBorders>
              <w:top w:val="single" w:color="000000" w:sz="2" w:space="0"/>
              <w:bottom w:val="single" w:color="000000" w:sz="2" w:space="0"/>
            </w:tcBorders>
            <w:vAlign w:val="top"/>
          </w:tcPr>
          <w:p w14:paraId="4AAD85D3">
            <w:pPr>
              <w:spacing w:line="343" w:lineRule="auto"/>
              <w:rPr>
                <w:rFonts w:ascii="Arial"/>
                <w:sz w:val="21"/>
              </w:rPr>
            </w:pPr>
          </w:p>
          <w:p w14:paraId="3B59B82B">
            <w:pPr>
              <w:pStyle w:val="6"/>
              <w:spacing w:before="78" w:line="245" w:lineRule="auto"/>
              <w:ind w:right="140"/>
              <w:jc w:val="center"/>
              <w:rPr>
                <w:rFonts w:hint="eastAsia" w:ascii="Times New Roman" w:hAnsi="Times New Roman" w:eastAsia="宋体" w:cs="Times New Roman"/>
                <w:spacing w:val="-10"/>
                <w:lang w:val="en-US" w:eastAsia="zh-CN"/>
              </w:rPr>
            </w:pPr>
            <w:r>
              <w:rPr>
                <w:rFonts w:hint="eastAsia" w:ascii="Times New Roman" w:hAnsi="Times New Roman" w:eastAsia="宋体" w:cs="Times New Roman"/>
                <w:spacing w:val="-10"/>
                <w:lang w:val="en-US" w:eastAsia="zh-CN"/>
              </w:rPr>
              <w:t>才艺</w:t>
            </w:r>
          </w:p>
          <w:p w14:paraId="1A6EC1D4">
            <w:pPr>
              <w:pStyle w:val="6"/>
              <w:spacing w:before="78" w:line="245" w:lineRule="auto"/>
              <w:ind w:right="140"/>
              <w:jc w:val="center"/>
              <w:rPr>
                <w:rFonts w:hint="eastAsia" w:ascii="Times New Roman" w:hAnsi="Times New Roman" w:eastAsia="宋体" w:cs="Times New Roman"/>
                <w:spacing w:val="-10"/>
                <w:lang w:val="en-US" w:eastAsia="zh-CN"/>
              </w:rPr>
            </w:pPr>
            <w:r>
              <w:rPr>
                <w:rFonts w:hint="eastAsia" w:ascii="Times New Roman" w:hAnsi="Times New Roman" w:eastAsia="宋体" w:cs="Times New Roman"/>
                <w:spacing w:val="-10"/>
                <w:lang w:val="en-US" w:eastAsia="zh-CN"/>
              </w:rPr>
              <w:t>运用</w:t>
            </w:r>
          </w:p>
          <w:p w14:paraId="0ABCE293">
            <w:pPr>
              <w:pStyle w:val="6"/>
              <w:spacing w:before="78" w:line="245" w:lineRule="auto"/>
              <w:ind w:right="140"/>
              <w:jc w:val="center"/>
              <w:rPr>
                <w:rFonts w:ascii="Times New Roman" w:hAnsi="Times New Roman" w:eastAsia="Times New Roman" w:cs="Times New Roman"/>
              </w:rPr>
            </w:pPr>
            <w:r>
              <w:rPr>
                <w:rFonts w:ascii="Times New Roman" w:hAnsi="Times New Roman" w:eastAsia="Times New Roman" w:cs="Times New Roman"/>
                <w:spacing w:val="-10"/>
              </w:rPr>
              <w:t xml:space="preserve">(10 </w:t>
            </w:r>
            <w:r>
              <w:rPr>
                <w:spacing w:val="-10"/>
              </w:rPr>
              <w:t>分</w:t>
            </w:r>
            <w:r>
              <w:rPr>
                <w:rFonts w:ascii="Times New Roman" w:hAnsi="Times New Roman" w:eastAsia="Times New Roman" w:cs="Times New Roman"/>
                <w:spacing w:val="-10"/>
              </w:rPr>
              <w:t>)</w:t>
            </w:r>
          </w:p>
        </w:tc>
        <w:tc>
          <w:tcPr>
            <w:tcW w:w="4405" w:type="dxa"/>
            <w:tcBorders>
              <w:top w:val="single" w:color="000000" w:sz="2" w:space="0"/>
              <w:bottom w:val="single" w:color="000000" w:sz="2" w:space="0"/>
            </w:tcBorders>
            <w:vAlign w:val="top"/>
          </w:tcPr>
          <w:p w14:paraId="2D32197A">
            <w:pPr>
              <w:pStyle w:val="6"/>
              <w:spacing w:before="78" w:line="219" w:lineRule="auto"/>
              <w:rPr>
                <w:rFonts w:hint="eastAsia" w:eastAsia="仿宋"/>
                <w:spacing w:val="-3"/>
                <w:lang w:eastAsia="zh-CN"/>
              </w:rPr>
            </w:pPr>
            <w:r>
              <w:rPr>
                <w:spacing w:val="-3"/>
              </w:rPr>
              <w:t xml:space="preserve">1.情境设置符合导游工作实际，描述生动 完整，与才艺展示结合紧密(3 分) </w:t>
            </w:r>
            <w:r>
              <w:rPr>
                <w:rFonts w:hint="eastAsia"/>
                <w:spacing w:val="-3"/>
                <w:lang w:eastAsia="zh-CN"/>
              </w:rPr>
              <w:t>。</w:t>
            </w:r>
          </w:p>
          <w:p w14:paraId="64F1C111">
            <w:pPr>
              <w:pStyle w:val="6"/>
              <w:spacing w:before="78" w:line="219" w:lineRule="auto"/>
              <w:rPr>
                <w:spacing w:val="-3"/>
              </w:rPr>
            </w:pPr>
            <w:r>
              <w:rPr>
                <w:spacing w:val="-3"/>
              </w:rPr>
              <w:t>2.妆容适宜，衣着得体，道具契合主题并 适合导游具体工作场景要求(2 分)  。</w:t>
            </w:r>
          </w:p>
          <w:p w14:paraId="66D9F86F">
            <w:pPr>
              <w:pStyle w:val="6"/>
              <w:spacing w:before="78" w:line="219" w:lineRule="auto"/>
              <w:rPr>
                <w:spacing w:val="-3"/>
              </w:rPr>
            </w:pPr>
            <w:r>
              <w:rPr>
                <w:spacing w:val="-3"/>
              </w:rPr>
              <w:t>3 .才艺展示主题内容健康积极(1 分)。</w:t>
            </w:r>
          </w:p>
          <w:p w14:paraId="5FB4B0BF">
            <w:pPr>
              <w:pStyle w:val="6"/>
              <w:spacing w:before="78" w:line="219" w:lineRule="auto"/>
              <w:rPr>
                <w:spacing w:val="-3"/>
              </w:rPr>
            </w:pPr>
            <w:r>
              <w:rPr>
                <w:spacing w:val="-3"/>
              </w:rPr>
              <w:t xml:space="preserve">4.表演有一定的艺术性、观赏性和独创性 (2 分) </w:t>
            </w:r>
            <w:r>
              <w:rPr>
                <w:rFonts w:hint="eastAsia"/>
                <w:spacing w:val="-3"/>
                <w:lang w:eastAsia="zh-CN"/>
              </w:rPr>
              <w:t>。</w:t>
            </w:r>
            <w:r>
              <w:rPr>
                <w:spacing w:val="-3"/>
              </w:rPr>
              <w:t xml:space="preserve"> </w:t>
            </w:r>
          </w:p>
          <w:p w14:paraId="07FAD621">
            <w:pPr>
              <w:pStyle w:val="6"/>
              <w:spacing w:before="78" w:line="219" w:lineRule="auto"/>
            </w:pPr>
            <w:r>
              <w:rPr>
                <w:spacing w:val="-3"/>
              </w:rPr>
              <w:t xml:space="preserve">5.表演自然流畅，感染力强，气氛好，符 合旅游者审美标准(2 分)  </w:t>
            </w:r>
            <w:r>
              <w:rPr>
                <w:spacing w:val="7"/>
              </w:rPr>
              <w:t>。</w:t>
            </w:r>
          </w:p>
        </w:tc>
        <w:tc>
          <w:tcPr>
            <w:tcW w:w="1515" w:type="dxa"/>
            <w:gridSpan w:val="2"/>
            <w:tcBorders>
              <w:top w:val="single" w:color="000000" w:sz="2" w:space="0"/>
              <w:bottom w:val="single" w:color="000000" w:sz="2" w:space="0"/>
            </w:tcBorders>
            <w:vAlign w:val="top"/>
          </w:tcPr>
          <w:p w14:paraId="234D030A">
            <w:pPr>
              <w:spacing w:line="247" w:lineRule="auto"/>
              <w:rPr>
                <w:rFonts w:ascii="Arial"/>
                <w:sz w:val="21"/>
              </w:rPr>
            </w:pPr>
          </w:p>
          <w:p w14:paraId="19026DC9">
            <w:pPr>
              <w:pStyle w:val="6"/>
              <w:spacing w:before="78" w:line="181" w:lineRule="auto"/>
              <w:ind w:left="152"/>
            </w:pPr>
            <w:r>
              <w:rPr>
                <w:rFonts w:ascii="Times New Roman" w:hAnsi="Times New Roman" w:eastAsia="Times New Roman" w:cs="Times New Roman"/>
                <w:spacing w:val="-1"/>
              </w:rPr>
              <w:t>1.8-10</w:t>
            </w:r>
            <w:r>
              <w:rPr>
                <w:rFonts w:ascii="Times New Roman" w:hAnsi="Times New Roman" w:eastAsia="Times New Roman" w:cs="Times New Roman"/>
                <w:spacing w:val="12"/>
              </w:rPr>
              <w:t xml:space="preserve">    </w:t>
            </w:r>
            <w:r>
              <w:rPr>
                <w:spacing w:val="-1"/>
              </w:rPr>
              <w:t>；</w:t>
            </w:r>
          </w:p>
          <w:p w14:paraId="4ABAC684">
            <w:pPr>
              <w:pStyle w:val="6"/>
              <w:spacing w:before="29" w:line="235" w:lineRule="auto"/>
              <w:ind w:left="121" w:right="88" w:hanging="4"/>
              <w:rPr>
                <w:rFonts w:ascii="Times New Roman" w:hAnsi="Times New Roman" w:eastAsia="Times New Roman" w:cs="Times New Roman"/>
              </w:rPr>
            </w:pPr>
            <w:r>
              <w:rPr>
                <w:rFonts w:ascii="Times New Roman" w:hAnsi="Times New Roman" w:eastAsia="Times New Roman" w:cs="Times New Roman"/>
              </w:rPr>
              <w:t>2.6-8</w:t>
            </w:r>
          </w:p>
          <w:p w14:paraId="2BCD2883">
            <w:pPr>
              <w:pStyle w:val="6"/>
              <w:spacing w:before="29" w:line="235" w:lineRule="auto"/>
              <w:ind w:left="121" w:right="88" w:hanging="4"/>
            </w:pPr>
            <w:r>
              <w:rPr>
                <w:rFonts w:ascii="Times New Roman" w:hAnsi="Times New Roman" w:eastAsia="Times New Roman" w:cs="Times New Roman"/>
              </w:rPr>
              <w:t>(</w:t>
            </w:r>
            <w:r>
              <w:t>不</w:t>
            </w:r>
            <w:r>
              <w:rPr>
                <w:spacing w:val="-54"/>
              </w:rPr>
              <w:t xml:space="preserve"> </w:t>
            </w:r>
            <w:r>
              <w:t xml:space="preserve">含 </w:t>
            </w:r>
            <w:r>
              <w:rPr>
                <w:rFonts w:ascii="Times New Roman" w:hAnsi="Times New Roman" w:eastAsia="Times New Roman" w:cs="Times New Roman"/>
                <w:spacing w:val="-11"/>
              </w:rPr>
              <w:t>8</w:t>
            </w:r>
            <w:r>
              <w:rPr>
                <w:spacing w:val="-11"/>
              </w:rPr>
              <w:t>分</w:t>
            </w:r>
            <w:r>
              <w:rPr>
                <w:spacing w:val="-17"/>
              </w:rPr>
              <w:t>）</w:t>
            </w:r>
          </w:p>
          <w:p w14:paraId="7E5F6C3D">
            <w:pPr>
              <w:pStyle w:val="6"/>
              <w:spacing w:before="29" w:line="235" w:lineRule="auto"/>
              <w:ind w:left="121" w:right="88" w:hanging="4"/>
              <w:rPr>
                <w:spacing w:val="-62"/>
              </w:rPr>
            </w:pPr>
            <w:r>
              <w:rPr>
                <w:rFonts w:ascii="Times New Roman" w:hAnsi="Times New Roman" w:eastAsia="Times New Roman" w:cs="Times New Roman"/>
                <w:spacing w:val="-11"/>
              </w:rPr>
              <w:t>3.6</w:t>
            </w:r>
            <w:r>
              <w:rPr>
                <w:spacing w:val="-11"/>
              </w:rPr>
              <w:t>分以</w:t>
            </w:r>
            <w:r>
              <w:rPr>
                <w:spacing w:val="-2"/>
              </w:rPr>
              <w:t>下</w:t>
            </w:r>
            <w:r>
              <w:rPr>
                <w:spacing w:val="-62"/>
              </w:rPr>
              <w:t xml:space="preserve"> </w:t>
            </w:r>
          </w:p>
          <w:p w14:paraId="754B8D04">
            <w:pPr>
              <w:pStyle w:val="6"/>
              <w:spacing w:before="29" w:line="235" w:lineRule="auto"/>
              <w:ind w:left="121" w:right="88" w:hanging="4"/>
            </w:pPr>
            <w:r>
              <w:rPr>
                <w:rFonts w:ascii="Times New Roman" w:hAnsi="Times New Roman" w:eastAsia="Times New Roman" w:cs="Times New Roman"/>
                <w:spacing w:val="-2"/>
              </w:rPr>
              <w:t>(</w:t>
            </w:r>
            <w:r>
              <w:rPr>
                <w:spacing w:val="-2"/>
              </w:rPr>
              <w:t>不含</w:t>
            </w:r>
            <w:r>
              <w:rPr>
                <w:rFonts w:ascii="Times New Roman" w:hAnsi="Times New Roman" w:eastAsia="Times New Roman" w:cs="Times New Roman"/>
                <w:spacing w:val="-2"/>
              </w:rPr>
              <w:t>6</w:t>
            </w:r>
            <w:r>
              <w:rPr>
                <w:spacing w:val="-1"/>
              </w:rPr>
              <w:t>分</w:t>
            </w:r>
            <w:r>
              <w:rPr>
                <w:rFonts w:ascii="Times New Roman" w:hAnsi="Times New Roman" w:eastAsia="Times New Roman" w:cs="Times New Roman"/>
                <w:spacing w:val="-1"/>
              </w:rPr>
              <w:t>)</w:t>
            </w:r>
            <w:r>
              <w:rPr>
                <w:rFonts w:ascii="Times New Roman" w:hAnsi="Times New Roman" w:eastAsia="Times New Roman" w:cs="Times New Roman"/>
                <w:spacing w:val="60"/>
                <w:w w:val="101"/>
              </w:rPr>
              <w:t xml:space="preserve"> </w:t>
            </w:r>
          </w:p>
        </w:tc>
        <w:tc>
          <w:tcPr>
            <w:tcW w:w="2601" w:type="dxa"/>
            <w:gridSpan w:val="2"/>
            <w:tcBorders>
              <w:top w:val="single" w:color="000000" w:sz="2" w:space="0"/>
              <w:bottom w:val="single" w:color="000000" w:sz="2" w:space="0"/>
            </w:tcBorders>
            <w:vAlign w:val="top"/>
          </w:tcPr>
          <w:p w14:paraId="1F06E766">
            <w:pPr>
              <w:pStyle w:val="6"/>
              <w:spacing w:before="78" w:line="219" w:lineRule="auto"/>
              <w:rPr>
                <w:rFonts w:hint="eastAsia" w:eastAsia="仿宋"/>
                <w:spacing w:val="-3"/>
                <w:lang w:eastAsia="zh-CN"/>
              </w:rPr>
            </w:pPr>
            <w:r>
              <w:rPr>
                <w:spacing w:val="-3"/>
              </w:rPr>
              <w:t>1. 时间：4 分 30 秒。导 游情境描述和才艺展示之间计时不中断， 由选 手 向评委提示才艺展示开始</w:t>
            </w:r>
            <w:r>
              <w:rPr>
                <w:rFonts w:hint="eastAsia"/>
                <w:spacing w:val="-3"/>
                <w:lang w:eastAsia="zh-CN"/>
              </w:rPr>
              <w:t>。</w:t>
            </w:r>
          </w:p>
          <w:p w14:paraId="3E41614D">
            <w:pPr>
              <w:pStyle w:val="6"/>
              <w:spacing w:before="78" w:line="219" w:lineRule="auto"/>
              <w:rPr>
                <w:spacing w:val="-3"/>
              </w:rPr>
            </w:pPr>
            <w:r>
              <w:rPr>
                <w:spacing w:val="-3"/>
              </w:rPr>
              <w:t>2. 屏幕显示总时长和才艺展示时长。其中总时长3 分30 秒设时间 提醒，选手总时长不足 3 分 30  秒扣 2 分 ；4 分 30 秒时间到，主持人叫停。才艺展示时长不设提醒时间，展示时间不足 2 分 30 秒扣 2分。</w:t>
            </w:r>
          </w:p>
          <w:p w14:paraId="13218808">
            <w:pPr>
              <w:pStyle w:val="6"/>
              <w:spacing w:before="78" w:line="219" w:lineRule="auto"/>
              <w:rPr>
                <w:spacing w:val="-3"/>
              </w:rPr>
            </w:pPr>
            <w:r>
              <w:rPr>
                <w:spacing w:val="-3"/>
              </w:rPr>
              <w:t>3.选手必须独立完成， 不允许助演，道具自备 且 独自一人一次性携 带上场，违者扣 2 分。</w:t>
            </w:r>
          </w:p>
          <w:p w14:paraId="1C1F6E80">
            <w:pPr>
              <w:pStyle w:val="6"/>
              <w:spacing w:before="78" w:line="219" w:lineRule="auto"/>
            </w:pPr>
            <w:r>
              <w:rPr>
                <w:spacing w:val="-3"/>
              </w:rPr>
              <w:t>4</w:t>
            </w:r>
            <w:r>
              <w:rPr>
                <w:rFonts w:hint="eastAsia"/>
                <w:spacing w:val="-3"/>
                <w:lang w:eastAsia="zh-CN"/>
              </w:rPr>
              <w:t>.</w:t>
            </w:r>
            <w:r>
              <w:rPr>
                <w:spacing w:val="-3"/>
              </w:rPr>
              <w:t>情境描述无背景音乐与视频；才艺展示可 提供mp3 格式的才艺背景音乐，不支持视频，违者扣 2 分。</w:t>
            </w:r>
          </w:p>
        </w:tc>
      </w:tr>
    </w:tbl>
    <w:p w14:paraId="0D88E6ED">
      <w:pPr>
        <w:pStyle w:val="2"/>
        <w:spacing w:line="259" w:lineRule="auto"/>
      </w:pPr>
    </w:p>
    <w:p w14:paraId="5D519E11">
      <w:pPr>
        <w:spacing w:before="101" w:line="224" w:lineRule="auto"/>
        <w:ind w:left="30"/>
        <w:outlineLvl w:val="0"/>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一</w:t>
      </w:r>
      <w:r>
        <w:rPr>
          <w:rFonts w:ascii="黑体" w:hAnsi="黑体" w:eastAsia="黑体" w:cs="黑体"/>
          <w:spacing w:val="7"/>
          <w:sz w:val="31"/>
          <w:szCs w:val="31"/>
        </w:rPr>
        <w:t>、奖项设置</w:t>
      </w:r>
    </w:p>
    <w:p w14:paraId="286426E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本赛项奖项设个人奖。竞赛个人奖的设定为：一等奖占比10%二等奖占比20%，三等奖占比30%(小数点后四舍五入)。</w:t>
      </w:r>
    </w:p>
    <w:p w14:paraId="301B3FC7">
      <w:pPr>
        <w:spacing w:before="215" w:line="224" w:lineRule="auto"/>
        <w:outlineLvl w:val="0"/>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二</w:t>
      </w:r>
      <w:r>
        <w:rPr>
          <w:rFonts w:ascii="黑体" w:hAnsi="黑体" w:eastAsia="黑体" w:cs="黑体"/>
          <w:spacing w:val="7"/>
          <w:sz w:val="31"/>
          <w:szCs w:val="31"/>
        </w:rPr>
        <w:t>、赛项预案</w:t>
      </w:r>
    </w:p>
    <w:p w14:paraId="717B13A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本次比赛将配备足够的优秀监督仲裁员、裁判长及裁判员，所有 人员分工明确，各司其职，独立工作，互相监督，确保本次成绩评判的正确性和公正性。若遇裁判和核心工作人员异动，可立即启用预备 人选，确保竞赛执裁工作顺利进行。</w:t>
      </w:r>
    </w:p>
    <w:p w14:paraId="2B5FDBF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本赛项比赛各模块均涉及到计时问题，为防止计时软件出现卡顿 等现象，赛场内同时配备码表。选手比赛时，计时软件与码表计时同时进行。</w:t>
      </w:r>
    </w:p>
    <w:p w14:paraId="4EB12F7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现场导游词创作讲解准备室以及导游英语口语测试赛场需配备 抽题设备(或装备抽题软件的计算机各1台)。如遇设备故障，在裁判长和赛点负责人、大赛监督仲裁员的监督下，按照大赛制度启动预备设备，确保比赛能够顺利进行。</w:t>
      </w:r>
    </w:p>
    <w:p w14:paraId="5339389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自选导游词讲解比赛及才艺运用比赛需用计算机播放选手准备 的PPT材料或者音频文件，如遇计算机卡顿、音响设备故障、停电或其他可能直接影响选手比赛成绩的异常情况，则由裁判长、赛点负责人和大赛监督仲裁员共同视具体情况裁定让选手继续完成比赛或重新开始，裁判员会综合考虑选手现场表现，做到客观、公正、公平。各赛点都应配有应急供电设备。</w:t>
      </w:r>
    </w:p>
    <w:p w14:paraId="347267D3">
      <w:pPr>
        <w:spacing w:before="167" w:line="224" w:lineRule="auto"/>
        <w:ind w:left="30"/>
        <w:outlineLvl w:val="0"/>
        <w:rPr>
          <w:rFonts w:ascii="黑体" w:hAnsi="黑体" w:eastAsia="黑体" w:cs="黑体"/>
          <w:sz w:val="31"/>
          <w:szCs w:val="31"/>
        </w:rPr>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三</w:t>
      </w:r>
      <w:r>
        <w:rPr>
          <w:rFonts w:ascii="黑体" w:hAnsi="黑体" w:eastAsia="黑体" w:cs="黑体"/>
          <w:spacing w:val="7"/>
          <w:sz w:val="31"/>
          <w:szCs w:val="31"/>
        </w:rPr>
        <w:t>、竞赛须知</w:t>
      </w:r>
    </w:p>
    <w:p w14:paraId="059EBACC">
      <w:pPr>
        <w:pStyle w:val="2"/>
        <w:spacing w:line="321" w:lineRule="auto"/>
      </w:pPr>
    </w:p>
    <w:p w14:paraId="71501A75">
      <w:pPr>
        <w:spacing w:before="91" w:line="219" w:lineRule="auto"/>
        <w:ind w:left="639"/>
        <w:outlineLvl w:val="1"/>
        <w:rPr>
          <w:rFonts w:ascii="楷体" w:hAnsi="楷体" w:eastAsia="楷体" w:cs="楷体"/>
          <w:sz w:val="28"/>
          <w:szCs w:val="28"/>
        </w:rPr>
      </w:pPr>
      <w:r>
        <w:rPr>
          <w:rFonts w:ascii="楷体" w:hAnsi="楷体" w:eastAsia="楷体" w:cs="楷体"/>
          <w:b/>
          <w:bCs/>
          <w:spacing w:val="-9"/>
          <w:sz w:val="28"/>
          <w:szCs w:val="28"/>
        </w:rPr>
        <w:t>(一)参赛领队须知</w:t>
      </w:r>
    </w:p>
    <w:p w14:paraId="664FD02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1.熟悉竞赛规程，负责做好本参赛队大赛期间的管理工作，负责 本参赛队的参赛组织和与大赛的联络。</w:t>
      </w:r>
    </w:p>
    <w:p w14:paraId="5E46572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2.贯彻执行大赛各项规定，竞赛期间不私自接触裁判。</w:t>
      </w:r>
    </w:p>
    <w:p w14:paraId="7F286EB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3.准时参加赛前领队会议，并认真传达落实会议精神，确保参赛 选手准时参加各项比赛及活动。</w:t>
      </w:r>
    </w:p>
    <w:p w14:paraId="49A6A725">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4.在比赛时需密切留意参赛选手的比赛时间，安排充足人员进 行调度，避免出现因迟到而被取消比赛资格的现象。</w:t>
      </w:r>
    </w:p>
    <w:p w14:paraId="6046336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5.对不符合竞赛规定的设备、软件、工具，有失公正的评判、奖 励以及工作人员的违规行为等，均可向仲裁组提出申诉。涉及比赛成 绩变更的申诉，须在规定的时间内由领队以书面的形式提出。非领队 提出或超过时效的申诉一律不予受理。鼓励领队对赛项执委会的工作 进行监督、批评并提出合理化建议。</w:t>
      </w:r>
    </w:p>
    <w:p w14:paraId="34E9929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6.应负责赛事活动期间本队所有人员的人身及财产安全工作，并 按规定为参赛选手及参赛人员购买相关保险。如队员发生意外事故， 或出现其他严重症状，应及时向执委会报告。</w:t>
      </w:r>
    </w:p>
    <w:p w14:paraId="674A09BA">
      <w:pPr>
        <w:spacing w:before="43" w:line="216" w:lineRule="auto"/>
        <w:ind w:left="587"/>
        <w:outlineLvl w:val="1"/>
        <w:rPr>
          <w:rFonts w:ascii="楷体" w:hAnsi="楷体" w:eastAsia="楷体" w:cs="楷体"/>
          <w:sz w:val="28"/>
          <w:szCs w:val="28"/>
        </w:rPr>
      </w:pP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二</w:t>
      </w: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指导教师须知</w:t>
      </w:r>
    </w:p>
    <w:p w14:paraId="5C94C1F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1.熟悉竞赛规程，负责协助领队做好所指导选手大赛期间的管理工作。</w:t>
      </w:r>
    </w:p>
    <w:p w14:paraId="00E56B7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2.比赛过程中，指导教师不得现场指导，不得现场书写和传递任 何资料给参赛选手。</w:t>
      </w:r>
    </w:p>
    <w:p w14:paraId="7C5EF61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3.贯彻执行大赛各项规定，竞赛期间不得私自接触裁判。</w:t>
      </w:r>
    </w:p>
    <w:p w14:paraId="10B3DD3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4.应负责大赛期间所指导选手的人身及财产安全，如发现意外事 故，应及时向领队报告。</w:t>
      </w:r>
    </w:p>
    <w:p w14:paraId="370349C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5.比赛结束后，须贯彻大赛规定，做好赛项的评价工作。</w:t>
      </w:r>
    </w:p>
    <w:p w14:paraId="033117D5">
      <w:pPr>
        <w:spacing w:before="271" w:line="216" w:lineRule="auto"/>
        <w:ind w:left="587"/>
        <w:outlineLvl w:val="1"/>
        <w:rPr>
          <w:rFonts w:ascii="楷体" w:hAnsi="楷体" w:eastAsia="楷体" w:cs="楷体"/>
          <w:b/>
          <w:bCs/>
          <w:spacing w:val="-3"/>
          <w:sz w:val="28"/>
          <w:szCs w:val="28"/>
        </w:rPr>
      </w:pP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三</w:t>
      </w:r>
      <w:r>
        <w:rPr>
          <w:rFonts w:ascii="Times New Roman" w:hAnsi="Times New Roman" w:eastAsia="Times New Roman" w:cs="Times New Roman"/>
          <w:b/>
          <w:bCs/>
          <w:spacing w:val="-3"/>
          <w:sz w:val="28"/>
          <w:szCs w:val="28"/>
        </w:rPr>
        <w:t>)</w:t>
      </w:r>
      <w:r>
        <w:rPr>
          <w:rFonts w:ascii="楷体" w:hAnsi="楷体" w:eastAsia="楷体" w:cs="楷体"/>
          <w:b/>
          <w:bCs/>
          <w:spacing w:val="-3"/>
          <w:sz w:val="28"/>
          <w:szCs w:val="28"/>
        </w:rPr>
        <w:t>参赛选手须知</w:t>
      </w:r>
    </w:p>
    <w:p w14:paraId="0FB5D93A">
      <w:pPr>
        <w:spacing w:before="271" w:line="216" w:lineRule="auto"/>
        <w:ind w:left="587"/>
        <w:outlineLvl w:val="1"/>
        <w:rPr>
          <w:rFonts w:ascii="仿宋" w:hAnsi="仿宋" w:eastAsia="仿宋" w:cs="仿宋"/>
          <w:sz w:val="28"/>
          <w:szCs w:val="28"/>
        </w:rPr>
      </w:pPr>
      <w:r>
        <w:rPr>
          <w:rFonts w:ascii="Times New Roman" w:hAnsi="Times New Roman" w:eastAsia="Times New Roman" w:cs="Times New Roman"/>
          <w:b/>
          <w:bCs/>
          <w:spacing w:val="-5"/>
          <w:sz w:val="28"/>
          <w:szCs w:val="28"/>
        </w:rPr>
        <w:t>1.</w:t>
      </w:r>
      <w:r>
        <w:rPr>
          <w:rFonts w:ascii="仿宋" w:hAnsi="仿宋" w:eastAsia="仿宋" w:cs="仿宋"/>
          <w:b/>
          <w:bCs/>
          <w:spacing w:val="-5"/>
          <w:sz w:val="28"/>
          <w:szCs w:val="28"/>
        </w:rPr>
        <w:t>准备阶段</w:t>
      </w:r>
    </w:p>
    <w:p w14:paraId="678E4CA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(1)参赛选手须认真填写报名表各项内容，提供个人真实身份证明。凡弄虚作假者，将取消其比赛资格。</w:t>
      </w:r>
    </w:p>
    <w:p w14:paraId="41CB3474">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(2)参赛选手须在规定时间内提交符合要求的比赛资料，包括“自 选导游词讲解”环节的PPT、“才艺运用”环节的音频文件。超过规定时间提交的资料一律无效。</w:t>
      </w:r>
    </w:p>
    <w:p w14:paraId="5C5C5B7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(3)参赛选手按照赛程安排和具体时间前往指定地点。凭大赛执委会颁发的参赛证、学生证和身份证参加比赛及相关活动。</w:t>
      </w:r>
    </w:p>
    <w:p w14:paraId="14D50945">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(4)参赛选手进行操作比赛前须检录。检录时应出示本人身份证及参赛证，检录合格后方可参赛。凡未按时检录或检录不合格者取消参赛资格。</w:t>
      </w:r>
    </w:p>
    <w:p w14:paraId="170708F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(5)参赛选手须仪表规范，着装干净整洁，女选手可适度化妆以 符合岗位要求。</w:t>
      </w:r>
    </w:p>
    <w:p w14:paraId="7A3DC55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(6)参赛选手应自觉遵守赛场纪律，服从裁判、听从指挥。</w:t>
      </w:r>
    </w:p>
    <w:p w14:paraId="45F0C061">
      <w:pPr>
        <w:spacing w:before="277" w:line="218" w:lineRule="auto"/>
        <w:ind w:left="582"/>
        <w:outlineLvl w:val="2"/>
        <w:rPr>
          <w:rFonts w:ascii="仿宋" w:hAnsi="仿宋" w:eastAsia="仿宋" w:cs="仿宋"/>
          <w:sz w:val="28"/>
          <w:szCs w:val="28"/>
        </w:rPr>
      </w:pPr>
      <w:r>
        <w:rPr>
          <w:rFonts w:ascii="Times New Roman" w:hAnsi="Times New Roman" w:eastAsia="Times New Roman" w:cs="Times New Roman"/>
          <w:b/>
          <w:bCs/>
          <w:spacing w:val="-3"/>
          <w:sz w:val="28"/>
          <w:szCs w:val="28"/>
        </w:rPr>
        <w:t>2.</w:t>
      </w:r>
      <w:r>
        <w:rPr>
          <w:rFonts w:ascii="仿宋" w:hAnsi="仿宋" w:eastAsia="仿宋" w:cs="仿宋"/>
          <w:b/>
          <w:bCs/>
          <w:spacing w:val="-3"/>
          <w:sz w:val="28"/>
          <w:szCs w:val="28"/>
        </w:rPr>
        <w:t>比赛阶段</w:t>
      </w:r>
    </w:p>
    <w:p w14:paraId="6CB325B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(1)“导游素养及业务能力测试”模块，检录后，选手按顺序提前30 分钟抽取文化元素和团型进行准备；竞赛的顺序为：现场导游词创作讲解、自选导游词讲解、导游知识现场问答。</w:t>
      </w:r>
    </w:p>
    <w:p w14:paraId="068F5B2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(2)“导游英语口语测试”模块，按序分组进行，各组依次按顺序抽 题，抽题30秒后开始对话。</w:t>
      </w:r>
    </w:p>
    <w:p w14:paraId="023C38D7">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(3)“才艺运用”模块，按序分组进行，各组依次按抽签顺序完成。</w:t>
      </w:r>
    </w:p>
    <w:p w14:paraId="3C227FA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(4)参赛选手须佩戴相关证件按照参赛时段提前15分钟检录，进 入比赛场地进行候场，在前一位选手完成比赛项目后，在工作人员带领下进入场地进行比赛。现场导游词创作讲解3分钟(抽取讲解文化元素和团型后准备30分钟)，自选导游词讲解4分钟，导游英语口语测试 4分钟(抽题后30秒开始作答)，才艺运用4.5分钟。</w:t>
      </w:r>
    </w:p>
    <w:p w14:paraId="70AB6391">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(5)参赛选手在主持人宣布“计时开始”后开始展示。</w:t>
      </w:r>
    </w:p>
    <w:p w14:paraId="03A997DC">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(6)参赛选手在比赛中，不可出现所在院校及选手本人的任何信 息。</w:t>
      </w:r>
    </w:p>
    <w:p w14:paraId="1A627926">
      <w:pPr>
        <w:spacing w:before="264" w:line="216" w:lineRule="auto"/>
        <w:ind w:left="580"/>
        <w:outlineLvl w:val="2"/>
        <w:rPr>
          <w:rFonts w:ascii="仿宋" w:hAnsi="仿宋" w:eastAsia="仿宋" w:cs="仿宋"/>
          <w:sz w:val="28"/>
          <w:szCs w:val="28"/>
        </w:rPr>
      </w:pPr>
      <w:r>
        <w:rPr>
          <w:rFonts w:ascii="Times New Roman" w:hAnsi="Times New Roman" w:eastAsia="Times New Roman" w:cs="Times New Roman"/>
          <w:b/>
          <w:bCs/>
          <w:spacing w:val="-2"/>
          <w:sz w:val="28"/>
          <w:szCs w:val="28"/>
        </w:rPr>
        <w:t>3.</w:t>
      </w:r>
      <w:r>
        <w:rPr>
          <w:rFonts w:ascii="仿宋" w:hAnsi="仿宋" w:eastAsia="仿宋" w:cs="仿宋"/>
          <w:b/>
          <w:bCs/>
          <w:spacing w:val="-2"/>
          <w:sz w:val="28"/>
          <w:szCs w:val="28"/>
        </w:rPr>
        <w:t>结束阶段</w:t>
      </w:r>
    </w:p>
    <w:p w14:paraId="4757775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(1)参赛选手完成各项目后即可离开比赛现场。</w:t>
      </w:r>
    </w:p>
    <w:p w14:paraId="4F6EFFB9">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(2)参赛选手在竞赛过程中须主动配合裁判的工作，服从裁判安 排，如果对竞赛的裁决有异议，须通过领队以书面形式向仲裁工作组 提出申诉。</w:t>
      </w:r>
    </w:p>
    <w:p w14:paraId="08512FD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(3)比赛结束后，须做好赛项的评价工作。</w:t>
      </w:r>
    </w:p>
    <w:p w14:paraId="1E1BAE2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(4)本竞赛项目的最终解释权归赛区组委会。</w:t>
      </w:r>
    </w:p>
    <w:p w14:paraId="6AFC33B4">
      <w:pPr>
        <w:spacing w:before="276" w:line="216" w:lineRule="auto"/>
        <w:ind w:left="639"/>
        <w:outlineLvl w:val="1"/>
        <w:rPr>
          <w:rFonts w:ascii="楷体" w:hAnsi="楷体" w:eastAsia="楷体" w:cs="楷体"/>
          <w:sz w:val="28"/>
          <w:szCs w:val="28"/>
        </w:rPr>
      </w:pPr>
      <w:r>
        <w:rPr>
          <w:rFonts w:ascii="楷体" w:hAnsi="楷体" w:eastAsia="楷体" w:cs="楷体"/>
          <w:b/>
          <w:bCs/>
          <w:spacing w:val="-9"/>
          <w:sz w:val="28"/>
          <w:szCs w:val="28"/>
        </w:rPr>
        <w:t>(四)工作人员须知</w:t>
      </w:r>
    </w:p>
    <w:p w14:paraId="2F22A0F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1.工作人员必须统一佩戴由大赛执委会办公室签发的相应证件， 着装整齐。</w:t>
      </w:r>
    </w:p>
    <w:p w14:paraId="6284B4A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2.工作人员不得影响参赛选手比赛，不允许有影响比赛公平的行 为。</w:t>
      </w:r>
    </w:p>
    <w:p w14:paraId="2E23FC7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3.服从领导，听从指挥，以高度负责的精神、严肃认真的态度做好各项工作。</w:t>
      </w:r>
    </w:p>
    <w:p w14:paraId="196CF828">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4.熟悉比赛规程，认真遵守各项比赛规则和工作要求。</w:t>
      </w:r>
    </w:p>
    <w:p w14:paraId="77848600">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5.坚守岗位，如有急事需要离开岗位时，应经领导同意，并做好工作衔接。</w:t>
      </w:r>
    </w:p>
    <w:p w14:paraId="1581AA2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6.严格遵守比赛纪律，如发现其他人员有违反比赛纪律的行为， 应予以制止。情节严重的，应向赛区组委会反映。</w:t>
      </w:r>
    </w:p>
    <w:p w14:paraId="160E4C7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pPr>
      <w:r>
        <w:rPr>
          <w:rFonts w:hint="eastAsia" w:ascii="仿宋" w:hAnsi="仿宋" w:eastAsia="仿宋" w:cs="仿宋"/>
          <w:spacing w:val="-3"/>
          <w:sz w:val="28"/>
          <w:szCs w:val="28"/>
          <w:lang w:val="en-US" w:eastAsia="zh-CN"/>
        </w:rPr>
        <w:t>7.发扬无私奉献和团结协作的精神，提供热情、优质服务。</w:t>
      </w:r>
    </w:p>
    <w:p w14:paraId="4CBB9DD2">
      <w:pPr>
        <w:spacing w:before="101" w:line="223" w:lineRule="auto"/>
        <w:ind w:left="30"/>
        <w:outlineLvl w:val="0"/>
        <w:rPr>
          <w:rFonts w:hint="eastAsia" w:ascii="仿宋" w:hAnsi="仿宋" w:eastAsia="仿宋" w:cs="仿宋"/>
          <w:spacing w:val="-3"/>
          <w:sz w:val="28"/>
          <w:szCs w:val="28"/>
          <w:lang w:val="en-US" w:eastAsia="zh-CN"/>
        </w:rPr>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四</w:t>
      </w:r>
      <w:r>
        <w:rPr>
          <w:rFonts w:ascii="黑体" w:hAnsi="黑体" w:eastAsia="黑体" w:cs="黑体"/>
          <w:spacing w:val="7"/>
          <w:sz w:val="31"/>
          <w:szCs w:val="31"/>
        </w:rPr>
        <w:t>、申诉与仲裁</w:t>
      </w:r>
    </w:p>
    <w:p w14:paraId="2574801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各参赛队如果对选手的比赛成绩有异议，或者发现比赛过程中出 现有失公正或有关人员违规等现象影响选手成绩的，应在该选手成绩 公布后的2小时内由领队向监督仲裁组提出书面申诉。</w:t>
      </w:r>
    </w:p>
    <w:p w14:paraId="04A52B15">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书面申诉应对申诉事件的现象、发生时间、涉及人员、申诉依据等进行充分、实事求是地叙述，并由领队亲笔签名。非领队书面申诉不予受理。赛项监督仲裁工作组在接到申诉后的2小时内组织复议， 并及时反馈复议结果。申诉方对复议结果仍有异议，可由领队向赛区仲裁委员会提出申诉。赛区仲裁委员会的仲裁结果为最终结果。</w:t>
      </w:r>
    </w:p>
    <w:p w14:paraId="37A542CA">
      <w:pPr>
        <w:spacing w:before="165" w:line="224" w:lineRule="auto"/>
        <w:ind w:left="30"/>
        <w:outlineLvl w:val="0"/>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五</w:t>
      </w:r>
      <w:r>
        <w:rPr>
          <w:rFonts w:ascii="黑体" w:hAnsi="黑体" w:eastAsia="黑体" w:cs="黑体"/>
          <w:spacing w:val="7"/>
          <w:sz w:val="31"/>
          <w:szCs w:val="31"/>
        </w:rPr>
        <w:t>、竞赛观摩</w:t>
      </w:r>
    </w:p>
    <w:p w14:paraId="1B3ED8A2">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(一)本赛项导游素养及业务能力测试和才艺运用模块可现场观摩。导游英语口语测试环节为避免影响裁判与选手对话的效果，加上 试题会循环使用，因此不允许现场观摩，由承办单位提供场外观摩室,同步播出比赛的视频(不含音频)。</w:t>
      </w:r>
    </w:p>
    <w:p w14:paraId="5F586EEF">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(二)本赛项公开观摩对象为：参赛队领队、指导教师及随队观摩 人员、媒体工作人员和企业观摩团等。</w:t>
      </w:r>
    </w:p>
    <w:p w14:paraId="792D58BD">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(三)各参赛队如需要现场观摩，请提前报名(注：每个参赛队限两 名观摩人员)。观摩院校可与各自省代表队领队联系，观摩证将在各 代表队报到时统一发给领队。</w:t>
      </w:r>
    </w:p>
    <w:p w14:paraId="3BB1E2C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(四)观摩人员凭大赛执委会颁发的观摩证进入指定观摩区进行观摩。</w:t>
      </w:r>
    </w:p>
    <w:p w14:paraId="473FF42A">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(五)观摩人员须遵守赛场规则，服从工作人员管理，保持赛场安 静，观摩期间不得大声喧哗，不得使用闪光灯、手机等干扰选手比赛 。不得在赛场内对台上的选手进行暗示或提醒。</w:t>
      </w:r>
    </w:p>
    <w:p w14:paraId="195D3F7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(六)当观摩人数超出赛场容量时，赛项执委会将根据现场情况控 制观摩人员进入赛场。</w:t>
      </w:r>
    </w:p>
    <w:p w14:paraId="5DA6F64E">
      <w:pPr>
        <w:spacing w:before="101" w:line="224" w:lineRule="auto"/>
        <w:ind w:left="30"/>
        <w:outlineLvl w:val="0"/>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六</w:t>
      </w:r>
      <w:r>
        <w:rPr>
          <w:rFonts w:ascii="黑体" w:hAnsi="黑体" w:eastAsia="黑体" w:cs="黑体"/>
          <w:spacing w:val="7"/>
          <w:sz w:val="31"/>
          <w:szCs w:val="31"/>
        </w:rPr>
        <w:t>、竞赛直播</w:t>
      </w:r>
    </w:p>
    <w:p w14:paraId="12C6683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为了更好地做好赛事工作的网络化和信息化，更好地向大家呈现 比赛盛况，共享比赛精彩瞬间，突出赛项的技能重点与优势特色，为宣传、仲裁、资源转化提供全面的信息资料，赛场内部署无盲点录像设备，能实时录制赛场情况；赛场外有大屏幕或投影，同步显示赛场内竞赛状况(导游英语口语测试只显示视频)。赛项将安排专门人员负 责比赛过程、开闭赛式及赛项点评等环节的摄像和录像。通过摄录像 ,记录竞赛全过程。</w:t>
      </w:r>
    </w:p>
    <w:p w14:paraId="41445C4B">
      <w:pPr>
        <w:spacing w:before="165" w:line="224" w:lineRule="auto"/>
        <w:ind w:left="30"/>
        <w:outlineLvl w:val="0"/>
      </w:pPr>
      <w:r>
        <w:rPr>
          <w:rFonts w:ascii="黑体" w:hAnsi="黑体" w:eastAsia="黑体" w:cs="黑体"/>
          <w:spacing w:val="7"/>
          <w:sz w:val="31"/>
          <w:szCs w:val="31"/>
        </w:rPr>
        <w:t>十</w:t>
      </w:r>
      <w:r>
        <w:rPr>
          <w:rFonts w:hint="eastAsia" w:ascii="黑体" w:hAnsi="黑体" w:eastAsia="黑体" w:cs="黑体"/>
          <w:spacing w:val="7"/>
          <w:sz w:val="31"/>
          <w:szCs w:val="31"/>
          <w:lang w:val="en-US" w:eastAsia="zh-CN"/>
        </w:rPr>
        <w:t>七</w:t>
      </w:r>
      <w:r>
        <w:rPr>
          <w:rFonts w:ascii="黑体" w:hAnsi="黑体" w:eastAsia="黑体" w:cs="黑体"/>
          <w:spacing w:val="7"/>
          <w:sz w:val="31"/>
          <w:szCs w:val="31"/>
        </w:rPr>
        <w:t>、赛项成果</w:t>
      </w:r>
    </w:p>
    <w:p w14:paraId="15EEDBEB">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赛项资源转化的内容包括本赛项竞赛全过程的各类资源。做到赛 项资源转化成果符合行业标准、契合教学标准、突出技能特色、展现竞赛优势，引领产业发展，形成满足职业教育教学需求、体现先进教学模式、反映职业教育先进水平的共享性职业教育教学资源。</w:t>
      </w:r>
    </w:p>
    <w:p w14:paraId="5DCA50F3">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(一)组织专题研讨，探讨文化旅游新业态、导游人才培养等主题,达到以赛促教、以赛促改的目的。</w:t>
      </w:r>
    </w:p>
    <w:p w14:paraId="417671AE">
      <w:pPr>
        <w:keepNext w:val="0"/>
        <w:keepLines w:val="0"/>
        <w:pageBreakBefore w:val="0"/>
        <w:widowControl/>
        <w:kinsoku w:val="0"/>
        <w:wordWrap/>
        <w:overflowPunct/>
        <w:topLinePunct w:val="0"/>
        <w:autoSpaceDE w:val="0"/>
        <w:autoSpaceDN w:val="0"/>
        <w:bidi w:val="0"/>
        <w:adjustRightInd w:val="0"/>
        <w:snapToGrid w:val="0"/>
        <w:spacing w:line="480" w:lineRule="exact"/>
        <w:ind w:right="68" w:firstLine="548" w:firstLineChars="200"/>
        <w:jc w:val="both"/>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(二)借鉴吸收赛项创新内容和方向引领，提升院校导游专业建设水平和人才培养质量。</w:t>
      </w:r>
    </w:p>
    <w:p w14:paraId="19BF4AD1">
      <w:pPr>
        <w:numPr>
          <w:ilvl w:val="0"/>
          <w:numId w:val="0"/>
        </w:numPr>
        <w:rPr>
          <w:rFonts w:hint="eastAsia" w:ascii="黑体" w:hAnsi="黑体" w:eastAsia="黑体" w:cs="黑体"/>
          <w:sz w:val="32"/>
          <w:szCs w:val="32"/>
          <w:lang w:val="en-US" w:eastAsia="zh-CN"/>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汉仪楷体KW"/>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861B8">
    <w:pPr>
      <w:spacing w:line="174" w:lineRule="auto"/>
      <w:ind w:left="4124"/>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8F713">
    <w:pPr>
      <w:spacing w:line="174" w:lineRule="auto"/>
      <w:ind w:left="408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66989"/>
    <w:multiLevelType w:val="singleLevel"/>
    <w:tmpl w:val="EDD66989"/>
    <w:lvl w:ilvl="0" w:tentative="0">
      <w:start w:val="1"/>
      <w:numFmt w:val="decimal"/>
      <w:suff w:val="space"/>
      <w:lvlText w:val="%1."/>
      <w:lvlJc w:val="left"/>
    </w:lvl>
  </w:abstractNum>
  <w:abstractNum w:abstractNumId="1">
    <w:nsid w:val="12393500"/>
    <w:multiLevelType w:val="singleLevel"/>
    <w:tmpl w:val="12393500"/>
    <w:lvl w:ilvl="0" w:tentative="0">
      <w:start w:val="1"/>
      <w:numFmt w:val="chineseCounting"/>
      <w:suff w:val="nothing"/>
      <w:lvlText w:val="%1、"/>
      <w:lvlJc w:val="left"/>
      <w:rPr>
        <w:rFonts w:hint="eastAsia"/>
      </w:rPr>
    </w:lvl>
  </w:abstractNum>
  <w:abstractNum w:abstractNumId="2">
    <w:nsid w:val="2CA5D4A4"/>
    <w:multiLevelType w:val="singleLevel"/>
    <w:tmpl w:val="2CA5D4A4"/>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YTQwMjQ0YjdiZmQzNzIzN2FkM2U4MzAwMzViN2UifQ=="/>
  </w:docVars>
  <w:rsids>
    <w:rsidRoot w:val="5201341A"/>
    <w:rsid w:val="097C0834"/>
    <w:rsid w:val="09B063F6"/>
    <w:rsid w:val="0F8C0A60"/>
    <w:rsid w:val="11B21219"/>
    <w:rsid w:val="169BDC7F"/>
    <w:rsid w:val="17056E8A"/>
    <w:rsid w:val="18BB2840"/>
    <w:rsid w:val="1F274C02"/>
    <w:rsid w:val="1FA28C22"/>
    <w:rsid w:val="1FF22625"/>
    <w:rsid w:val="201F7231"/>
    <w:rsid w:val="22FD3C32"/>
    <w:rsid w:val="23CD6CC5"/>
    <w:rsid w:val="257B7155"/>
    <w:rsid w:val="259D531E"/>
    <w:rsid w:val="27370427"/>
    <w:rsid w:val="2B000FCD"/>
    <w:rsid w:val="2C9D104A"/>
    <w:rsid w:val="2DB6424C"/>
    <w:rsid w:val="2DE4019A"/>
    <w:rsid w:val="2FC7AAE7"/>
    <w:rsid w:val="31A87524"/>
    <w:rsid w:val="31BF289E"/>
    <w:rsid w:val="332E24B2"/>
    <w:rsid w:val="337E678E"/>
    <w:rsid w:val="33A5790B"/>
    <w:rsid w:val="36527A5E"/>
    <w:rsid w:val="39AB5E03"/>
    <w:rsid w:val="3BFAF5C8"/>
    <w:rsid w:val="3CEE2829"/>
    <w:rsid w:val="3F5CAE39"/>
    <w:rsid w:val="3FDD15DA"/>
    <w:rsid w:val="453178A0"/>
    <w:rsid w:val="4BEFD4F8"/>
    <w:rsid w:val="4EF62370"/>
    <w:rsid w:val="51DD3FF8"/>
    <w:rsid w:val="5201341A"/>
    <w:rsid w:val="52DA4BE6"/>
    <w:rsid w:val="548412D3"/>
    <w:rsid w:val="57AA1D7A"/>
    <w:rsid w:val="593B2930"/>
    <w:rsid w:val="5CEBAB70"/>
    <w:rsid w:val="5E5C7A94"/>
    <w:rsid w:val="5EC23124"/>
    <w:rsid w:val="5EC27DC0"/>
    <w:rsid w:val="5FEF7F48"/>
    <w:rsid w:val="60123C37"/>
    <w:rsid w:val="62F357E3"/>
    <w:rsid w:val="67EF5059"/>
    <w:rsid w:val="682B1D3A"/>
    <w:rsid w:val="69635503"/>
    <w:rsid w:val="699C03E1"/>
    <w:rsid w:val="69BA7EB3"/>
    <w:rsid w:val="6BDE45F3"/>
    <w:rsid w:val="6CFE7A1D"/>
    <w:rsid w:val="6DB1EE33"/>
    <w:rsid w:val="6EDF2751"/>
    <w:rsid w:val="6FBF7910"/>
    <w:rsid w:val="6FEB5EC5"/>
    <w:rsid w:val="6FFF8883"/>
    <w:rsid w:val="6FFFDFE9"/>
    <w:rsid w:val="738B4B10"/>
    <w:rsid w:val="748B0DD1"/>
    <w:rsid w:val="748F3650"/>
    <w:rsid w:val="77470212"/>
    <w:rsid w:val="77E03E40"/>
    <w:rsid w:val="79F4059C"/>
    <w:rsid w:val="7A1062A7"/>
    <w:rsid w:val="7B3C5DE3"/>
    <w:rsid w:val="7BD4CAF6"/>
    <w:rsid w:val="7D4E3CF6"/>
    <w:rsid w:val="7DFF0ECB"/>
    <w:rsid w:val="7EFE6F9E"/>
    <w:rsid w:val="7F75FF67"/>
    <w:rsid w:val="7F76414D"/>
    <w:rsid w:val="7FD9C941"/>
    <w:rsid w:val="7FDA5D67"/>
    <w:rsid w:val="7FDF2C2D"/>
    <w:rsid w:val="96FE2DDF"/>
    <w:rsid w:val="A911EA90"/>
    <w:rsid w:val="ABDF8786"/>
    <w:rsid w:val="BBF7FE9B"/>
    <w:rsid w:val="BCEF3223"/>
    <w:rsid w:val="BCFC9A6D"/>
    <w:rsid w:val="BFEC689F"/>
    <w:rsid w:val="C7DD4B21"/>
    <w:rsid w:val="CBBD4064"/>
    <w:rsid w:val="D3F72FA0"/>
    <w:rsid w:val="DBC54D95"/>
    <w:rsid w:val="E8BF68DE"/>
    <w:rsid w:val="EF5A3270"/>
    <w:rsid w:val="EF67DD68"/>
    <w:rsid w:val="F1F76ACC"/>
    <w:rsid w:val="F73B853F"/>
    <w:rsid w:val="F87B390A"/>
    <w:rsid w:val="FADE0EB1"/>
    <w:rsid w:val="FBF26675"/>
    <w:rsid w:val="FBF44636"/>
    <w:rsid w:val="FBF6C853"/>
    <w:rsid w:val="FDAFD4DB"/>
    <w:rsid w:val="FDD737C2"/>
    <w:rsid w:val="FDED6EC9"/>
    <w:rsid w:val="FEAF11D6"/>
    <w:rsid w:val="FEEF853D"/>
    <w:rsid w:val="FF6F32D3"/>
    <w:rsid w:val="FF9E53D9"/>
    <w:rsid w:val="FFA35175"/>
    <w:rsid w:val="FFEB7A38"/>
    <w:rsid w:val="FFFD644C"/>
    <w:rsid w:val="FFFEB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Table Text"/>
    <w:basedOn w:val="1"/>
    <w:semiHidden/>
    <w:qFormat/>
    <w:uiPriority w:val="0"/>
    <w:rPr>
      <w:rFonts w:ascii="仿宋" w:hAnsi="仿宋" w:eastAsia="仿宋" w:cs="仿宋"/>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7522</Words>
  <Characters>8111</Characters>
  <Lines>0</Lines>
  <Paragraphs>0</Paragraphs>
  <TotalTime>0</TotalTime>
  <ScaleCrop>false</ScaleCrop>
  <LinksUpToDate>false</LinksUpToDate>
  <CharactersWithSpaces>8828</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2024-10-20T13:33:00Z</dcterms:created>
  <dc:creator>cindy</dc:creator>
  <cp:lastModifiedBy>子非鱼</cp:lastModifiedBy>
  <dcterms:modified xsi:type="dcterms:W3CDTF">2024-11-14T19:34:13Z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F79829900985446BB070C5BED3618495_13</vt:lpwstr>
  </property>
</Properties>
</file>