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  <w:spacing w:line="480" w:lineRule="exact"/>
        <w:jc w:val="center"/>
        <w:rPr>
          <w:rFonts w:ascii="黑体" w:hAnsi="黑体" w:eastAsia="黑体" w:cs="Times New Roman"/>
          <w:b w:val="0"/>
          <w:bCs w:val="0"/>
          <w:color w:val="auto"/>
          <w:kern w:val="2"/>
          <w:sz w:val="28"/>
          <w:szCs w:val="28"/>
        </w:rPr>
      </w:pPr>
      <w:bookmarkStart w:id="0" w:name="_Hlk89279406"/>
      <w:r>
        <w:rPr>
          <w:rFonts w:cs="Times New Roman" w:asciiTheme="minorEastAsia" w:hAnsiTheme="minorEastAsia" w:eastAsiaTheme="minorEastAsia"/>
          <w:b w:val="0"/>
          <w:bCs w:val="0"/>
          <w:color w:val="auto"/>
          <w:kern w:val="2"/>
          <w:sz w:val="24"/>
          <w:szCs w:val="24"/>
        </w:rPr>
        <w:t xml:space="preserve">  </w:t>
      </w:r>
      <w:r>
        <w:rPr>
          <w:rFonts w:hint="eastAsia" w:ascii="黑体" w:hAnsi="黑体" w:eastAsia="黑体" w:cs="Times New Roman"/>
          <w:b w:val="0"/>
          <w:bCs w:val="0"/>
          <w:color w:val="auto"/>
          <w:kern w:val="2"/>
          <w:sz w:val="28"/>
          <w:szCs w:val="28"/>
        </w:rPr>
        <w:t>全国职业院校技能大赛</w:t>
      </w:r>
    </w:p>
    <w:p>
      <w:pPr>
        <w:spacing w:before="156" w:beforeLines="50" w:line="480" w:lineRule="exact"/>
        <w:jc w:val="center"/>
        <w:rPr>
          <w:rFonts w:ascii="黑体" w:hAnsi="黑体" w:eastAsia="黑体"/>
          <w:sz w:val="30"/>
          <w:szCs w:val="30"/>
        </w:rPr>
      </w:pPr>
      <w:r>
        <w:rPr>
          <w:rFonts w:ascii="黑体" w:hAnsi="黑体" w:eastAsia="黑体" w:cs="Times New Roman"/>
          <w:b/>
          <w:color w:val="auto"/>
          <w:sz w:val="30"/>
          <w:szCs w:val="30"/>
        </w:rPr>
        <w:t>GZ001</w:t>
      </w:r>
      <w:r>
        <w:rPr>
          <w:rFonts w:hint="eastAsia" w:ascii="黑体" w:hAnsi="黑体" w:eastAsia="黑体"/>
          <w:bCs/>
          <w:color w:val="auto"/>
          <w:sz w:val="30"/>
          <w:szCs w:val="30"/>
        </w:rPr>
        <w:t>动物疫病检疫检验赛题（二）</w:t>
      </w:r>
      <w:r>
        <w:rPr>
          <w:rFonts w:ascii="黑体" w:hAnsi="黑体" w:eastAsia="黑体"/>
          <w:b w:val="0"/>
          <w:bCs/>
          <w:color w:val="auto"/>
          <w:sz w:val="30"/>
          <w:szCs w:val="30"/>
        </w:rPr>
        <w:t xml:space="preserve">    </w:t>
      </w:r>
      <w:r>
        <w:rPr>
          <w:rFonts w:ascii="黑体" w:hAnsi="黑体" w:eastAsia="黑体"/>
          <w:b/>
          <w:bCs/>
          <w:color w:val="auto"/>
          <w:sz w:val="30"/>
          <w:szCs w:val="30"/>
        </w:rPr>
        <w:t xml:space="preserve">              </w:t>
      </w:r>
      <w:r>
        <w:rPr>
          <w:rFonts w:ascii="黑体" w:hAnsi="黑体" w:eastAsia="黑体"/>
          <w:sz w:val="30"/>
          <w:szCs w:val="30"/>
        </w:rPr>
        <w:t xml:space="preserve"> </w:t>
      </w:r>
    </w:p>
    <w:p>
      <w:pPr>
        <w:spacing w:before="156" w:beforeLines="50" w:line="480" w:lineRule="exact"/>
        <w:jc w:val="center"/>
        <w:rPr>
          <w:rFonts w:ascii="微软雅黑" w:hAnsi="微软雅黑" w:eastAsia="微软雅黑"/>
          <w:bCs/>
          <w:sz w:val="24"/>
          <w:szCs w:val="24"/>
          <w:u w:val="single"/>
        </w:rPr>
      </w:pPr>
      <w:r>
        <w:rPr>
          <w:sz w:val="24"/>
          <w:szCs w:val="24"/>
        </w:rPr>
        <w:t>工位号：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  考试时长：</w:t>
      </w:r>
      <w:r>
        <w:rPr>
          <w:rFonts w:hint="eastAsia"/>
          <w:sz w:val="24"/>
          <w:szCs w:val="24"/>
          <w:u w:val="single"/>
        </w:rPr>
        <w:t xml:space="preserve">   1</w:t>
      </w:r>
      <w:r>
        <w:rPr>
          <w:sz w:val="24"/>
          <w:szCs w:val="24"/>
          <w:u w:val="single"/>
        </w:rPr>
        <w:t>20分钟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</w:t>
      </w:r>
    </w:p>
    <w:p>
      <w:pPr>
        <w:autoSpaceDE w:val="0"/>
        <w:autoSpaceDN w:val="0"/>
        <w:adjustRightInd w:val="0"/>
        <w:spacing w:line="500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</w:rPr>
        <w:t>一、填空题（每空0</w:t>
      </w:r>
      <w:r>
        <w:rPr>
          <w:rFonts w:ascii="Times New Roman" w:hAnsi="Times New Roman" w:cs="Times New Roman"/>
          <w:b/>
          <w:bCs/>
          <w:sz w:val="24"/>
          <w:szCs w:val="24"/>
        </w:rPr>
        <w:t>.5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>分，共1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>分）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1.新生幼畜溶血症属于</w:t>
      </w:r>
      <w:r>
        <w:rPr>
          <w:rFonts w:cs="Times New Roman" w:asciiTheme="minorEastAsia" w:hAnsiTheme="minorEastAsia"/>
          <w:sz w:val="24"/>
          <w:szCs w:val="24"/>
          <w:u w:val="single"/>
        </w:rPr>
        <w:t xml:space="preserve">      </w:t>
      </w:r>
      <w:r>
        <w:rPr>
          <w:rFonts w:hint="eastAsia" w:cs="Times New Roman" w:asciiTheme="minorEastAsia" w:hAnsiTheme="minorEastAsia"/>
          <w:sz w:val="24"/>
          <w:szCs w:val="24"/>
        </w:rPr>
        <w:t>型超敏反应。</w:t>
      </w:r>
    </w:p>
    <w:p>
      <w:pPr>
        <w:autoSpaceDE w:val="0"/>
        <w:autoSpaceDN w:val="0"/>
        <w:adjustRightInd w:val="0"/>
        <w:spacing w:line="480" w:lineRule="exact"/>
        <w:ind w:left="239" w:leftChars="114" w:firstLine="240" w:firstLineChars="10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2.</w:t>
      </w:r>
      <w:r>
        <w:rPr>
          <w:rFonts w:hint="eastAsia" w:cs="Times New Roman" w:asciiTheme="minorEastAsia" w:hAnsiTheme="minorEastAsia"/>
          <w:sz w:val="24"/>
          <w:szCs w:val="24"/>
        </w:rPr>
        <w:t>传染病的发病过程在大多数情况下具有严格的规律性，一般分为</w:t>
      </w:r>
      <w:bookmarkStart w:id="1" w:name="_Hlk89155616"/>
      <w:bookmarkEnd w:id="1"/>
      <w:r>
        <w:rPr>
          <w:rFonts w:cs="Times New Roman" w:asciiTheme="minorEastAsia" w:hAnsi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/>
          <w:sz w:val="24"/>
          <w:szCs w:val="24"/>
          <w:u w:val="single"/>
        </w:rPr>
        <w:t xml:space="preserve">   </w:t>
      </w:r>
      <w:r>
        <w:rPr>
          <w:rFonts w:cs="Times New Roman" w:asciiTheme="minorEastAsia" w:hAnsiTheme="minorEastAsia"/>
          <w:sz w:val="24"/>
          <w:szCs w:val="24"/>
        </w:rPr>
        <w:t xml:space="preserve"> </w:t>
      </w:r>
      <w:r>
        <w:rPr>
          <w:rFonts w:hint="eastAsia" w:cs="Times New Roman" w:asciiTheme="minorEastAsia" w:hAnsiTheme="minorEastAsia"/>
          <w:sz w:val="24"/>
          <w:szCs w:val="24"/>
        </w:rPr>
        <w:t>、</w:t>
      </w:r>
      <w:r>
        <w:rPr>
          <w:rFonts w:cs="Times New Roman" w:asciiTheme="minorEastAsia" w:hAnsiTheme="minorEastAsia"/>
          <w:sz w:val="24"/>
          <w:szCs w:val="24"/>
          <w:u w:val="single"/>
        </w:rPr>
        <w:t xml:space="preserve">   </w:t>
      </w:r>
      <w:r>
        <w:rPr>
          <w:rFonts w:cs="Times New Roman" w:asciiTheme="minorEastAsia" w:hAnsiTheme="minorEastAsia"/>
          <w:sz w:val="24"/>
          <w:szCs w:val="24"/>
        </w:rPr>
        <w:t xml:space="preserve"> </w:t>
      </w:r>
      <w:r>
        <w:rPr>
          <w:rFonts w:hint="eastAsia" w:cs="Times New Roman" w:asciiTheme="minorEastAsia" w:hAnsiTheme="minorEastAsia"/>
          <w:sz w:val="24"/>
          <w:szCs w:val="24"/>
        </w:rPr>
        <w:t>、</w:t>
      </w:r>
      <w:r>
        <w:rPr>
          <w:rFonts w:cs="Times New Roman" w:asciiTheme="minorEastAsia" w:hAnsiTheme="minorEastAsia"/>
          <w:sz w:val="24"/>
          <w:szCs w:val="24"/>
          <w:u w:val="single"/>
        </w:rPr>
        <w:t xml:space="preserve">   </w:t>
      </w:r>
      <w:r>
        <w:rPr>
          <w:rFonts w:hint="eastAsia" w:cs="Times New Roman" w:asciiTheme="minorEastAsia" w:hAnsiTheme="minorEastAsia"/>
          <w:sz w:val="24"/>
          <w:szCs w:val="24"/>
        </w:rPr>
        <w:t xml:space="preserve">和转归期四个阶段。 </w:t>
      </w:r>
      <w:r>
        <w:rPr>
          <w:rFonts w:cs="Times New Roman" w:asciiTheme="minorEastAsia" w:hAnsiTheme="minorEastAsia"/>
          <w:sz w:val="24"/>
          <w:szCs w:val="24"/>
        </w:rPr>
        <w:t xml:space="preserve"> 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bookmarkStart w:id="2" w:name="_Hlk89270592"/>
      <w:r>
        <w:rPr>
          <w:rFonts w:cs="Times New Roman" w:asciiTheme="minorEastAsia" w:hAnsiTheme="minorEastAsia"/>
          <w:sz w:val="24"/>
          <w:szCs w:val="24"/>
        </w:rPr>
        <w:t>3.</w:t>
      </w:r>
      <w:r>
        <w:rPr>
          <w:rFonts w:hint="eastAsia" w:cs="Times New Roman" w:asciiTheme="minorEastAsia" w:hAnsiTheme="minorEastAsia"/>
          <w:sz w:val="24"/>
          <w:szCs w:val="24"/>
        </w:rPr>
        <w:t>垂直传播是传染病从亲代动物到其子代动物之间的纵向传播形式，主要途径包括</w:t>
      </w:r>
      <w:r>
        <w:rPr>
          <w:rFonts w:cs="Times New Roman" w:asciiTheme="minorEastAsia" w:hAnsiTheme="minorEastAsia"/>
          <w:sz w:val="24"/>
          <w:szCs w:val="24"/>
          <w:u w:val="single"/>
        </w:rPr>
        <w:t xml:space="preserve">     </w:t>
      </w:r>
      <w:r>
        <w:rPr>
          <w:rFonts w:hint="eastAsia" w:cs="Times New Roman" w:asciiTheme="minorEastAsia" w:hAnsiTheme="minorEastAsia"/>
          <w:sz w:val="24"/>
          <w:szCs w:val="24"/>
        </w:rPr>
        <w:t>、</w:t>
      </w:r>
      <w:r>
        <w:rPr>
          <w:rFonts w:cs="Times New Roman" w:asciiTheme="minorEastAsia" w:hAnsiTheme="minorEastAsia"/>
          <w:sz w:val="24"/>
          <w:szCs w:val="24"/>
          <w:u w:val="single"/>
        </w:rPr>
        <w:t xml:space="preserve">    </w:t>
      </w:r>
      <w:r>
        <w:rPr>
          <w:rFonts w:hint="eastAsia" w:cs="Times New Roman" w:asciiTheme="minorEastAsia" w:hAnsiTheme="minorEastAsia"/>
          <w:sz w:val="24"/>
          <w:szCs w:val="24"/>
        </w:rPr>
        <w:t>和经产道传播。</w:t>
      </w:r>
    </w:p>
    <w:bookmarkEnd w:id="2"/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4.</w:t>
      </w:r>
      <w:r>
        <w:rPr>
          <w:rFonts w:hint="eastAsia" w:cs="Times New Roman" w:asciiTheme="minorEastAsia" w:hAnsiTheme="minorEastAsia" w:eastAsiaTheme="minorEastAsia"/>
          <w:color w:val="auto"/>
          <w:kern w:val="0"/>
          <w:sz w:val="24"/>
          <w:szCs w:val="24"/>
        </w:rPr>
        <w:t xml:space="preserve"> 根据消毒的目的划分，传染病的消毒可分为</w:t>
      </w:r>
      <w:r>
        <w:rPr>
          <w:rFonts w:cs="Times New Roman" w:asciiTheme="minorEastAsia" w:hAnsiTheme="minorEastAsia"/>
          <w:sz w:val="24"/>
          <w:szCs w:val="24"/>
          <w:u w:val="single"/>
        </w:rPr>
        <w:t xml:space="preserve">    </w:t>
      </w:r>
      <w:r>
        <w:rPr>
          <w:rFonts w:hint="eastAsia" w:cs="Times New Roman" w:asciiTheme="minorEastAsia" w:hAnsiTheme="minorEastAsia" w:eastAsiaTheme="minorEastAsia"/>
          <w:color w:val="auto"/>
          <w:kern w:val="0"/>
          <w:sz w:val="24"/>
          <w:szCs w:val="24"/>
        </w:rPr>
        <w:t>、</w:t>
      </w:r>
      <w:r>
        <w:rPr>
          <w:rFonts w:cs="Times New Roman" w:asciiTheme="minorEastAsia" w:hAnsiTheme="minorEastAsia"/>
          <w:sz w:val="24"/>
          <w:szCs w:val="24"/>
          <w:u w:val="single"/>
        </w:rPr>
        <w:t xml:space="preserve">    </w:t>
      </w:r>
      <w:r>
        <w:rPr>
          <w:rFonts w:hint="eastAsia" w:cs="Times New Roman" w:asciiTheme="minorEastAsia" w:hAnsiTheme="minorEastAsia" w:eastAsiaTheme="minorEastAsia"/>
          <w:color w:val="auto"/>
          <w:kern w:val="0"/>
          <w:sz w:val="24"/>
          <w:szCs w:val="24"/>
        </w:rPr>
        <w:t>和</w:t>
      </w:r>
      <w:r>
        <w:rPr>
          <w:rFonts w:cs="Times New Roman" w:asciiTheme="minorEastAsia" w:hAnsiTheme="minorEastAsia"/>
          <w:sz w:val="24"/>
          <w:szCs w:val="24"/>
          <w:u w:val="single"/>
        </w:rPr>
        <w:t xml:space="preserve">    </w:t>
      </w:r>
      <w:bookmarkStart w:id="3" w:name="_Hlk89252776"/>
      <w:bookmarkEnd w:id="3"/>
      <w:r>
        <w:rPr>
          <w:rFonts w:hint="eastAsia" w:cs="Times New Roman" w:asciiTheme="minorEastAsia" w:hAnsiTheme="minorEastAsia"/>
          <w:sz w:val="24"/>
          <w:szCs w:val="24"/>
        </w:rPr>
        <w:t>。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 xml:space="preserve">5. </w:t>
      </w:r>
      <w:r>
        <w:rPr>
          <w:rFonts w:hint="eastAsia" w:cs="Times New Roman" w:asciiTheme="minorEastAsia" w:hAnsiTheme="minorEastAsia"/>
          <w:sz w:val="24"/>
          <w:szCs w:val="24"/>
        </w:rPr>
        <w:t>根据病原体的来源不同，感染可分为</w:t>
      </w:r>
      <w:r>
        <w:rPr>
          <w:rFonts w:cs="Times New Roman" w:asciiTheme="minorEastAsia" w:hAnsiTheme="minorEastAsia"/>
          <w:sz w:val="24"/>
          <w:szCs w:val="24"/>
          <w:u w:val="single"/>
        </w:rPr>
        <w:t xml:space="preserve">     </w:t>
      </w:r>
      <w:r>
        <w:rPr>
          <w:rFonts w:hint="eastAsia" w:cs="Times New Roman" w:asciiTheme="minorEastAsia" w:hAnsiTheme="minorEastAsia"/>
          <w:sz w:val="24"/>
          <w:szCs w:val="24"/>
        </w:rPr>
        <w:t>和</w:t>
      </w:r>
      <w:r>
        <w:rPr>
          <w:rFonts w:cs="Times New Roman" w:asciiTheme="minorEastAsia" w:hAnsiTheme="minorEastAsia"/>
          <w:sz w:val="24"/>
          <w:szCs w:val="24"/>
          <w:u w:val="single"/>
        </w:rPr>
        <w:t xml:space="preserve">     </w:t>
      </w:r>
      <w:r>
        <w:rPr>
          <w:rFonts w:hint="eastAsia" w:cs="Times New Roman" w:asciiTheme="minorEastAsia" w:hAnsiTheme="minorEastAsia"/>
          <w:sz w:val="24"/>
          <w:szCs w:val="24"/>
        </w:rPr>
        <w:t>。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6.</w:t>
      </w:r>
      <w:r>
        <w:rPr>
          <w:rFonts w:hint="eastAsia" w:cs="Times New Roman" w:asciiTheme="minorEastAsia" w:hAnsiTheme="minorEastAsia"/>
          <w:sz w:val="24"/>
          <w:szCs w:val="24"/>
        </w:rPr>
        <w:t>当口蹄疫流行时，</w:t>
      </w:r>
      <w:r>
        <w:rPr>
          <w:rFonts w:hint="eastAsia" w:cs="Times New Roman" w:asciiTheme="minorEastAsia" w:hAnsiTheme="minorEastAsia"/>
          <w:color w:val="auto"/>
          <w:sz w:val="24"/>
          <w:szCs w:val="24"/>
          <w:u w:val="none"/>
        </w:rPr>
        <w:t>羊</w:t>
      </w:r>
      <w:r>
        <w:rPr>
          <w:rFonts w:hint="eastAsia" w:cs="Times New Roman" w:asciiTheme="minorEastAsia" w:hAnsiTheme="minorEastAsia"/>
          <w:sz w:val="24"/>
          <w:szCs w:val="24"/>
        </w:rPr>
        <w:t>是口蹄疫病毒的储存器，猪是感染的放大器，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  <w:u w:val="single"/>
        </w:rPr>
        <w:t xml:space="preserve">     </w:t>
      </w:r>
      <w:r>
        <w:rPr>
          <w:rFonts w:hint="eastAsia" w:cs="Times New Roman" w:asciiTheme="minorEastAsia" w:hAnsiTheme="minorEastAsia"/>
          <w:sz w:val="24"/>
          <w:szCs w:val="24"/>
        </w:rPr>
        <w:t>是发病的指示器。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 xml:space="preserve">7. </w:t>
      </w:r>
      <w:r>
        <w:rPr>
          <w:rFonts w:hint="eastAsia" w:cs="Times New Roman" w:asciiTheme="minorEastAsia" w:hAnsiTheme="minorEastAsia"/>
          <w:sz w:val="24"/>
          <w:szCs w:val="24"/>
        </w:rPr>
        <w:t>传染病流行的三个基本环节是</w:t>
      </w:r>
      <w:r>
        <w:rPr>
          <w:rFonts w:cs="Times New Roman" w:asciiTheme="minorEastAsia" w:hAnsiTheme="minorEastAsia" w:eastAsiaTheme="minorEastAsia"/>
          <w:sz w:val="24"/>
          <w:szCs w:val="24"/>
          <w:u w:val="single"/>
        </w:rPr>
        <w:t xml:space="preserve">   </w:t>
      </w:r>
      <w:r>
        <w:rPr>
          <w:rFonts w:cs="Times New Roman" w:asciiTheme="minorEastAsia" w:hAnsiTheme="minorEastAsia"/>
          <w:sz w:val="24"/>
          <w:szCs w:val="24"/>
          <w:u w:val="single"/>
        </w:rPr>
        <w:t xml:space="preserve">   </w:t>
      </w:r>
      <w:r>
        <w:rPr>
          <w:rFonts w:hint="eastAsia" w:cs="Times New Roman" w:asciiTheme="minorEastAsia" w:hAnsiTheme="minorEastAsia"/>
          <w:sz w:val="24"/>
          <w:szCs w:val="24"/>
        </w:rPr>
        <w:t>、</w:t>
      </w:r>
      <w:r>
        <w:rPr>
          <w:rFonts w:cs="Times New Roman" w:asciiTheme="minorEastAsia" w:hAnsiTheme="minorEastAsia" w:eastAsiaTheme="minorEastAsia"/>
          <w:sz w:val="24"/>
          <w:szCs w:val="24"/>
          <w:u w:val="single"/>
        </w:rPr>
        <w:t xml:space="preserve">   </w:t>
      </w:r>
      <w:r>
        <w:rPr>
          <w:rFonts w:cs="Times New Roman" w:asciiTheme="minorEastAsia" w:hAnsiTheme="minorEastAsia"/>
          <w:sz w:val="24"/>
          <w:szCs w:val="24"/>
          <w:u w:val="single"/>
        </w:rPr>
        <w:t xml:space="preserve">   </w:t>
      </w:r>
      <w:r>
        <w:rPr>
          <w:rFonts w:hint="eastAsia" w:cs="Times New Roman" w:asciiTheme="minorEastAsia" w:hAnsiTheme="minorEastAsia"/>
          <w:sz w:val="24"/>
          <w:szCs w:val="24"/>
        </w:rPr>
        <w:t>和</w:t>
      </w:r>
      <w:r>
        <w:rPr>
          <w:rFonts w:cs="Times New Roman" w:asciiTheme="minorEastAsia" w:hAnsiTheme="minorEastAsia"/>
          <w:sz w:val="24"/>
          <w:szCs w:val="24"/>
          <w:u w:val="single"/>
        </w:rPr>
        <w:t xml:space="preserve">      </w:t>
      </w:r>
      <w:r>
        <w:rPr>
          <w:rFonts w:cs="Times New Roman" w:asciiTheme="minorEastAsia" w:hAnsiTheme="minorEastAsia"/>
          <w:sz w:val="24"/>
          <w:szCs w:val="24"/>
        </w:rPr>
        <w:t xml:space="preserve"> </w:t>
      </w:r>
      <w:r>
        <w:rPr>
          <w:rFonts w:hint="eastAsia" w:cs="Times New Roman" w:asciiTheme="minorEastAsia" w:hAnsiTheme="minorEastAsia"/>
          <w:sz w:val="24"/>
          <w:szCs w:val="24"/>
        </w:rPr>
        <w:t>。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cs="仿宋" w:asciiTheme="minorEastAsia" w:hAnsiTheme="minorEastAsia" w:eastAsiaTheme="minorEastAsia"/>
          <w:color w:val="auto"/>
          <w:sz w:val="24"/>
          <w:szCs w:val="24"/>
          <w:lang w:bidi="zh-CN"/>
        </w:rPr>
      </w:pPr>
      <w:r>
        <w:rPr>
          <w:rFonts w:cs="Times New Roman" w:asciiTheme="minorEastAsia" w:hAnsiTheme="minorEastAsia"/>
          <w:sz w:val="24"/>
          <w:szCs w:val="24"/>
        </w:rPr>
        <w:t>8.</w:t>
      </w:r>
      <w:r>
        <w:rPr>
          <w:rFonts w:cs="仿宋" w:asciiTheme="minorEastAsia" w:hAnsiTheme="minorEastAsia" w:eastAsiaTheme="minorEastAsia"/>
          <w:color w:val="auto"/>
          <w:sz w:val="24"/>
          <w:szCs w:val="24"/>
          <w:lang w:bidi="zh-CN"/>
        </w:rPr>
        <w:t xml:space="preserve"> 流感病毒囊膜上的纤突主要成分是</w:t>
      </w:r>
      <w:r>
        <w:rPr>
          <w:rFonts w:cs="Times New Roman" w:asciiTheme="minorEastAsia" w:hAnsiTheme="minorEastAsia" w:eastAsiaTheme="minorEastAsia"/>
          <w:sz w:val="24"/>
          <w:szCs w:val="24"/>
          <w:u w:val="single"/>
        </w:rPr>
        <w:t xml:space="preserve">   </w:t>
      </w:r>
      <w:r>
        <w:rPr>
          <w:rFonts w:cs="Times New Roman" w:asciiTheme="minorEastAsia" w:hAnsiTheme="minorEastAsia"/>
          <w:sz w:val="24"/>
          <w:szCs w:val="24"/>
          <w:u w:val="single"/>
        </w:rPr>
        <w:t xml:space="preserve">   </w:t>
      </w:r>
      <w:r>
        <w:rPr>
          <w:rFonts w:hint="eastAsia" w:cs="仿宋" w:asciiTheme="minorEastAsia" w:hAnsiTheme="minorEastAsia" w:eastAsiaTheme="minorEastAsia"/>
          <w:color w:val="auto"/>
          <w:sz w:val="24"/>
          <w:szCs w:val="24"/>
          <w:lang w:bidi="zh-CN"/>
        </w:rPr>
        <w:t>和</w:t>
      </w:r>
      <w:r>
        <w:rPr>
          <w:rFonts w:cs="Times New Roman" w:asciiTheme="minorEastAsia" w:hAnsiTheme="minorEastAsia" w:eastAsiaTheme="minorEastAsia"/>
          <w:sz w:val="24"/>
          <w:szCs w:val="24"/>
          <w:u w:val="single"/>
        </w:rPr>
        <w:t xml:space="preserve">   </w:t>
      </w:r>
      <w:r>
        <w:rPr>
          <w:rFonts w:cs="Times New Roman" w:asciiTheme="minorEastAsia" w:hAnsiTheme="minorEastAsia"/>
          <w:sz w:val="24"/>
          <w:szCs w:val="24"/>
          <w:u w:val="single"/>
        </w:rPr>
        <w:t xml:space="preserve">  </w:t>
      </w:r>
      <w:r>
        <w:rPr>
          <w:rFonts w:hint="eastAsia" w:cs="仿宋" w:asciiTheme="minorEastAsia" w:hAnsiTheme="minorEastAsia" w:eastAsiaTheme="minorEastAsia"/>
          <w:color w:val="auto"/>
          <w:sz w:val="24"/>
          <w:szCs w:val="24"/>
          <w:lang w:bidi="zh-CN"/>
        </w:rPr>
        <w:t>。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cs="仿宋" w:asciiTheme="minorEastAsia" w:hAnsiTheme="minorEastAsia" w:eastAsiaTheme="minorEastAsia"/>
          <w:color w:val="auto"/>
          <w:sz w:val="24"/>
          <w:szCs w:val="24"/>
          <w:lang w:bidi="zh-CN"/>
        </w:rPr>
        <w:t>9.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根据肺的弹性、呼吸强度和速度，把咳嗽分为</w:t>
      </w:r>
      <w:r>
        <w:rPr>
          <w:rFonts w:cs="Times New Roman" w:asciiTheme="minorEastAsia" w:hAnsiTheme="minorEastAsia" w:eastAsiaTheme="minorEastAsia"/>
          <w:sz w:val="24"/>
          <w:szCs w:val="24"/>
          <w:u w:val="single"/>
        </w:rPr>
        <w:t xml:space="preserve">   </w:t>
      </w:r>
      <w:r>
        <w:rPr>
          <w:rFonts w:cs="Times New Roman" w:asciiTheme="minorEastAsia" w:hAnsiTheme="minorEastAsia"/>
          <w:sz w:val="24"/>
          <w:szCs w:val="24"/>
          <w:u w:val="single"/>
        </w:rPr>
        <w:t xml:space="preserve">  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和</w:t>
      </w:r>
      <w:r>
        <w:rPr>
          <w:rFonts w:cs="Times New Roman" w:asciiTheme="minorEastAsia" w:hAnsiTheme="minorEastAsia" w:eastAsiaTheme="minorEastAsia"/>
          <w:sz w:val="24"/>
          <w:szCs w:val="24"/>
          <w:u w:val="single"/>
        </w:rPr>
        <w:t xml:space="preserve">   </w:t>
      </w:r>
      <w:r>
        <w:rPr>
          <w:rFonts w:cs="Times New Roman" w:asciiTheme="minorEastAsia" w:hAnsiTheme="minorEastAsia"/>
          <w:sz w:val="24"/>
          <w:szCs w:val="24"/>
          <w:u w:val="single"/>
        </w:rPr>
        <w:t xml:space="preserve">  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。</w:t>
      </w:r>
    </w:p>
    <w:p>
      <w:pPr>
        <w:widowControl/>
        <w:autoSpaceDE/>
        <w:autoSpaceDN/>
        <w:adjustRightInd/>
        <w:spacing w:line="500" w:lineRule="exact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1</w:t>
      </w:r>
      <w:r>
        <w:rPr>
          <w:rFonts w:cs="Times New Roman" w:asciiTheme="minorEastAsia" w:hAnsiTheme="minorEastAsia"/>
          <w:sz w:val="24"/>
          <w:szCs w:val="24"/>
        </w:rPr>
        <w:t>0.</w:t>
      </w:r>
      <w:r>
        <w:rPr>
          <w:rFonts w:ascii="宋体" w:hAnsi="宋体"/>
          <w:sz w:val="24"/>
          <w:szCs w:val="24"/>
        </w:rPr>
        <w:t>T</w:t>
      </w:r>
      <w:r>
        <w:rPr>
          <w:rFonts w:hint="eastAsia" w:ascii="宋体" w:hAnsi="宋体"/>
          <w:sz w:val="24"/>
          <w:szCs w:val="24"/>
        </w:rPr>
        <w:t>细胞的亚群中，对靶细胞发挥杀伤作用的是</w:t>
      </w:r>
      <w:r>
        <w:rPr>
          <w:rFonts w:hint="eastAsia" w:ascii="宋体" w:hAnsi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autoSpaceDE w:val="0"/>
        <w:autoSpaceDN w:val="0"/>
        <w:adjustRightInd w:val="0"/>
        <w:spacing w:line="500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</w:rPr>
        <w:t>二、单项选择题（每小题1分，共10分）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1.下列具有血凝活性的病毒是（ ）。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A. 禽白血病病毒 B. 马立克病毒 C. 火鸡疱疹病毒 </w:t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ascii="Times New Roman" w:hAnsi="Times New Roman" w:cs="Times New Roman"/>
          <w:sz w:val="24"/>
          <w:szCs w:val="24"/>
        </w:rPr>
        <w:t>禽流感病毒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bookmarkStart w:id="4" w:name="_Hlk89270678"/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hint="eastAsia" w:ascii="Times New Roman" w:hAnsi="Times New Roman" w:cs="Times New Roman"/>
          <w:sz w:val="24"/>
          <w:szCs w:val="24"/>
        </w:rPr>
        <w:t>畜牧生产中，紧急免疫接种的目的是（ ）。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A．保护发病的动物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B．控制传染源</w:t>
      </w:r>
      <w:r>
        <w:rPr>
          <w:rFonts w:hint="eastAsia" w:ascii="Times New Roman" w:hAnsi="Times New Roman" w:cs="Times New Roman"/>
          <w:sz w:val="24"/>
          <w:szCs w:val="24"/>
        </w:rPr>
        <w:tab/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C．切断传播途径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D</w:t>
      </w:r>
      <w:r>
        <w:rPr>
          <w:rFonts w:hint="eastAsia" w:ascii="Times New Roman" w:hAnsi="Times New Roman" w:cs="Times New Roman"/>
          <w:sz w:val="24"/>
          <w:szCs w:val="24"/>
        </w:rPr>
        <w:t>．保护没有发病的易感动物</w:t>
      </w:r>
    </w:p>
    <w:bookmarkEnd w:id="4"/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hint="eastAsia" w:ascii="Times New Roman" w:hAnsi="Times New Roman" w:cs="Times New Roman"/>
          <w:sz w:val="24"/>
          <w:szCs w:val="24"/>
        </w:rPr>
        <w:t>小鹅瘟的特征性病变是（ ）。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A.肝脏肿大坏死   B.喉头气管黏膜出血   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</w:rPr>
        <w:t>肠腔中形成腊肠状栓子   D.食道粘膜有痂膜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bookmarkStart w:id="5" w:name="_Hlk89270915"/>
      <w:r>
        <w:rPr>
          <w:rFonts w:hint="eastAsia"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</w:rPr>
        <w:t>体液免疫再次应答产生的抗体主要是（ ）。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 IgA   B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</w:rPr>
        <w:t xml:space="preserve"> IgM   </w:t>
      </w:r>
      <w:r>
        <w:rPr>
          <w:rFonts w:ascii="Times New Roman" w:hAnsi="Times New Roman" w:cs="Times New Roman"/>
          <w:sz w:val="24"/>
          <w:szCs w:val="24"/>
        </w:rPr>
        <w:t>C. .IgG</w:t>
      </w:r>
      <w:r>
        <w:rPr>
          <w:rFonts w:hint="eastAsia" w:ascii="Times New Roman" w:hAnsi="Times New Roman" w:cs="Times New Roman"/>
          <w:sz w:val="24"/>
          <w:szCs w:val="24"/>
        </w:rPr>
        <w:t xml:space="preserve">   D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</w:rPr>
        <w:t xml:space="preserve"> IgE</w:t>
      </w:r>
    </w:p>
    <w:bookmarkEnd w:id="5"/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</w:rPr>
        <w:t>下列</w:t>
      </w:r>
      <w:r>
        <w:rPr>
          <w:rFonts w:hint="eastAsia" w:ascii="Times New Roman" w:hAnsi="Times New Roman" w:cs="Times New Roman"/>
          <w:sz w:val="24"/>
          <w:szCs w:val="24"/>
          <w:em w:val="dot"/>
        </w:rPr>
        <w:t>不能</w:t>
      </w:r>
      <w:r>
        <w:rPr>
          <w:rFonts w:hint="eastAsia" w:ascii="Times New Roman" w:hAnsi="Times New Roman" w:cs="Times New Roman"/>
          <w:sz w:val="24"/>
          <w:szCs w:val="24"/>
        </w:rPr>
        <w:t>用于培养病毒的方法是（ ）。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</w:rPr>
        <w:t>鲜血平板培养 B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</w:rPr>
        <w:t xml:space="preserve"> 动物接种 C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</w:rPr>
        <w:t xml:space="preserve"> 禽胚培养 D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</w:rPr>
        <w:t xml:space="preserve"> 组织培养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6. 下列属于人工被动免疫的是（ ）。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ascii="Times New Roman" w:hAnsi="Times New Roman" w:cs="Times New Roman"/>
          <w:sz w:val="24"/>
          <w:szCs w:val="24"/>
        </w:rPr>
        <w:t xml:space="preserve">注射卵黄抗体获得的免疫    B. 患传染病康复后获得的免疫   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C. 通过胎盘获得的免疫        D. 接种疫苗获得的免疫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</w:rPr>
        <w:t>下列属于细菌特殊结构的是（ ）。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A. 核质 </w:t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ascii="Times New Roman" w:hAnsi="Times New Roman" w:cs="Times New Roman"/>
          <w:sz w:val="24"/>
          <w:szCs w:val="24"/>
        </w:rPr>
        <w:t>鞭毛 C. 细胞壁 D. 细胞浆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</w:rPr>
        <w:t>下列关于抗原的表述，错误的是（ ）。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ascii="Times New Roman" w:hAnsi="Times New Roman" w:cs="Times New Roman"/>
          <w:sz w:val="24"/>
          <w:szCs w:val="24"/>
        </w:rPr>
        <w:t>抗原一定是外来物质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B.抗原分子量越大，结构越复杂，其抗原性越强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C. 抗原物质与机体亲缘关系越远，抗原性越强 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D.颗粒性抗原比可溶性抗原免疫原性强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</w:rPr>
        <w:t>下列</w:t>
      </w:r>
      <w:r>
        <w:rPr>
          <w:rFonts w:hint="eastAsia" w:ascii="Times New Roman" w:hAnsi="Times New Roman" w:cs="Times New Roman"/>
          <w:sz w:val="24"/>
          <w:szCs w:val="24"/>
          <w:em w:val="dot"/>
        </w:rPr>
        <w:t>不属于</w:t>
      </w:r>
      <w:r>
        <w:rPr>
          <w:rFonts w:hint="eastAsia" w:ascii="Times New Roman" w:hAnsi="Times New Roman" w:cs="Times New Roman"/>
          <w:sz w:val="24"/>
          <w:szCs w:val="24"/>
        </w:rPr>
        <w:t xml:space="preserve">人畜共患病的是（ ）     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A.轮状病毒感染 B.口蹄疫   C.链球菌病 </w:t>
      </w:r>
      <w:r>
        <w:rPr>
          <w:rFonts w:ascii="Times New Roman" w:hAnsi="Times New Roman" w:cs="Times New Roman"/>
          <w:sz w:val="24"/>
          <w:szCs w:val="24"/>
        </w:rPr>
        <w:t xml:space="preserve"> D.</w:t>
      </w:r>
      <w:r>
        <w:rPr>
          <w:rFonts w:hint="eastAsia" w:ascii="Times New Roman" w:hAnsi="Times New Roman" w:cs="Times New Roman"/>
          <w:sz w:val="24"/>
          <w:szCs w:val="24"/>
        </w:rPr>
        <w:t>马立克病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0. </w:t>
      </w:r>
      <w:r>
        <w:rPr>
          <w:rFonts w:hint="eastAsia" w:ascii="Times New Roman" w:hAnsi="Times New Roman" w:cs="Times New Roman"/>
          <w:sz w:val="24"/>
          <w:szCs w:val="24"/>
        </w:rPr>
        <w:t>机体抵抗病原微生物感染的功能称为（ ）。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A. 免疫监视 </w:t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ascii="Times New Roman" w:hAnsi="Times New Roman" w:cs="Times New Roman"/>
          <w:sz w:val="24"/>
          <w:szCs w:val="24"/>
        </w:rPr>
        <w:t>免疫防御 C. 免疫耐受 D. 免疫稳定</w:t>
      </w:r>
    </w:p>
    <w:p>
      <w:pPr>
        <w:autoSpaceDE w:val="0"/>
        <w:autoSpaceDN w:val="0"/>
        <w:adjustRightInd w:val="0"/>
        <w:spacing w:line="500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</w:rPr>
        <w:t>三、多项选择题（每题至少有2个及以上答案，多选、少选均不得分。每小题2分，共20分）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1.下列关于狂犬病的表述，正确的有（ ）。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</w:rPr>
        <w:t>自然疫源性疾病</w:t>
      </w:r>
      <w:r>
        <w:rPr>
          <w:rFonts w:ascii="Times New Roman" w:hAnsi="Times New Roman" w:cs="Times New Roman"/>
          <w:sz w:val="24"/>
          <w:szCs w:val="24"/>
        </w:rPr>
        <w:t xml:space="preserve"> B.</w:t>
      </w:r>
      <w:r>
        <w:rPr>
          <w:rFonts w:hint="eastAsia" w:ascii="Times New Roman" w:hAnsi="Times New Roman" w:cs="Times New Roman"/>
          <w:sz w:val="24"/>
          <w:szCs w:val="24"/>
        </w:rPr>
        <w:t>严格的嗜神经性病毒</w:t>
      </w:r>
      <w:r>
        <w:rPr>
          <w:rFonts w:ascii="Times New Roman" w:hAnsi="Times New Roman" w:cs="Times New Roman"/>
          <w:sz w:val="24"/>
          <w:szCs w:val="24"/>
        </w:rPr>
        <w:t xml:space="preserve"> C.</w:t>
      </w:r>
      <w:r>
        <w:rPr>
          <w:rFonts w:hint="eastAsia" w:ascii="Times New Roman" w:hAnsi="Times New Roman" w:cs="Times New Roman"/>
          <w:sz w:val="24"/>
          <w:szCs w:val="24"/>
        </w:rPr>
        <w:t>直接接触感染</w:t>
      </w:r>
      <w:r>
        <w:rPr>
          <w:rFonts w:ascii="Times New Roman" w:hAnsi="Times New Roman" w:cs="Times New Roman"/>
          <w:sz w:val="24"/>
          <w:szCs w:val="24"/>
        </w:rPr>
        <w:t xml:space="preserve"> D.</w:t>
      </w:r>
      <w:r>
        <w:rPr>
          <w:rFonts w:hint="eastAsia" w:ascii="Times New Roman" w:hAnsi="Times New Roman" w:cs="Times New Roman"/>
          <w:sz w:val="24"/>
          <w:szCs w:val="24"/>
        </w:rPr>
        <w:t>人畜共患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bookmarkStart w:id="6" w:name="_Hlk89271074"/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hint="eastAsia" w:ascii="Times New Roman" w:hAnsi="Times New Roman" w:cs="Times New Roman"/>
          <w:sz w:val="24"/>
          <w:szCs w:val="24"/>
        </w:rPr>
        <w:t xml:space="preserve">下列关于新城疫的表述，正确的有（ ）。      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ascii="Times New Roman" w:hAnsi="Times New Roman" w:cs="Times New Roman"/>
          <w:sz w:val="24"/>
          <w:szCs w:val="24"/>
        </w:rPr>
        <w:t>被我国定为一类动物疫病</w:t>
      </w:r>
      <w:r>
        <w:rPr>
          <w:rFonts w:ascii="Times New Roman" w:hAnsi="Times New Roman" w:cs="Times New Roman"/>
          <w:sz w:val="24"/>
          <w:szCs w:val="24"/>
        </w:rPr>
        <w:t xml:space="preserve">    B. </w:t>
      </w:r>
      <w:r>
        <w:rPr>
          <w:rFonts w:hint="eastAsia" w:ascii="Times New Roman" w:hAnsi="Times New Roman" w:cs="Times New Roman"/>
          <w:sz w:val="24"/>
          <w:szCs w:val="24"/>
        </w:rPr>
        <w:t>病原属于副粘病毒科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C. 该病可经蛋垂直传播        </w:t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ascii="Times New Roman" w:hAnsi="Times New Roman" w:cs="Times New Roman"/>
          <w:sz w:val="24"/>
          <w:szCs w:val="24"/>
        </w:rPr>
        <w:t>病变部位多发生于粘膜、浆膜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</w:rPr>
        <w:t>下列</w:t>
      </w:r>
      <w:r>
        <w:rPr>
          <w:rFonts w:ascii="Times New Roman" w:hAnsi="Times New Roman" w:cs="Times New Roman"/>
          <w:color w:val="auto"/>
          <w:sz w:val="24"/>
          <w:szCs w:val="24"/>
        </w:rPr>
        <w:t>关于免疫球蛋白IgM</w:t>
      </w:r>
      <w:r>
        <w:rPr>
          <w:rFonts w:hint="eastAsia" w:ascii="Times New Roman" w:hAnsi="Times New Roman" w:cs="Times New Roman"/>
          <w:color w:val="auto"/>
          <w:sz w:val="24"/>
          <w:szCs w:val="24"/>
        </w:rPr>
        <w:t>的表述</w:t>
      </w:r>
      <w:r>
        <w:rPr>
          <w:rFonts w:ascii="Times New Roman" w:hAnsi="Times New Roman" w:cs="Times New Roman"/>
          <w:color w:val="auto"/>
          <w:sz w:val="24"/>
          <w:szCs w:val="24"/>
        </w:rPr>
        <w:t>，正确的</w:t>
      </w:r>
      <w:r>
        <w:rPr>
          <w:rFonts w:hint="eastAsia" w:ascii="Times New Roman" w:hAnsi="Times New Roman" w:cs="Times New Roman"/>
          <w:color w:val="auto"/>
          <w:sz w:val="24"/>
          <w:szCs w:val="24"/>
        </w:rPr>
        <w:t>有</w:t>
      </w:r>
      <w:r>
        <w:rPr>
          <w:rFonts w:ascii="Times New Roman" w:hAnsi="Times New Roman" w:cs="Times New Roman"/>
          <w:color w:val="auto"/>
          <w:sz w:val="24"/>
          <w:szCs w:val="24"/>
        </w:rPr>
        <w:t>（    ）。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A、是血清中的主要免疫球蛋白，含量最高   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>、结构为五聚体，是分子量最大</w:t>
      </w:r>
      <w:r>
        <w:rPr>
          <w:rFonts w:ascii="Times New Roman" w:hAnsi="Times New Roman" w:cs="Times New Roman"/>
          <w:sz w:val="24"/>
          <w:szCs w:val="24"/>
        </w:rPr>
        <w:t>Ig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</w:rPr>
        <w:t>、参与</w:t>
      </w:r>
      <w:r>
        <w:rPr>
          <w:rFonts w:ascii="Times New Roman" w:hAnsi="Times New Roman" w:cs="Times New Roman"/>
          <w:sz w:val="24"/>
          <w:szCs w:val="24"/>
        </w:rPr>
        <w:t>II</w:t>
      </w:r>
      <w:r>
        <w:rPr>
          <w:rFonts w:hint="eastAsia" w:ascii="Times New Roman" w:hAnsi="Times New Roman" w:cs="Times New Roman"/>
          <w:sz w:val="24"/>
          <w:szCs w:val="24"/>
        </w:rPr>
        <w:t>型、</w:t>
      </w:r>
      <w:r>
        <w:rPr>
          <w:rFonts w:ascii="Times New Roman" w:hAnsi="Times New Roman" w:cs="Times New Roman"/>
          <w:sz w:val="24"/>
          <w:szCs w:val="24"/>
        </w:rPr>
        <w:t>III</w:t>
      </w:r>
      <w:r>
        <w:rPr>
          <w:rFonts w:hint="eastAsia" w:ascii="Times New Roman" w:hAnsi="Times New Roman" w:cs="Times New Roman"/>
          <w:sz w:val="24"/>
          <w:szCs w:val="24"/>
        </w:rPr>
        <w:t>型变态反应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D、在血清中含量极低</w:t>
      </w:r>
    </w:p>
    <w:bookmarkEnd w:id="6"/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bookmarkStart w:id="7" w:name="_Hlk89252042"/>
      <w:r>
        <w:rPr>
          <w:rFonts w:hint="eastAsia"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</w:rPr>
        <w:t>下列属于一类动物疫病的有（ ）。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ascii="Times New Roman" w:hAnsi="Times New Roman" w:cs="Times New Roman"/>
          <w:sz w:val="24"/>
          <w:szCs w:val="24"/>
        </w:rPr>
        <w:t>口蹄疫</w:t>
      </w:r>
      <w:r>
        <w:rPr>
          <w:rFonts w:ascii="Times New Roman" w:hAnsi="Times New Roman" w:cs="Times New Roman"/>
          <w:sz w:val="24"/>
          <w:szCs w:val="24"/>
        </w:rPr>
        <w:t xml:space="preserve">     B. </w:t>
      </w:r>
      <w:r>
        <w:rPr>
          <w:rFonts w:hint="eastAsia" w:ascii="Times New Roman" w:hAnsi="Times New Roman" w:cs="Times New Roman"/>
          <w:sz w:val="24"/>
          <w:szCs w:val="24"/>
        </w:rPr>
        <w:t>猪瘟</w:t>
      </w:r>
      <w:r>
        <w:rPr>
          <w:rFonts w:ascii="Times New Roman" w:hAnsi="Times New Roman" w:cs="Times New Roman"/>
          <w:sz w:val="24"/>
          <w:szCs w:val="24"/>
        </w:rPr>
        <w:t xml:space="preserve">     C. </w:t>
      </w:r>
      <w:r>
        <w:rPr>
          <w:rFonts w:hint="eastAsia" w:ascii="Times New Roman" w:hAnsi="Times New Roman" w:cs="Times New Roman"/>
          <w:sz w:val="24"/>
          <w:szCs w:val="24"/>
        </w:rPr>
        <w:t>牛海绵状脑病</w:t>
      </w:r>
      <w:r>
        <w:rPr>
          <w:rFonts w:ascii="Times New Roman" w:hAnsi="Times New Roman" w:cs="Times New Roman"/>
          <w:sz w:val="24"/>
          <w:szCs w:val="24"/>
        </w:rPr>
        <w:t xml:space="preserve">     D. </w:t>
      </w:r>
      <w:r>
        <w:rPr>
          <w:rFonts w:hint="eastAsia" w:ascii="Times New Roman" w:hAnsi="Times New Roman" w:cs="Times New Roman"/>
          <w:sz w:val="24"/>
          <w:szCs w:val="24"/>
        </w:rPr>
        <w:t>高致病性禽流感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eastAsia"/>
        </w:rPr>
        <w:t>下列</w:t>
      </w:r>
      <w:r>
        <w:rPr>
          <w:rFonts w:hint="eastAsia" w:ascii="Times New Roman" w:hAnsi="Times New Roman" w:cs="Times New Roman"/>
          <w:sz w:val="24"/>
          <w:szCs w:val="24"/>
        </w:rPr>
        <w:t>部位形成水疱和烂斑，为口蹄疫临诊特征的有（ ）。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ascii="Times New Roman" w:hAnsi="Times New Roman" w:cs="Times New Roman"/>
          <w:sz w:val="24"/>
          <w:szCs w:val="24"/>
        </w:rPr>
        <w:t>口腔粘膜</w:t>
      </w:r>
      <w:r>
        <w:rPr>
          <w:rFonts w:ascii="Times New Roman" w:hAnsi="Times New Roman" w:cs="Times New Roman"/>
          <w:sz w:val="24"/>
          <w:szCs w:val="24"/>
        </w:rPr>
        <w:t xml:space="preserve">    B. </w:t>
      </w:r>
      <w:r>
        <w:rPr>
          <w:rFonts w:hint="eastAsia" w:ascii="Times New Roman" w:hAnsi="Times New Roman" w:cs="Times New Roman"/>
          <w:sz w:val="24"/>
          <w:szCs w:val="24"/>
        </w:rPr>
        <w:t xml:space="preserve">背部皮肤 </w:t>
      </w:r>
      <w:r>
        <w:rPr>
          <w:rFonts w:ascii="Times New Roman" w:hAnsi="Times New Roman" w:cs="Times New Roman"/>
          <w:sz w:val="24"/>
          <w:szCs w:val="24"/>
        </w:rPr>
        <w:t xml:space="preserve">   C. </w:t>
      </w:r>
      <w:r>
        <w:rPr>
          <w:rFonts w:hint="eastAsia" w:ascii="Times New Roman" w:hAnsi="Times New Roman" w:cs="Times New Roman"/>
          <w:sz w:val="24"/>
          <w:szCs w:val="24"/>
        </w:rPr>
        <w:t xml:space="preserve">蹄部 </w:t>
      </w:r>
      <w:r>
        <w:rPr>
          <w:rFonts w:ascii="Times New Roman" w:hAnsi="Times New Roman" w:cs="Times New Roman"/>
          <w:sz w:val="24"/>
          <w:szCs w:val="24"/>
        </w:rPr>
        <w:t xml:space="preserve">   D. </w:t>
      </w:r>
      <w:r>
        <w:rPr>
          <w:rFonts w:hint="eastAsia" w:ascii="Times New Roman" w:hAnsi="Times New Roman" w:cs="Times New Roman"/>
          <w:sz w:val="24"/>
          <w:szCs w:val="24"/>
        </w:rPr>
        <w:t>乳房皮肤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bookmarkStart w:id="8" w:name="_Hlk89271768"/>
      <w:r>
        <w:rPr>
          <w:rFonts w:hint="eastAsia"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</w:rPr>
        <w:t>下列结构和物质，与细菌毒力密切相关的有（ ）。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ascii="Times New Roman" w:hAnsi="Times New Roman" w:cs="Times New Roman"/>
          <w:sz w:val="24"/>
          <w:szCs w:val="24"/>
        </w:rPr>
        <w:t>荚膜</w:t>
      </w:r>
      <w:r>
        <w:rPr>
          <w:rFonts w:ascii="Times New Roman" w:hAnsi="Times New Roman" w:cs="Times New Roman"/>
          <w:sz w:val="24"/>
          <w:szCs w:val="24"/>
        </w:rPr>
        <w:t xml:space="preserve">   B. </w:t>
      </w:r>
      <w:r>
        <w:rPr>
          <w:rFonts w:hint="eastAsia" w:ascii="Times New Roman" w:hAnsi="Times New Roman" w:cs="Times New Roman"/>
          <w:sz w:val="24"/>
          <w:szCs w:val="24"/>
        </w:rPr>
        <w:t>菌毛</w:t>
      </w:r>
      <w:r>
        <w:rPr>
          <w:rFonts w:ascii="Times New Roman" w:hAnsi="Times New Roman" w:cs="Times New Roman"/>
          <w:sz w:val="24"/>
          <w:szCs w:val="24"/>
        </w:rPr>
        <w:t xml:space="preserve">    C. </w:t>
      </w:r>
      <w:r>
        <w:rPr>
          <w:rFonts w:hint="eastAsia" w:ascii="Times New Roman" w:hAnsi="Times New Roman" w:cs="Times New Roman"/>
          <w:sz w:val="24"/>
          <w:szCs w:val="24"/>
        </w:rPr>
        <w:t>胞外酶</w:t>
      </w:r>
      <w:r>
        <w:rPr>
          <w:rFonts w:ascii="Times New Roman" w:hAnsi="Times New Roman" w:cs="Times New Roman"/>
          <w:sz w:val="24"/>
          <w:szCs w:val="24"/>
        </w:rPr>
        <w:t xml:space="preserve">    D.</w:t>
      </w:r>
      <w:r>
        <w:rPr>
          <w:rFonts w:hint="eastAsia" w:ascii="Times New Roman" w:hAnsi="Times New Roman" w:cs="Times New Roman"/>
          <w:sz w:val="24"/>
          <w:szCs w:val="24"/>
        </w:rPr>
        <w:t>外毒素</w:t>
      </w:r>
    </w:p>
    <w:bookmarkEnd w:id="8"/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cs="Times New Roman"/>
          <w:color w:val="auto"/>
          <w:sz w:val="24"/>
          <w:szCs w:val="24"/>
        </w:rPr>
        <w:t>下列属于世界动物卫生组织（</w:t>
      </w:r>
      <w:r>
        <w:rPr>
          <w:rFonts w:ascii="Times New Roman" w:hAnsi="Times New Roman" w:cs="Times New Roman"/>
          <w:color w:val="auto"/>
          <w:sz w:val="24"/>
          <w:szCs w:val="24"/>
        </w:rPr>
        <w:t>OIE）发布的A类动物传染病名录的</w:t>
      </w:r>
      <w:r>
        <w:rPr>
          <w:rFonts w:hint="eastAsia" w:ascii="Times New Roman" w:hAnsi="Times New Roman" w:cs="Times New Roman"/>
          <w:color w:val="auto"/>
          <w:sz w:val="24"/>
          <w:szCs w:val="24"/>
        </w:rPr>
        <w:t>有</w:t>
      </w:r>
      <w:r>
        <w:rPr>
          <w:rFonts w:ascii="Times New Roman" w:hAnsi="Times New Roman" w:cs="Times New Roman"/>
          <w:color w:val="auto"/>
          <w:sz w:val="24"/>
          <w:szCs w:val="24"/>
        </w:rPr>
        <w:t>（    ）。</w:t>
      </w:r>
      <w:bookmarkStart w:id="9" w:name="_Hlk89271435"/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、猪水疱病</w:t>
      </w:r>
      <w:r>
        <w:rPr>
          <w:rFonts w:ascii="Times New Roman" w:hAnsi="Times New Roman" w:cs="Times New Roman"/>
          <w:sz w:val="24"/>
          <w:szCs w:val="24"/>
        </w:rPr>
        <w:t xml:space="preserve">   B</w:t>
      </w:r>
      <w:r>
        <w:rPr>
          <w:rFonts w:hint="eastAsia" w:ascii="Times New Roman" w:hAnsi="Times New Roman" w:cs="Times New Roman"/>
          <w:sz w:val="24"/>
          <w:szCs w:val="24"/>
        </w:rPr>
        <w:t xml:space="preserve">、非洲猪瘟  C、猪繁殖与呼吸综合征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hint="eastAsia" w:ascii="Times New Roman" w:hAnsi="Times New Roman" w:cs="Times New Roman"/>
          <w:sz w:val="24"/>
          <w:szCs w:val="24"/>
        </w:rPr>
        <w:t>、小反刍兽疫</w:t>
      </w:r>
    </w:p>
    <w:bookmarkEnd w:id="9"/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bookmarkStart w:id="10" w:name="_Hlk89271746"/>
      <w:r>
        <w:rPr>
          <w:rFonts w:hint="eastAsia"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 下列属于</w:t>
      </w:r>
      <w:r>
        <w:rPr>
          <w:rFonts w:hint="eastAsia" w:ascii="Times New Roman" w:hAnsi="Times New Roman" w:cs="Times New Roman"/>
          <w:sz w:val="24"/>
          <w:szCs w:val="24"/>
        </w:rPr>
        <w:t>流行性乙型脑炎的易感动物有（ ）。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bookmarkStart w:id="11" w:name="_Hlk89271574"/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ascii="Times New Roman" w:hAnsi="Times New Roman" w:cs="Times New Roman"/>
          <w:sz w:val="24"/>
          <w:szCs w:val="24"/>
        </w:rPr>
        <w:t>马</w:t>
      </w:r>
      <w:r>
        <w:rPr>
          <w:rFonts w:ascii="Times New Roman" w:hAnsi="Times New Roman" w:cs="Times New Roman"/>
          <w:sz w:val="24"/>
          <w:szCs w:val="24"/>
        </w:rPr>
        <w:t xml:space="preserve">     B. </w:t>
      </w:r>
      <w:r>
        <w:rPr>
          <w:rFonts w:hint="eastAsia" w:ascii="Times New Roman" w:hAnsi="Times New Roman" w:cs="Times New Roman"/>
          <w:sz w:val="24"/>
          <w:szCs w:val="24"/>
        </w:rPr>
        <w:t>牛</w:t>
      </w:r>
      <w:r>
        <w:rPr>
          <w:rFonts w:ascii="Times New Roman" w:hAnsi="Times New Roman" w:cs="Times New Roman"/>
          <w:sz w:val="24"/>
          <w:szCs w:val="24"/>
        </w:rPr>
        <w:t xml:space="preserve">     C. </w:t>
      </w:r>
      <w:r>
        <w:rPr>
          <w:rFonts w:hint="eastAsia" w:ascii="Times New Roman" w:hAnsi="Times New Roman" w:cs="Times New Roman"/>
          <w:sz w:val="24"/>
          <w:szCs w:val="24"/>
        </w:rPr>
        <w:t>羊</w:t>
      </w:r>
      <w:r>
        <w:rPr>
          <w:rFonts w:ascii="Times New Roman" w:hAnsi="Times New Roman" w:cs="Times New Roman"/>
          <w:sz w:val="24"/>
          <w:szCs w:val="24"/>
        </w:rPr>
        <w:t xml:space="preserve">     D. </w:t>
      </w:r>
      <w:r>
        <w:rPr>
          <w:rFonts w:hint="eastAsia" w:ascii="Times New Roman" w:hAnsi="Times New Roman" w:cs="Times New Roman"/>
          <w:sz w:val="24"/>
          <w:szCs w:val="24"/>
        </w:rPr>
        <w:t>猪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10"/>
    <w:bookmarkEnd w:id="11"/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bookmarkStart w:id="12" w:name="_Hlk89271665"/>
      <w:r>
        <w:rPr>
          <w:rFonts w:hint="eastAsia"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</w:rPr>
        <w:t>下列关于非洲猪瘟的描述，正确的有（ ）。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A. 人畜共患病   B. 疫苗免疫预防  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ascii="Times New Roman" w:hAnsi="Times New Roman" w:cs="Times New Roman"/>
          <w:sz w:val="24"/>
          <w:szCs w:val="24"/>
        </w:rPr>
        <w:t>软蜱叮咬可传播</w:t>
      </w:r>
      <w:r>
        <w:rPr>
          <w:rFonts w:ascii="Times New Roman" w:hAnsi="Times New Roman" w:cs="Times New Roman"/>
          <w:sz w:val="24"/>
          <w:szCs w:val="24"/>
        </w:rPr>
        <w:t xml:space="preserve">  D. </w:t>
      </w:r>
      <w:r>
        <w:rPr>
          <w:rFonts w:hint="eastAsia" w:ascii="Times New Roman" w:hAnsi="Times New Roman" w:cs="Times New Roman"/>
          <w:sz w:val="24"/>
          <w:szCs w:val="24"/>
        </w:rPr>
        <w:t>需采取综合防控措施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0.</w:t>
      </w:r>
      <w:bookmarkStart w:id="13" w:name="_Hlk89271133"/>
      <w:r>
        <w:rPr>
          <w:rFonts w:hint="eastAsia" w:ascii="Times New Roman" w:hAnsi="Times New Roman" w:cs="Times New Roman"/>
          <w:sz w:val="24"/>
          <w:szCs w:val="24"/>
        </w:rPr>
        <w:t>下列动物传染病可以采用血凝与血凝抑制试验来测定的有（    ）。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、流行性感冒</w:t>
      </w:r>
      <w:r>
        <w:rPr>
          <w:rFonts w:ascii="Times New Roman" w:hAnsi="Times New Roman" w:cs="Times New Roman"/>
          <w:sz w:val="24"/>
          <w:szCs w:val="24"/>
        </w:rPr>
        <w:t xml:space="preserve">     B</w:t>
      </w:r>
      <w:r>
        <w:rPr>
          <w:rFonts w:hint="eastAsia" w:ascii="Times New Roman" w:hAnsi="Times New Roman" w:cs="Times New Roman"/>
          <w:sz w:val="24"/>
          <w:szCs w:val="24"/>
        </w:rPr>
        <w:t>、犬传染病性肝炎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C、痒病    D、口蹄疫</w:t>
      </w:r>
    </w:p>
    <w:bookmarkEnd w:id="7"/>
    <w:bookmarkEnd w:id="12"/>
    <w:bookmarkEnd w:id="13"/>
    <w:p>
      <w:pPr>
        <w:autoSpaceDE w:val="0"/>
        <w:autoSpaceDN w:val="0"/>
        <w:adjustRightInd w:val="0"/>
        <w:spacing w:line="500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</w:rPr>
        <w:t>四、判断题（对的打√，错的打×。每小题1分，共10分）</w:t>
      </w:r>
    </w:p>
    <w:p>
      <w:pPr>
        <w:autoSpaceDE w:val="0"/>
        <w:autoSpaceDN w:val="0"/>
        <w:adjustRightInd w:val="0"/>
        <w:spacing w:line="500" w:lineRule="exact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（</w:t>
      </w:r>
      <w:r>
        <w:rPr>
          <w:rFonts w:cs="Times New Roman" w:asciiTheme="minorEastAsia" w:hAnsiTheme="minorEastAsia"/>
          <w:sz w:val="24"/>
          <w:szCs w:val="24"/>
        </w:rPr>
        <w:t xml:space="preserve"> </w:t>
      </w:r>
      <w:r>
        <w:rPr>
          <w:rFonts w:hint="eastAsia" w:cs="Times New Roman" w:asciiTheme="minorEastAsia" w:hAnsiTheme="minorEastAsia"/>
          <w:sz w:val="24"/>
          <w:szCs w:val="24"/>
        </w:rPr>
        <w:t>）</w:t>
      </w:r>
      <w:r>
        <w:rPr>
          <w:rFonts w:cs="Times New Roman" w:asciiTheme="minorEastAsia" w:hAnsiTheme="minorEastAsia"/>
          <w:sz w:val="24"/>
          <w:szCs w:val="24"/>
        </w:rPr>
        <w:t xml:space="preserve">1. </w:t>
      </w:r>
      <w:r>
        <w:rPr>
          <w:rFonts w:hint="eastAsia" w:cs="Times New Roman" w:asciiTheme="minorEastAsia" w:hAnsiTheme="minorEastAsia"/>
          <w:sz w:val="24"/>
          <w:szCs w:val="24"/>
        </w:rPr>
        <w:t>传染病的防治，应贯彻预防为主、防重于治的方针。</w:t>
      </w:r>
    </w:p>
    <w:p>
      <w:pPr>
        <w:autoSpaceDE w:val="0"/>
        <w:autoSpaceDN w:val="0"/>
        <w:adjustRightInd w:val="0"/>
        <w:spacing w:line="500" w:lineRule="exact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（</w:t>
      </w:r>
      <w:r>
        <w:rPr>
          <w:rFonts w:hint="eastAsia" w:cs="Times New Roman" w:asciiTheme="minorEastAsia" w:hAnsiTheme="minorEastAsia"/>
          <w:color w:val="auto"/>
          <w:sz w:val="24"/>
          <w:szCs w:val="24"/>
        </w:rPr>
        <w:t xml:space="preserve"> </w:t>
      </w:r>
      <w:r>
        <w:rPr>
          <w:rFonts w:hint="eastAsia" w:cs="Times New Roman" w:asciiTheme="minorEastAsia" w:hAnsiTheme="minorEastAsia"/>
          <w:sz w:val="24"/>
          <w:szCs w:val="24"/>
        </w:rPr>
        <w:t xml:space="preserve">） </w:t>
      </w:r>
      <w:r>
        <w:rPr>
          <w:rFonts w:cs="Times New Roman" w:asciiTheme="minorEastAsia" w:hAnsiTheme="minorEastAsia"/>
          <w:sz w:val="24"/>
          <w:szCs w:val="24"/>
        </w:rPr>
        <w:t xml:space="preserve">2. </w:t>
      </w:r>
      <w:r>
        <w:rPr>
          <w:rFonts w:hint="eastAsia" w:cs="Times New Roman" w:asciiTheme="minorEastAsia" w:hAnsiTheme="minorEastAsia"/>
          <w:sz w:val="24"/>
          <w:szCs w:val="24"/>
        </w:rPr>
        <w:t>类毒素可刺激抗体产生抗毒素，因此可用于治疗由外毒素所致的疾病。</w:t>
      </w:r>
    </w:p>
    <w:p>
      <w:pPr>
        <w:autoSpaceDE w:val="0"/>
        <w:autoSpaceDN w:val="0"/>
        <w:adjustRightInd w:val="0"/>
        <w:spacing w:line="500" w:lineRule="exact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（</w:t>
      </w:r>
      <w:r>
        <w:rPr>
          <w:rFonts w:hint="eastAsia" w:cs="Times New Roman" w:asciiTheme="minorEastAsia" w:hAnsiTheme="minorEastAsia"/>
          <w:color w:val="auto"/>
          <w:sz w:val="24"/>
          <w:szCs w:val="24"/>
        </w:rPr>
        <w:t xml:space="preserve"> </w:t>
      </w:r>
      <w:r>
        <w:rPr>
          <w:rFonts w:hint="eastAsia" w:cs="Times New Roman" w:asciiTheme="minorEastAsia" w:hAnsiTheme="minorEastAsia"/>
          <w:sz w:val="24"/>
          <w:szCs w:val="24"/>
        </w:rPr>
        <w:t>）</w:t>
      </w:r>
      <w:r>
        <w:rPr>
          <w:rFonts w:cs="Times New Roman" w:asciiTheme="minorEastAsia" w:hAnsiTheme="minorEastAsia"/>
          <w:sz w:val="24"/>
          <w:szCs w:val="24"/>
        </w:rPr>
        <w:t xml:space="preserve">3. </w:t>
      </w:r>
      <w:r>
        <w:rPr>
          <w:rFonts w:hint="eastAsia" w:cs="Times New Roman" w:asciiTheme="minorEastAsia" w:hAnsiTheme="minorEastAsia"/>
          <w:sz w:val="24"/>
          <w:szCs w:val="24"/>
        </w:rPr>
        <w:t>血清中补体和抗体水平均可因抗原反复刺激而升高。</w:t>
      </w:r>
    </w:p>
    <w:p>
      <w:pPr>
        <w:autoSpaceDE w:val="0"/>
        <w:autoSpaceDN w:val="0"/>
        <w:adjustRightInd w:val="0"/>
        <w:spacing w:line="500" w:lineRule="exact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（</w:t>
      </w:r>
      <w:r>
        <w:rPr>
          <w:rFonts w:hint="eastAsia" w:cs="Times New Roman" w:asciiTheme="minorEastAsia" w:hAnsiTheme="minorEastAsia"/>
          <w:color w:val="auto"/>
          <w:sz w:val="24"/>
          <w:szCs w:val="24"/>
        </w:rPr>
        <w:t xml:space="preserve"> </w:t>
      </w:r>
      <w:r>
        <w:rPr>
          <w:rFonts w:hint="eastAsia" w:cs="Times New Roman" w:asciiTheme="minorEastAsia" w:hAnsiTheme="minorEastAsia"/>
          <w:sz w:val="24"/>
          <w:szCs w:val="24"/>
        </w:rPr>
        <w:t>）</w:t>
      </w:r>
      <w:r>
        <w:rPr>
          <w:rFonts w:cs="Times New Roman" w:asciiTheme="minorEastAsia" w:hAnsiTheme="minorEastAsia"/>
          <w:sz w:val="24"/>
          <w:szCs w:val="24"/>
        </w:rPr>
        <w:t xml:space="preserve">4. </w:t>
      </w:r>
      <w:r>
        <w:rPr>
          <w:rFonts w:hint="eastAsia" w:cs="Times New Roman" w:asciiTheme="minorEastAsia" w:hAnsiTheme="minorEastAsia"/>
          <w:sz w:val="24"/>
          <w:szCs w:val="24"/>
        </w:rPr>
        <w:t>新城疫病毒的血清型只有</w:t>
      </w:r>
      <w:r>
        <w:rPr>
          <w:rFonts w:cs="Times New Roman" w:asciiTheme="minorEastAsia" w:hAnsiTheme="minorEastAsia"/>
          <w:sz w:val="24"/>
          <w:szCs w:val="24"/>
        </w:rPr>
        <w:t>1</w:t>
      </w:r>
      <w:r>
        <w:rPr>
          <w:rFonts w:hint="eastAsia" w:cs="Times New Roman" w:asciiTheme="minorEastAsia" w:hAnsiTheme="minorEastAsia"/>
          <w:sz w:val="24"/>
          <w:szCs w:val="24"/>
        </w:rPr>
        <w:t>个。</w:t>
      </w:r>
    </w:p>
    <w:p>
      <w:pPr>
        <w:autoSpaceDE w:val="0"/>
        <w:autoSpaceDN w:val="0"/>
        <w:adjustRightInd w:val="0"/>
        <w:spacing w:line="500" w:lineRule="exact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（</w:t>
      </w:r>
      <w:r>
        <w:rPr>
          <w:rFonts w:hint="eastAsia" w:cs="Times New Roman" w:asciiTheme="minorEastAsia" w:hAnsiTheme="minorEastAsia"/>
          <w:color w:val="auto"/>
          <w:sz w:val="24"/>
          <w:szCs w:val="24"/>
        </w:rPr>
        <w:t xml:space="preserve"> </w:t>
      </w:r>
      <w:r>
        <w:rPr>
          <w:rFonts w:hint="eastAsia" w:cs="Times New Roman" w:asciiTheme="minorEastAsia" w:hAnsiTheme="minorEastAsia"/>
          <w:sz w:val="24"/>
          <w:szCs w:val="24"/>
        </w:rPr>
        <w:t>）</w:t>
      </w:r>
      <w:r>
        <w:rPr>
          <w:rFonts w:cs="Times New Roman" w:asciiTheme="minorEastAsia" w:hAnsiTheme="minorEastAsia"/>
          <w:sz w:val="24"/>
          <w:szCs w:val="24"/>
        </w:rPr>
        <w:t xml:space="preserve">5. </w:t>
      </w:r>
      <w:r>
        <w:rPr>
          <w:rFonts w:hint="eastAsia" w:cs="Times New Roman" w:asciiTheme="minorEastAsia" w:hAnsiTheme="minorEastAsia"/>
          <w:sz w:val="24"/>
          <w:szCs w:val="24"/>
        </w:rPr>
        <w:t>鸡传染性鼻炎易与鸡慢性呼吸道病混合感染。</w:t>
      </w:r>
    </w:p>
    <w:p>
      <w:pPr>
        <w:autoSpaceDE w:val="0"/>
        <w:autoSpaceDN w:val="0"/>
        <w:adjustRightInd w:val="0"/>
        <w:spacing w:line="500" w:lineRule="exact"/>
        <w:rPr>
          <w:rFonts w:cs="Times New Roman" w:asciiTheme="minorEastAsia" w:hAnsiTheme="minorEastAsia"/>
          <w:sz w:val="24"/>
          <w:szCs w:val="24"/>
        </w:rPr>
      </w:pPr>
      <w:bookmarkStart w:id="14" w:name="_Hlk89271970"/>
      <w:r>
        <w:rPr>
          <w:rFonts w:hint="eastAsia" w:cs="Times New Roman" w:asciiTheme="minorEastAsia" w:hAnsiTheme="minorEastAsia"/>
          <w:sz w:val="24"/>
          <w:szCs w:val="24"/>
        </w:rPr>
        <w:t>（</w:t>
      </w:r>
      <w:r>
        <w:rPr>
          <w:rFonts w:hint="eastAsia" w:cs="Times New Roman" w:asciiTheme="minorEastAsia" w:hAnsiTheme="minorEastAsia"/>
          <w:color w:val="auto"/>
          <w:sz w:val="24"/>
          <w:szCs w:val="24"/>
        </w:rPr>
        <w:t xml:space="preserve"> </w:t>
      </w:r>
      <w:r>
        <w:rPr>
          <w:rFonts w:hint="eastAsia" w:cs="Times New Roman" w:asciiTheme="minorEastAsia" w:hAnsiTheme="minorEastAsia"/>
          <w:sz w:val="24"/>
          <w:szCs w:val="24"/>
        </w:rPr>
        <w:t>）</w:t>
      </w:r>
      <w:r>
        <w:rPr>
          <w:rFonts w:cs="Times New Roman" w:asciiTheme="minorEastAsia" w:hAnsiTheme="minorEastAsia"/>
          <w:sz w:val="24"/>
          <w:szCs w:val="24"/>
        </w:rPr>
        <w:t xml:space="preserve">6. </w:t>
      </w:r>
      <w:r>
        <w:rPr>
          <w:rFonts w:hint="eastAsia" w:cs="Times New Roman" w:asciiTheme="minorEastAsia" w:hAnsiTheme="minorEastAsia"/>
          <w:sz w:val="24"/>
          <w:szCs w:val="24"/>
        </w:rPr>
        <w:t>猪瘟病毒只有一个血清型，只有一个变异株。</w:t>
      </w:r>
    </w:p>
    <w:bookmarkEnd w:id="14"/>
    <w:p>
      <w:pPr>
        <w:autoSpaceDE w:val="0"/>
        <w:autoSpaceDN w:val="0"/>
        <w:adjustRightInd w:val="0"/>
        <w:spacing w:line="500" w:lineRule="exact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（</w:t>
      </w:r>
      <w:r>
        <w:rPr>
          <w:rFonts w:cs="Times New Roman" w:asciiTheme="minorEastAsia" w:hAnsiTheme="minorEastAsia"/>
          <w:sz w:val="24"/>
          <w:szCs w:val="24"/>
        </w:rPr>
        <w:t xml:space="preserve"> </w:t>
      </w:r>
      <w:r>
        <w:rPr>
          <w:rFonts w:hint="eastAsia" w:cs="Times New Roman" w:asciiTheme="minorEastAsia" w:hAnsiTheme="minorEastAsia"/>
          <w:sz w:val="24"/>
          <w:szCs w:val="24"/>
        </w:rPr>
        <w:t>）</w:t>
      </w:r>
      <w:r>
        <w:rPr>
          <w:rFonts w:cs="Times New Roman" w:asciiTheme="minorEastAsia" w:hAnsiTheme="minorEastAsia"/>
          <w:sz w:val="24"/>
          <w:szCs w:val="24"/>
        </w:rPr>
        <w:t>7.</w:t>
      </w:r>
      <w:r>
        <w:rPr>
          <w:rFonts w:hint="eastAsia" w:cs="Times New Roman" w:asciiTheme="minorEastAsia" w:hAnsiTheme="minorEastAsia"/>
          <w:sz w:val="24"/>
          <w:szCs w:val="24"/>
        </w:rPr>
        <w:t>口蹄疫病毒的各主型之间无交叉免疫性。</w:t>
      </w:r>
    </w:p>
    <w:p>
      <w:pPr>
        <w:autoSpaceDE w:val="0"/>
        <w:autoSpaceDN w:val="0"/>
        <w:adjustRightInd w:val="0"/>
        <w:spacing w:line="500" w:lineRule="exact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（</w:t>
      </w:r>
      <w:r>
        <w:rPr>
          <w:rFonts w:hint="eastAsia" w:cs="Times New Roman" w:asciiTheme="minorEastAsia" w:hAnsiTheme="minorEastAsia"/>
          <w:color w:val="auto"/>
          <w:sz w:val="24"/>
          <w:szCs w:val="24"/>
        </w:rPr>
        <w:t xml:space="preserve"> </w:t>
      </w:r>
      <w:r>
        <w:rPr>
          <w:rFonts w:hint="eastAsia" w:cs="Times New Roman" w:asciiTheme="minorEastAsia" w:hAnsiTheme="minorEastAsia"/>
          <w:sz w:val="24"/>
          <w:szCs w:val="24"/>
        </w:rPr>
        <w:t>）</w:t>
      </w:r>
      <w:r>
        <w:rPr>
          <w:rFonts w:cs="Times New Roman" w:asciiTheme="minorEastAsia" w:hAnsiTheme="minorEastAsia"/>
          <w:sz w:val="24"/>
          <w:szCs w:val="24"/>
        </w:rPr>
        <w:t>8.</w:t>
      </w:r>
      <w:r>
        <w:rPr>
          <w:rFonts w:hint="eastAsia" w:cs="Times New Roman" w:asciiTheme="minorEastAsia" w:hAnsiTheme="minorEastAsia"/>
          <w:sz w:val="24"/>
          <w:szCs w:val="24"/>
        </w:rPr>
        <w:t>牛对布氏杆菌最敏感。</w:t>
      </w:r>
    </w:p>
    <w:p>
      <w:pPr>
        <w:autoSpaceDE w:val="0"/>
        <w:autoSpaceDN w:val="0"/>
        <w:adjustRightInd w:val="0"/>
        <w:spacing w:line="500" w:lineRule="exact"/>
        <w:rPr>
          <w:rFonts w:cs="Times New Roman" w:asciiTheme="minorEastAsia" w:hAnsiTheme="minorEastAsia"/>
          <w:color w:val="auto"/>
          <w:sz w:val="24"/>
          <w:szCs w:val="24"/>
        </w:rPr>
      </w:pPr>
      <w:bookmarkStart w:id="15" w:name="_Hlk89271840"/>
      <w:r>
        <w:rPr>
          <w:rFonts w:hint="eastAsia" w:cs="Times New Roman" w:asciiTheme="minorEastAsia" w:hAnsiTheme="minorEastAsia"/>
          <w:sz w:val="24"/>
          <w:szCs w:val="24"/>
        </w:rPr>
        <w:t>（</w:t>
      </w:r>
      <w:r>
        <w:rPr>
          <w:rFonts w:hint="eastAsia" w:cs="Times New Roman" w:asciiTheme="minorEastAsia" w:hAnsiTheme="minorEastAsia"/>
          <w:color w:val="auto"/>
          <w:sz w:val="24"/>
          <w:szCs w:val="24"/>
        </w:rPr>
        <w:t xml:space="preserve"> </w:t>
      </w:r>
      <w:r>
        <w:rPr>
          <w:rFonts w:hint="eastAsia" w:cs="Times New Roman" w:asciiTheme="minorEastAsia" w:hAnsiTheme="minorEastAsia"/>
          <w:sz w:val="24"/>
          <w:szCs w:val="24"/>
        </w:rPr>
        <w:t>）</w:t>
      </w:r>
      <w:r>
        <w:rPr>
          <w:rFonts w:cs="Times New Roman" w:asciiTheme="minorEastAsia" w:hAnsiTheme="minorEastAsia"/>
          <w:sz w:val="24"/>
          <w:szCs w:val="24"/>
        </w:rPr>
        <w:t>9.</w:t>
      </w:r>
      <w:r>
        <w:rPr>
          <w:rFonts w:hint="eastAsia" w:cs="仿宋" w:asciiTheme="minorEastAsia" w:hAnsiTheme="minorEastAsia" w:eastAsiaTheme="minorEastAsia"/>
          <w:spacing w:val="-4"/>
          <w:sz w:val="24"/>
          <w:szCs w:val="24"/>
        </w:rPr>
        <w:t>夏季采血室温最好保持在</w:t>
      </w:r>
      <w:r>
        <w:rPr>
          <w:rFonts w:cs="仿宋" w:asciiTheme="minorEastAsia" w:hAnsiTheme="minorEastAsia" w:eastAsiaTheme="minorEastAsia"/>
          <w:spacing w:val="-4"/>
          <w:sz w:val="24"/>
          <w:szCs w:val="24"/>
        </w:rPr>
        <w:t>15</w:t>
      </w:r>
      <w:r>
        <w:rPr>
          <w:rFonts w:cs="仿宋" w:asciiTheme="minorEastAsia" w:hAnsiTheme="minorEastAsia"/>
          <w:color w:val="auto"/>
          <w:spacing w:val="-4"/>
          <w:sz w:val="24"/>
          <w:szCs w:val="24"/>
        </w:rPr>
        <w:t>℃</w:t>
      </w:r>
      <w:r>
        <w:rPr>
          <w:rFonts w:hint="eastAsia" w:cs="仿宋" w:asciiTheme="minorEastAsia" w:hAnsiTheme="minorEastAsia"/>
          <w:color w:val="auto"/>
          <w:spacing w:val="-4"/>
          <w:sz w:val="24"/>
          <w:szCs w:val="24"/>
        </w:rPr>
        <w:t>～</w:t>
      </w:r>
      <w:r>
        <w:rPr>
          <w:rFonts w:cs="仿宋" w:asciiTheme="minorEastAsia" w:hAnsiTheme="minorEastAsia" w:eastAsiaTheme="minorEastAsia"/>
          <w:spacing w:val="-4"/>
          <w:sz w:val="24"/>
          <w:szCs w:val="24"/>
        </w:rPr>
        <w:t xml:space="preserve">20℃。           </w:t>
      </w:r>
    </w:p>
    <w:p>
      <w:pPr>
        <w:autoSpaceDE w:val="0"/>
        <w:autoSpaceDN w:val="0"/>
        <w:adjustRightInd w:val="0"/>
        <w:spacing w:line="500" w:lineRule="exact"/>
        <w:rPr>
          <w:rFonts w:cs="MS Mincho" w:asciiTheme="minorEastAsia" w:hAnsiTheme="minorEastAsia"/>
          <w:color w:val="auto"/>
          <w:sz w:val="24"/>
          <w:szCs w:val="24"/>
        </w:rPr>
      </w:pPr>
      <w:r>
        <w:rPr>
          <w:rFonts w:hint="eastAsia" w:cs="Times New Roman" w:asciiTheme="minorEastAsia" w:hAnsiTheme="minorEastAsia"/>
          <w:color w:val="auto"/>
          <w:sz w:val="24"/>
          <w:szCs w:val="24"/>
        </w:rPr>
        <w:t>（ ）</w:t>
      </w:r>
      <w:r>
        <w:rPr>
          <w:rFonts w:cs="Times New Roman" w:asciiTheme="minorEastAsia" w:hAnsiTheme="minorEastAsia"/>
          <w:color w:val="auto"/>
          <w:sz w:val="24"/>
          <w:szCs w:val="24"/>
        </w:rPr>
        <w:t>10.</w:t>
      </w:r>
      <w:r>
        <w:rPr>
          <w:rFonts w:hint="eastAsia" w:cs="仿宋" w:asciiTheme="minorEastAsia" w:hAnsiTheme="minorEastAsia" w:eastAsiaTheme="minorEastAsia"/>
          <w:spacing w:val="-4"/>
          <w:sz w:val="24"/>
          <w:szCs w:val="24"/>
        </w:rPr>
        <w:t>小鹅瘟主要侵害</w:t>
      </w:r>
      <w:r>
        <w:rPr>
          <w:rFonts w:cs="仿宋" w:asciiTheme="minorEastAsia" w:hAnsiTheme="minorEastAsia" w:eastAsiaTheme="minorEastAsia"/>
          <w:spacing w:val="-4"/>
          <w:sz w:val="24"/>
          <w:szCs w:val="24"/>
        </w:rPr>
        <w:t>1月龄以上的鹅，雏鹅感染后基本不发病。</w:t>
      </w:r>
      <w:bookmarkEnd w:id="15"/>
    </w:p>
    <w:p>
      <w:pPr>
        <w:autoSpaceDE w:val="0"/>
        <w:autoSpaceDN w:val="0"/>
        <w:adjustRightInd w:val="0"/>
        <w:spacing w:line="500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</w:rPr>
        <w:t>五、简答题（每小题5分，共30分）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bookmarkStart w:id="16" w:name="_Hlk89372049"/>
      <w:r>
        <w:rPr>
          <w:rFonts w:hint="eastAsia" w:ascii="Times New Roman" w:hAnsi="Times New Roman" w:cs="Times New Roman"/>
          <w:sz w:val="24"/>
          <w:szCs w:val="24"/>
        </w:rPr>
        <w:t>1.简述补体概念及补体的生物学活性。</w:t>
      </w:r>
    </w:p>
    <w:p>
      <w:pPr>
        <w:spacing w:line="48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</w:t>
      </w:r>
      <w:r>
        <w:rPr>
          <w:rFonts w:hint="eastAsia" w:ascii="宋体" w:hAnsi="宋体"/>
          <w:sz w:val="24"/>
          <w:szCs w:val="24"/>
        </w:rPr>
        <w:t>简述血清学反应的概念及其特点。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</w:rPr>
        <w:t>简述细菌病的实验室诊断方法。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4</w:t>
      </w:r>
      <w:r>
        <w:rPr>
          <w:rFonts w:hint="eastAsia" w:ascii="Times New Roman" w:hAnsi="Times New Roman" w:eastAsia="宋体" w:cs="Times New Roman"/>
          <w:sz w:val="24"/>
          <w:szCs w:val="24"/>
        </w:rPr>
        <w:t>.简述抗体产生的一般规律及其意义。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hint="eastAsia" w:ascii="Times New Roman" w:hAnsi="Times New Roman" w:cs="Times New Roman"/>
          <w:sz w:val="24"/>
          <w:szCs w:val="24"/>
        </w:rPr>
        <w:t>简述高致病性禽流感诊断技术（</w:t>
      </w:r>
      <w:r>
        <w:rPr>
          <w:rFonts w:ascii="Times New Roman" w:hAnsi="Times New Roman" w:cs="Times New Roman"/>
          <w:sz w:val="24"/>
          <w:szCs w:val="24"/>
        </w:rPr>
        <w:t>GB-T18936-2020</w:t>
      </w:r>
      <w:r>
        <w:rPr>
          <w:rFonts w:hint="eastAsia" w:ascii="Times New Roman" w:hAnsi="Times New Roman" w:cs="Times New Roman"/>
          <w:sz w:val="24"/>
          <w:szCs w:val="24"/>
        </w:rPr>
        <w:t>）中高致病性禽流感的特征性病变。</w:t>
      </w:r>
    </w:p>
    <w:bookmarkEnd w:id="16"/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hint="eastAsia" w:ascii="Times New Roman" w:hAnsi="Times New Roman" w:cs="Times New Roman"/>
          <w:sz w:val="24"/>
          <w:szCs w:val="24"/>
        </w:rPr>
        <w:t>.简述正常菌群的概念及其有益作用。</w:t>
      </w:r>
    </w:p>
    <w:p>
      <w:pPr>
        <w:autoSpaceDE w:val="0"/>
        <w:autoSpaceDN w:val="0"/>
        <w:adjustRightInd w:val="0"/>
        <w:spacing w:line="500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</w:rPr>
        <w:t>六、综合分析题（</w:t>
      </w:r>
      <w:r>
        <w:rPr>
          <w:rFonts w:ascii="宋体" w:hAnsi="宋体"/>
          <w:b/>
          <w:bCs/>
          <w:sz w:val="24"/>
          <w:szCs w:val="24"/>
        </w:rPr>
        <w:t>每</w:t>
      </w:r>
      <w:r>
        <w:rPr>
          <w:rFonts w:hint="eastAsia" w:ascii="宋体" w:hAnsi="宋体"/>
          <w:b/>
          <w:bCs/>
          <w:sz w:val="24"/>
          <w:szCs w:val="24"/>
        </w:rPr>
        <w:t>小</w:t>
      </w:r>
      <w:r>
        <w:rPr>
          <w:rFonts w:ascii="宋体" w:hAnsi="宋体"/>
          <w:b/>
          <w:bCs/>
          <w:sz w:val="24"/>
          <w:szCs w:val="24"/>
        </w:rPr>
        <w:t>题</w:t>
      </w:r>
      <w:r>
        <w:rPr>
          <w:rFonts w:hint="eastAsia" w:ascii="宋体" w:hAnsi="宋体"/>
          <w:b/>
          <w:bCs/>
          <w:sz w:val="24"/>
          <w:szCs w:val="24"/>
        </w:rPr>
        <w:t>10</w:t>
      </w:r>
      <w:r>
        <w:rPr>
          <w:rFonts w:ascii="宋体" w:hAnsi="宋体"/>
          <w:b/>
          <w:bCs/>
          <w:sz w:val="24"/>
          <w:szCs w:val="24"/>
        </w:rPr>
        <w:t>分</w:t>
      </w:r>
      <w:r>
        <w:rPr>
          <w:rFonts w:hint="eastAsia" w:ascii="宋体" w:hAnsi="宋体"/>
          <w:b/>
          <w:bCs/>
          <w:sz w:val="24"/>
          <w:szCs w:val="24"/>
        </w:rPr>
        <w:t>，共</w:t>
      </w:r>
      <w:r>
        <w:rPr>
          <w:rFonts w:ascii="宋体" w:hAnsi="宋体"/>
          <w:b/>
          <w:bCs/>
          <w:sz w:val="24"/>
          <w:szCs w:val="24"/>
        </w:rPr>
        <w:t>20分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>）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4周龄肉鸡，发病率较高；病鸡羽毛蓬松，采食量减少，畏寒，挤堆，排白色粘稠或水样稀粪，泄殖腔周围羽毛污染严重；剖检法氏囊水肿和出血，体积增大，重量增加，比正常重两倍，严重者呈紫葡萄状；肾脏有不同程度的肿胀，呈“花斑”状外观。腿部和胸部鸡肉有出血点或出血斑，腺胃和肌胃交界处有条状出血。请问，该病最有可能是哪种传染病？实验室诊断应用哪些方法诊断？需要采取哪些综合防控措施？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2. 随机抽取某规模化养鸡场2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hint="eastAsia" w:ascii="Times New Roman" w:hAnsi="Times New Roman" w:cs="Times New Roman"/>
          <w:sz w:val="24"/>
          <w:szCs w:val="24"/>
        </w:rPr>
        <w:t>份血清进行鸡新城疫血凝抑制(HI)试验，检测抗体结果见下表。请根据检测结果，进行鸡新城疫抗体效价平均数和群体免疫合格率分析与评价，并提出建议。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2452"/>
        <w:gridCol w:w="1517"/>
        <w:gridCol w:w="2631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4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</w:rPr>
              <w:t>新城疫抗体效价</w:t>
            </w:r>
          </w:p>
        </w:tc>
        <w:tc>
          <w:tcPr>
            <w:tcW w:w="15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63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</w:rPr>
              <w:t>新城疫抗体效价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2" w:type="dxa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  <w:tc>
          <w:tcPr>
            <w:tcW w:w="1517" w:type="dxa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log2</w:t>
            </w:r>
          </w:p>
        </w:tc>
        <w:tc>
          <w:tcPr>
            <w:tcW w:w="1517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1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7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1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log2</w:t>
            </w:r>
          </w:p>
        </w:tc>
        <w:tc>
          <w:tcPr>
            <w:tcW w:w="1517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31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5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log2</w:t>
            </w:r>
          </w:p>
        </w:tc>
        <w:tc>
          <w:tcPr>
            <w:tcW w:w="1517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31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5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log2</w:t>
            </w:r>
          </w:p>
        </w:tc>
        <w:tc>
          <w:tcPr>
            <w:tcW w:w="1517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31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5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log2</w:t>
            </w:r>
          </w:p>
        </w:tc>
        <w:tc>
          <w:tcPr>
            <w:tcW w:w="1517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31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5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7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31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5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log2</w:t>
            </w:r>
          </w:p>
        </w:tc>
        <w:tc>
          <w:tcPr>
            <w:tcW w:w="1517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31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52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log2</w:t>
            </w:r>
          </w:p>
        </w:tc>
        <w:tc>
          <w:tcPr>
            <w:tcW w:w="1517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31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log2</w:t>
            </w:r>
          </w:p>
        </w:tc>
      </w:tr>
      <w:bookmarkEnd w:id="0"/>
    </w:tbl>
    <w:p>
      <w:pPr>
        <w:pStyle w:val="16"/>
        <w:rPr>
          <w:b/>
          <w:bCs/>
          <w:color w:val="auto"/>
          <w:sz w:val="28"/>
          <w:szCs w:val="28"/>
        </w:rPr>
      </w:pPr>
      <w:bookmarkStart w:id="17" w:name="_GoBack"/>
      <w:bookmarkEnd w:id="17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altName w:val="Yu Gothic UI"/>
    <w:panose1 w:val="02020609040205080304"/>
    <w:charset w:val="80"/>
    <w:family w:val="roman"/>
    <w:pitch w:val="default"/>
    <w:sig w:usb0="00000000" w:usb1="0000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31068925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A4NDg0NThhODZjYmRmODZlZGU4YjkwZGMxODk5NjMifQ=="/>
  </w:docVars>
  <w:rsids>
    <w:rsidRoot w:val="00397BA4"/>
    <w:rsid w:val="00044FE2"/>
    <w:rsid w:val="00046C0A"/>
    <w:rsid w:val="00053EDE"/>
    <w:rsid w:val="00070A23"/>
    <w:rsid w:val="00075EF9"/>
    <w:rsid w:val="00081270"/>
    <w:rsid w:val="00081A32"/>
    <w:rsid w:val="00096E50"/>
    <w:rsid w:val="000A6F4C"/>
    <w:rsid w:val="000E0525"/>
    <w:rsid w:val="000E0986"/>
    <w:rsid w:val="000F7110"/>
    <w:rsid w:val="0011662A"/>
    <w:rsid w:val="00122A14"/>
    <w:rsid w:val="00124947"/>
    <w:rsid w:val="00150ABC"/>
    <w:rsid w:val="001752C5"/>
    <w:rsid w:val="001A0371"/>
    <w:rsid w:val="001D3762"/>
    <w:rsid w:val="001E0817"/>
    <w:rsid w:val="00206C82"/>
    <w:rsid w:val="00213BA8"/>
    <w:rsid w:val="00216E53"/>
    <w:rsid w:val="00230F72"/>
    <w:rsid w:val="0023156F"/>
    <w:rsid w:val="0024385C"/>
    <w:rsid w:val="00244192"/>
    <w:rsid w:val="00244978"/>
    <w:rsid w:val="002576B4"/>
    <w:rsid w:val="0028617A"/>
    <w:rsid w:val="00287BD9"/>
    <w:rsid w:val="0029074E"/>
    <w:rsid w:val="002920DD"/>
    <w:rsid w:val="0029599F"/>
    <w:rsid w:val="002B0A6A"/>
    <w:rsid w:val="002B386E"/>
    <w:rsid w:val="002C1287"/>
    <w:rsid w:val="002D5EB6"/>
    <w:rsid w:val="002E1BDA"/>
    <w:rsid w:val="002E39EC"/>
    <w:rsid w:val="002F499F"/>
    <w:rsid w:val="003320AA"/>
    <w:rsid w:val="00333E80"/>
    <w:rsid w:val="00342B4F"/>
    <w:rsid w:val="00354CAE"/>
    <w:rsid w:val="003738D7"/>
    <w:rsid w:val="00383FAD"/>
    <w:rsid w:val="00397BA4"/>
    <w:rsid w:val="003A53AB"/>
    <w:rsid w:val="003A7A05"/>
    <w:rsid w:val="003D0D83"/>
    <w:rsid w:val="003D4DA4"/>
    <w:rsid w:val="003F751E"/>
    <w:rsid w:val="0041483A"/>
    <w:rsid w:val="00415E0D"/>
    <w:rsid w:val="00424A1E"/>
    <w:rsid w:val="0043434B"/>
    <w:rsid w:val="00434BEA"/>
    <w:rsid w:val="00437302"/>
    <w:rsid w:val="00461782"/>
    <w:rsid w:val="00487AA0"/>
    <w:rsid w:val="00491BB8"/>
    <w:rsid w:val="00497F24"/>
    <w:rsid w:val="004B59AB"/>
    <w:rsid w:val="004C1171"/>
    <w:rsid w:val="004C54E2"/>
    <w:rsid w:val="004D7B87"/>
    <w:rsid w:val="004F5216"/>
    <w:rsid w:val="00525433"/>
    <w:rsid w:val="00554458"/>
    <w:rsid w:val="00566BB6"/>
    <w:rsid w:val="00595F0B"/>
    <w:rsid w:val="0059647D"/>
    <w:rsid w:val="005A0298"/>
    <w:rsid w:val="005B2F3C"/>
    <w:rsid w:val="005C1CB8"/>
    <w:rsid w:val="005C70DB"/>
    <w:rsid w:val="005D2783"/>
    <w:rsid w:val="005D2BF9"/>
    <w:rsid w:val="005E407E"/>
    <w:rsid w:val="005F5E3A"/>
    <w:rsid w:val="006259AC"/>
    <w:rsid w:val="006460FD"/>
    <w:rsid w:val="00662277"/>
    <w:rsid w:val="00670460"/>
    <w:rsid w:val="00677944"/>
    <w:rsid w:val="006948D7"/>
    <w:rsid w:val="006B1B2B"/>
    <w:rsid w:val="006C3151"/>
    <w:rsid w:val="006D5D82"/>
    <w:rsid w:val="006D692E"/>
    <w:rsid w:val="00712054"/>
    <w:rsid w:val="0072705E"/>
    <w:rsid w:val="00737C0C"/>
    <w:rsid w:val="0074521D"/>
    <w:rsid w:val="00750FE3"/>
    <w:rsid w:val="00751242"/>
    <w:rsid w:val="0075675C"/>
    <w:rsid w:val="0077196C"/>
    <w:rsid w:val="0077340C"/>
    <w:rsid w:val="007B4C47"/>
    <w:rsid w:val="007B7183"/>
    <w:rsid w:val="007C1061"/>
    <w:rsid w:val="007E174D"/>
    <w:rsid w:val="00802E65"/>
    <w:rsid w:val="00815BF3"/>
    <w:rsid w:val="008418DB"/>
    <w:rsid w:val="0084338B"/>
    <w:rsid w:val="00844AB8"/>
    <w:rsid w:val="00862F46"/>
    <w:rsid w:val="00864827"/>
    <w:rsid w:val="00887548"/>
    <w:rsid w:val="0089094C"/>
    <w:rsid w:val="0089321F"/>
    <w:rsid w:val="008A019C"/>
    <w:rsid w:val="008A6E67"/>
    <w:rsid w:val="008A7C07"/>
    <w:rsid w:val="008D5FB0"/>
    <w:rsid w:val="008E662B"/>
    <w:rsid w:val="00900D14"/>
    <w:rsid w:val="0091150E"/>
    <w:rsid w:val="009313AD"/>
    <w:rsid w:val="00931A80"/>
    <w:rsid w:val="00932309"/>
    <w:rsid w:val="009405B7"/>
    <w:rsid w:val="009462B5"/>
    <w:rsid w:val="00946D24"/>
    <w:rsid w:val="00953ADE"/>
    <w:rsid w:val="00960B04"/>
    <w:rsid w:val="00995CC9"/>
    <w:rsid w:val="009A05C8"/>
    <w:rsid w:val="009A0B3A"/>
    <w:rsid w:val="009B4BE4"/>
    <w:rsid w:val="009C2556"/>
    <w:rsid w:val="009E76EF"/>
    <w:rsid w:val="009F465C"/>
    <w:rsid w:val="009F59C9"/>
    <w:rsid w:val="009F717F"/>
    <w:rsid w:val="00A01FF6"/>
    <w:rsid w:val="00A05834"/>
    <w:rsid w:val="00A36FA1"/>
    <w:rsid w:val="00A745BF"/>
    <w:rsid w:val="00A9462C"/>
    <w:rsid w:val="00A96E5B"/>
    <w:rsid w:val="00AA240C"/>
    <w:rsid w:val="00AB4294"/>
    <w:rsid w:val="00AC5908"/>
    <w:rsid w:val="00AD4E2C"/>
    <w:rsid w:val="00AE6985"/>
    <w:rsid w:val="00B00996"/>
    <w:rsid w:val="00B111F1"/>
    <w:rsid w:val="00B11B81"/>
    <w:rsid w:val="00B478F6"/>
    <w:rsid w:val="00B55A99"/>
    <w:rsid w:val="00B55F56"/>
    <w:rsid w:val="00B63B16"/>
    <w:rsid w:val="00B66BA7"/>
    <w:rsid w:val="00B748CE"/>
    <w:rsid w:val="00BD2F0B"/>
    <w:rsid w:val="00C137CC"/>
    <w:rsid w:val="00C16F6C"/>
    <w:rsid w:val="00C37009"/>
    <w:rsid w:val="00C72239"/>
    <w:rsid w:val="00C73E12"/>
    <w:rsid w:val="00C82074"/>
    <w:rsid w:val="00C92155"/>
    <w:rsid w:val="00CA20A5"/>
    <w:rsid w:val="00CA57CA"/>
    <w:rsid w:val="00CD109C"/>
    <w:rsid w:val="00CD66FA"/>
    <w:rsid w:val="00CE0544"/>
    <w:rsid w:val="00CF2267"/>
    <w:rsid w:val="00CF33F3"/>
    <w:rsid w:val="00D5451F"/>
    <w:rsid w:val="00D561FD"/>
    <w:rsid w:val="00D66BE5"/>
    <w:rsid w:val="00D76D0A"/>
    <w:rsid w:val="00D82ABF"/>
    <w:rsid w:val="00D9515A"/>
    <w:rsid w:val="00DA2A6C"/>
    <w:rsid w:val="00DA5393"/>
    <w:rsid w:val="00DB25AB"/>
    <w:rsid w:val="00DF0188"/>
    <w:rsid w:val="00E26F1B"/>
    <w:rsid w:val="00E36477"/>
    <w:rsid w:val="00E50C10"/>
    <w:rsid w:val="00E5792E"/>
    <w:rsid w:val="00EA420B"/>
    <w:rsid w:val="00EA68EA"/>
    <w:rsid w:val="00EB635D"/>
    <w:rsid w:val="00EE7430"/>
    <w:rsid w:val="00EF5874"/>
    <w:rsid w:val="00F0167C"/>
    <w:rsid w:val="00F06612"/>
    <w:rsid w:val="00F0795E"/>
    <w:rsid w:val="00F13F17"/>
    <w:rsid w:val="00F161B4"/>
    <w:rsid w:val="00F17F62"/>
    <w:rsid w:val="00F216FB"/>
    <w:rsid w:val="00F2680B"/>
    <w:rsid w:val="00F27BEA"/>
    <w:rsid w:val="00F45E4A"/>
    <w:rsid w:val="00F62519"/>
    <w:rsid w:val="00F71D5F"/>
    <w:rsid w:val="00F73FD2"/>
    <w:rsid w:val="00F87C67"/>
    <w:rsid w:val="00F96096"/>
    <w:rsid w:val="00F97D1C"/>
    <w:rsid w:val="00FA5747"/>
    <w:rsid w:val="00FB27FE"/>
    <w:rsid w:val="00FB59EF"/>
    <w:rsid w:val="00FC098A"/>
    <w:rsid w:val="00FC3A25"/>
    <w:rsid w:val="00FD630F"/>
    <w:rsid w:val="07F03AA6"/>
    <w:rsid w:val="0AAC0A30"/>
    <w:rsid w:val="10DF14F3"/>
    <w:rsid w:val="119F2FC5"/>
    <w:rsid w:val="14B5614C"/>
    <w:rsid w:val="175A1F3B"/>
    <w:rsid w:val="20C041E6"/>
    <w:rsid w:val="2CB474C0"/>
    <w:rsid w:val="30193ECA"/>
    <w:rsid w:val="34CB2FD4"/>
    <w:rsid w:val="3633198F"/>
    <w:rsid w:val="39007243"/>
    <w:rsid w:val="398C4254"/>
    <w:rsid w:val="3B234327"/>
    <w:rsid w:val="3BC1287C"/>
    <w:rsid w:val="3F4305C9"/>
    <w:rsid w:val="442A68B9"/>
    <w:rsid w:val="44D27E2C"/>
    <w:rsid w:val="461B1297"/>
    <w:rsid w:val="487D67CB"/>
    <w:rsid w:val="48B929E9"/>
    <w:rsid w:val="4D9F7990"/>
    <w:rsid w:val="508E7E23"/>
    <w:rsid w:val="596363FA"/>
    <w:rsid w:val="5CE017DA"/>
    <w:rsid w:val="5CF96307"/>
    <w:rsid w:val="65EF1712"/>
    <w:rsid w:val="6B9C6102"/>
    <w:rsid w:val="6F0662D8"/>
    <w:rsid w:val="735C573D"/>
    <w:rsid w:val="74942842"/>
    <w:rsid w:val="75FB3C34"/>
    <w:rsid w:val="7AC83E23"/>
    <w:rsid w:val="7CEE09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 w:afterLines="0" w:afterAutospacing="0"/>
    </w:p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footnote text"/>
    <w:basedOn w:val="1"/>
    <w:unhideWhenUsed/>
    <w:qFormat/>
    <w:uiPriority w:val="0"/>
    <w:pPr>
      <w:snapToGrid w:val="0"/>
      <w:jc w:val="left"/>
    </w:pPr>
    <w:rPr>
      <w:sz w:val="18"/>
      <w:szCs w:val="18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basedOn w:val="10"/>
    <w:qFormat/>
    <w:uiPriority w:val="0"/>
    <w:rPr>
      <w:color w:val="666666"/>
      <w:u w:val="none"/>
    </w:rPr>
  </w:style>
  <w:style w:type="character" w:styleId="12">
    <w:name w:val="footnote reference"/>
    <w:basedOn w:val="10"/>
    <w:semiHidden/>
    <w:unhideWhenUsed/>
    <w:qFormat/>
    <w:uiPriority w:val="99"/>
    <w:rPr>
      <w:vertAlign w:val="superscript"/>
    </w:rPr>
  </w:style>
  <w:style w:type="character" w:customStyle="1" w:styleId="13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qFormat/>
    <w:uiPriority w:val="99"/>
    <w:rPr>
      <w:sz w:val="18"/>
      <w:szCs w:val="18"/>
    </w:r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paragraph" w:customStyle="1" w:styleId="16">
    <w:name w:val="Default"/>
    <w:qFormat/>
    <w:uiPriority w:val="0"/>
    <w:pPr>
      <w:widowControl w:val="0"/>
      <w:autoSpaceDE w:val="0"/>
      <w:autoSpaceDN w:val="0"/>
      <w:adjustRightInd w:val="0"/>
    </w:pPr>
    <w:rPr>
      <w:rFonts w:ascii="微软雅黑" w:hAnsi="微软雅黑" w:eastAsia="宋体" w:cs="微软雅黑"/>
      <w:color w:val="000000"/>
      <w:sz w:val="24"/>
      <w:szCs w:val="24"/>
      <w:lang w:val="en-US" w:eastAsia="zh-CN" w:bidi="ar-SA"/>
    </w:rPr>
  </w:style>
  <w:style w:type="character" w:customStyle="1" w:styleId="17">
    <w:name w:val="批注框文本 Char"/>
    <w:basedOn w:val="10"/>
    <w:link w:val="4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500</Words>
  <Characters>2855</Characters>
  <Lines>23</Lines>
  <Paragraphs>6</Paragraphs>
  <TotalTime>96</TotalTime>
  <ScaleCrop>false</ScaleCrop>
  <LinksUpToDate>false</LinksUpToDate>
  <CharactersWithSpaces>3349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2021-12-08T09:26:00Z</dcterms:created>
  <dc:creator>12</dc:creator>
  <cp:lastModifiedBy>周超玉</cp:lastModifiedBy>
  <cp:lastPrinted>2021-12-03T01:18:00Z</cp:lastPrinted>
  <dcterms:modified xsi:type="dcterms:W3CDTF">2023-04-15T17:06:07Z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1F2A0A2B5BF740B797BE106830D7E55B</vt:lpwstr>
  </property>
</Properties>
</file>