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88283">
      <w:pPr>
        <w:snapToGrid w:val="0"/>
        <w:spacing w:line="400" w:lineRule="atLeast"/>
        <w:contextualSpacing/>
        <w:jc w:val="center"/>
        <w:rPr>
          <w:rFonts w:hint="eastAsia" w:ascii="仿宋" w:hAnsi="仿宋" w:eastAsia="仿宋" w:cs="仿宋"/>
          <w:b/>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202</w:t>
      </w:r>
      <w:r>
        <w:rPr>
          <w:rFonts w:hint="eastAsia" w:ascii="仿宋" w:hAnsi="仿宋" w:eastAsia="仿宋" w:cs="仿宋"/>
          <w:b/>
          <w:color w:val="000000" w:themeColor="text1"/>
          <w:sz w:val="30"/>
          <w:szCs w:val="30"/>
          <w:lang w:val="en-US" w:eastAsia="zh-CN"/>
          <w14:textFill>
            <w14:solidFill>
              <w14:schemeClr w14:val="tx1"/>
            </w14:solidFill>
          </w14:textFill>
        </w:rPr>
        <w:t>5</w:t>
      </w:r>
      <w:r>
        <w:rPr>
          <w:rFonts w:hint="eastAsia" w:ascii="仿宋" w:hAnsi="仿宋" w:eastAsia="仿宋" w:cs="仿宋"/>
          <w:b/>
          <w:color w:val="000000" w:themeColor="text1"/>
          <w:sz w:val="30"/>
          <w:szCs w:val="30"/>
          <w14:textFill>
            <w14:solidFill>
              <w14:schemeClr w14:val="tx1"/>
            </w14:solidFill>
          </w14:textFill>
        </w:rPr>
        <w:t>年</w:t>
      </w:r>
      <w:r>
        <w:rPr>
          <w:rFonts w:hint="eastAsia" w:ascii="仿宋" w:hAnsi="仿宋" w:eastAsia="仿宋" w:cs="仿宋"/>
          <w:b/>
          <w:color w:val="000000" w:themeColor="text1"/>
          <w:sz w:val="30"/>
          <w:szCs w:val="30"/>
          <w:lang w:val="en-US" w:eastAsia="zh-CN"/>
          <w14:textFill>
            <w14:solidFill>
              <w14:schemeClr w14:val="tx1"/>
            </w14:solidFill>
          </w14:textFill>
        </w:rPr>
        <w:t>河北省</w:t>
      </w:r>
      <w:r>
        <w:rPr>
          <w:rFonts w:hint="eastAsia" w:ascii="仿宋" w:hAnsi="仿宋" w:eastAsia="仿宋" w:cs="仿宋"/>
          <w:b/>
          <w:color w:val="000000" w:themeColor="text1"/>
          <w:sz w:val="30"/>
          <w:szCs w:val="30"/>
          <w14:textFill>
            <w14:solidFill>
              <w14:schemeClr w14:val="tx1"/>
            </w14:solidFill>
          </w14:textFill>
        </w:rPr>
        <w:t>职业院校技能大赛高职组</w:t>
      </w:r>
    </w:p>
    <w:p w14:paraId="6C73D508">
      <w:pPr>
        <w:snapToGrid w:val="0"/>
        <w:spacing w:line="400" w:lineRule="atLeast"/>
        <w:contextualSpacing/>
        <w:jc w:val="center"/>
        <w:rPr>
          <w:rFonts w:hint="eastAsia" w:ascii="仿宋" w:hAnsi="仿宋" w:eastAsia="仿宋" w:cs="仿宋"/>
          <w:b/>
          <w:color w:val="000000" w:themeColor="text1"/>
          <w:sz w:val="30"/>
          <w:szCs w:val="30"/>
          <w:lang w:val="en-US" w:eastAsia="zh-CN"/>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“智能电子产品设计与开发”赛项</w:t>
      </w:r>
      <w:r>
        <w:rPr>
          <w:rFonts w:hint="eastAsia" w:ascii="仿宋" w:hAnsi="仿宋" w:eastAsia="仿宋" w:cs="仿宋"/>
          <w:b/>
          <w:color w:val="000000" w:themeColor="text1"/>
          <w:sz w:val="30"/>
          <w:szCs w:val="30"/>
          <w:lang w:val="en-US" w:eastAsia="zh-CN"/>
          <w14:textFill>
            <w14:solidFill>
              <w14:schemeClr w14:val="tx1"/>
            </w14:solidFill>
          </w14:textFill>
        </w:rPr>
        <w:t>-样题</w:t>
      </w:r>
    </w:p>
    <w:p w14:paraId="11A28E2C">
      <w:pPr>
        <w:snapToGrid w:val="0"/>
        <w:spacing w:line="400" w:lineRule="atLeast"/>
        <w:contextualSpacing/>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1 竞赛任务</w:t>
      </w:r>
    </w:p>
    <w:p w14:paraId="20D5130E">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在智能电视机上播放工业传送带传输物品视频，模拟工业传送带物品检测系统（以下简称物品检测系统）通过摄像模块观察检测传送带上传输的物品，当发现符合指定特征的物品时，语音播报示意，并同时用云台控制激光笔照射在所发现的物品上。</w:t>
      </w:r>
    </w:p>
    <w:p w14:paraId="7C74449B">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按赛题要求，学习所发的技术资料，利用现场配备的元器件、模块、设备、器材，以及自带的部分电路模块，完成物品检测系统的系统配置、电路设计、软件仿真、制板安装、电路焊接、微处理器应用软件设计、软硬件调试、系统测试等工作，完成这一智能系统的设计与开发。竞赛期间所有需要提交的文件根据现场要求命名，存放到指定目录。</w:t>
      </w:r>
    </w:p>
    <w:p w14:paraId="22301C7C">
      <w:pPr>
        <w:pStyle w:val="10"/>
        <w:numPr>
          <w:ilvl w:val="1"/>
          <w:numId w:val="1"/>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根据本赛题及所给U盘中的技术资料，分析物品检测系统的工作原理和功能要求。</w:t>
      </w:r>
    </w:p>
    <w:p w14:paraId="5D5CEC5C">
      <w:pPr>
        <w:pStyle w:val="10"/>
        <w:numPr>
          <w:ilvl w:val="1"/>
          <w:numId w:val="1"/>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系统中有一指定功能电路，U盘文件确定了功能及性能指标要求；利用电路仿真软件（Multisim、Pspise、Proteus或国产相关软件等）完成电路设计，包括器件选型及参数设置。</w:t>
      </w:r>
    </w:p>
    <w:p w14:paraId="036DEF70">
      <w:pPr>
        <w:pStyle w:val="10"/>
        <w:numPr>
          <w:ilvl w:val="1"/>
          <w:numId w:val="1"/>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利用电路仿真软件（Multisim、Pspise、Proteus或国产相关软件等）进行指定功能电路的仿真运行，并使用软件中的虚拟仪器实现对指功能电路的信号特征（波形、频率、幅度）进行测量。</w:t>
      </w:r>
    </w:p>
    <w:p w14:paraId="69F9F439">
      <w:pPr>
        <w:pStyle w:val="10"/>
        <w:numPr>
          <w:ilvl w:val="1"/>
          <w:numId w:val="1"/>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根据1.2-1.3的设计要求，结合U盘提供的印刷电路板设计约束条件1，利用嘉立创EDA或Altium Designer软件，以电路板布局2绘制指定功能电路的印刷电路板图，生成符合规范要求的印制线路板Gerber工程文件，存储在U盘中。</w:t>
      </w:r>
    </w:p>
    <w:p w14:paraId="6E3F981A">
      <w:pPr>
        <w:pStyle w:val="10"/>
        <w:numPr>
          <w:ilvl w:val="1"/>
          <w:numId w:val="1"/>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根据赛题提供的某处理器控制板的纸质原理图，在相应软件中绘制原理图，并按照印刷电路板约束条件2，将其绘制成印制电路板，并可以进行三维展示，其中元器件需由参赛队生成3D模型；PCB图文件及三维展示截图存放在U盘中。</w:t>
      </w:r>
    </w:p>
    <w:p w14:paraId="3613492F">
      <w:pPr>
        <w:pStyle w:val="10"/>
        <w:numPr>
          <w:ilvl w:val="1"/>
          <w:numId w:val="1"/>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将加工完成的指定功能电路的印制线路板交付参赛队，参赛队完成指定功能电路板的安装、焊接、调试。</w:t>
      </w:r>
    </w:p>
    <w:p w14:paraId="1B0DEA40">
      <w:pPr>
        <w:pStyle w:val="10"/>
        <w:numPr>
          <w:ilvl w:val="1"/>
          <w:numId w:val="1"/>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改造现场提供的激光笔，使之通断可控；激光笔固定在云台上，激光笔最前端到智能电视机屏幕垂直距离50±2cm内，系统控制云台用激光笔光束指向某几个指定的位置；位置可通过键盘设置。</w:t>
      </w:r>
    </w:p>
    <w:p w14:paraId="1E487A03">
      <w:pPr>
        <w:pStyle w:val="10"/>
        <w:numPr>
          <w:ilvl w:val="1"/>
          <w:numId w:val="1"/>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根据系统要求，在现场提供的简易机箱中，安装固定构成系统所需的各个电路板、电源模块、接线排等部件，摄像模块与云台无需安装在机箱内；完成各电路、模块间的电源、信号连接；机箱适当位置可安装橡胶底脚。</w:t>
      </w:r>
    </w:p>
    <w:p w14:paraId="16EB1F7D">
      <w:pPr>
        <w:snapToGrid w:val="0"/>
        <w:spacing w:line="400" w:lineRule="atLeast"/>
        <w:ind w:left="480" w:hanging="480" w:hanging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1.10完成STM32、GD32或STC等系列单片机的应用软件设计，使物品检测系统达到规定的功能要求。在智能电视机播放的视频中，采用2号背景色、1号物品组合。在播放视频时，系统检测符合5号形状、1号颜色条件特征的物品；发现特征物品时，以语音播报、激光笔指示等方式展示检测结果。模拟工业传送带的视频有静止、低速和高速度三种不同难度状态。所编写的软件代码需保存到U盘中。</w:t>
      </w:r>
    </w:p>
    <w:p w14:paraId="73D2FD3A">
      <w:pPr>
        <w:snapToGrid w:val="0"/>
        <w:spacing w:line="400" w:lineRule="atLeast"/>
        <w:ind w:left="480" w:hanging="480" w:hanging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1.11系统工作时，需要在系统内的LCD显示器上显示检测到的物品信息，显示信息满屏后自动向上滚动。</w:t>
      </w:r>
    </w:p>
    <w:p w14:paraId="7BECCB4A">
      <w:pPr>
        <w:snapToGrid w:val="0"/>
        <w:spacing w:line="400" w:lineRule="atLeast"/>
        <w:ind w:left="480" w:hanging="480" w:hanging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1.12物品检测系统以RS-485通信方式（通信协议在U盘中提供）向运维系统发送检测结果。物品检测系统在工作中，每发现符合特征条件的物品时，通过RS-485通讯接口，向运行维护系统发送报文；在在检测工作结束时，发送不同难度状态下物品检测统计数据。</w:t>
      </w:r>
    </w:p>
    <w:p w14:paraId="0EA19000">
      <w:pPr>
        <w:snapToGrid w:val="0"/>
        <w:spacing w:line="400" w:lineRule="atLeast"/>
        <w:contextualSpacing/>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2 竞赛时间</w:t>
      </w:r>
    </w:p>
    <w:p w14:paraId="2BE9766D">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竞赛时间为</w:t>
      </w: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小时。</w:t>
      </w:r>
    </w:p>
    <w:p w14:paraId="0AEE4114">
      <w:pPr>
        <w:snapToGrid w:val="0"/>
        <w:spacing w:line="400" w:lineRule="atLeast"/>
        <w:contextualSpacing/>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3 工作要求</w:t>
      </w:r>
    </w:p>
    <w:p w14:paraId="21E7954A">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用32英寸智能电视机播放工业传送带传输物品的视频，模拟工业传送带传输物品。物品检测系统用摄像模块观察检测传送带上传输的物品，在发现符合指定特征（形状、颜色等）的物品时，用语音播报示意，并同时用安装在云台上的激光笔光束照射在所发现的物品上指示。</w:t>
      </w:r>
    </w:p>
    <w:p w14:paraId="0BED0CA0">
      <w:pPr>
        <w:snapToGrid w:val="0"/>
        <w:spacing w:line="400" w:lineRule="atLeast"/>
        <w:ind w:left="2"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激光笔需要在现场加以改造后使用，即未发现物品时激光笔不得开启；发现特征物品后指示时，激光笔方能开启，并使光斑持续1s以上稳定照射在物品中心。</w:t>
      </w:r>
    </w:p>
    <w:p w14:paraId="7A6613CD">
      <w:pPr>
        <w:snapToGrid w:val="0"/>
        <w:spacing w:line="400" w:lineRule="atLeast"/>
        <w:ind w:left="2"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在动态检测条件下，物品检测系统在检测分析特征物品时，可使电视机暂停播放，待检测指示完成后，再控制电视机恢复播放视频；连续播放时间累计15s，检测到物品每次暂停播放时间不超过10s。</w:t>
      </w:r>
    </w:p>
    <w:p w14:paraId="64A21D06">
      <w:pPr>
        <w:snapToGrid w:val="0"/>
        <w:spacing w:line="400" w:lineRule="atLeast"/>
        <w:ind w:left="2"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云台的控制方式及参数详见U盘提供的数据资料，可选择使用现场配备的驱动电路板控制云台。</w:t>
      </w:r>
    </w:p>
    <w:p w14:paraId="048EBBD1">
      <w:pPr>
        <w:snapToGrid w:val="0"/>
        <w:spacing w:line="400" w:lineRule="atLeast"/>
        <w:ind w:left="2"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1.10-1.12所述功能需在系统自主运行情况下完成，工作期间不得人为干预。</w:t>
      </w:r>
    </w:p>
    <w:p w14:paraId="0EA73605">
      <w:pPr>
        <w:snapToGrid w:val="0"/>
        <w:spacing w:line="400" w:lineRule="atLeast"/>
        <w:ind w:left="2"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物品检测系统中，指定功能电路是系统中不可缺少的组成部分。参赛队若不能完成指定功能电路的装调，可选择使用现场提供的电路板完成后续工作，但相关部分工作不计成绩。</w:t>
      </w:r>
    </w:p>
    <w:p w14:paraId="770B42FC">
      <w:pPr>
        <w:snapToGrid w:val="0"/>
        <w:spacing w:line="400" w:lineRule="atLeast"/>
        <w:contextualSpacing/>
        <w:rPr>
          <w:rFonts w:hint="eastAsia" w:ascii="仿宋" w:hAnsi="仿宋" w:eastAsia="仿宋" w:cs="仿宋"/>
          <w:b/>
          <w:color w:val="000000" w:themeColor="text1"/>
          <w:sz w:val="28"/>
          <w:szCs w:val="28"/>
          <w14:textFill>
            <w14:solidFill>
              <w14:schemeClr w14:val="tx1"/>
            </w14:solidFill>
          </w14:textFill>
        </w:rPr>
      </w:pPr>
    </w:p>
    <w:p w14:paraId="1380BB52">
      <w:pPr>
        <w:snapToGrid w:val="0"/>
        <w:spacing w:line="400" w:lineRule="atLeast"/>
        <w:contextualSpacing/>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4 功能实现</w:t>
      </w:r>
    </w:p>
    <w:p w14:paraId="531D9E2C">
      <w:pPr>
        <w:snapToGrid w:val="0"/>
        <w:spacing w:line="400" w:lineRule="atLeast"/>
        <w:ind w:firstLine="42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参赛队需完成器件选型、电路设计、仿真测试、PCB设计、安装焊接、制作调试、系统应用软件设计、系统联调、工作运维等多项任务。</w:t>
      </w:r>
    </w:p>
    <w:p w14:paraId="46CF02B5">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物品检测系统由多个功能模块组成，在竞赛中，首先确保微处理器能够正常运行，能够下载更新软件；测试自带或现场提供电路板模块、电气部件等，确保都能够正常工作；根据赛题要求对部分部件进行改装、安装；在微处理器模块的支持下，对人机交互、图像检测、云台控制、通信联络等功能进行单独测试或调试，最终进行系统联调。</w:t>
      </w:r>
    </w:p>
    <w:p w14:paraId="26AA6C2E">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4.1 电子电路设计</w:t>
      </w:r>
    </w:p>
    <w:p w14:paraId="727B1953">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电子电路设计包括器件选型、电路设计、仿真测试和印刷电路板图设计两部分竞赛内容。</w:t>
      </w:r>
    </w:p>
    <w:p w14:paraId="4C846A8D">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4.1.1 器件选型与电路设计仿真</w:t>
      </w:r>
    </w:p>
    <w:p w14:paraId="37076A53">
      <w:pPr>
        <w:snapToGrid w:val="0"/>
        <w:spacing w:line="400" w:lineRule="atLeast"/>
        <w:ind w:firstLine="42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针对指定功能电路，利用电子电路仿真软件（Multisim、Pspise、Proteus或国产相关软件等）进行器件选型、电路设计、参数设置等设计工作，电路图应正确且紧凑、美观。</w:t>
      </w:r>
    </w:p>
    <w:p w14:paraId="68B3AD1C">
      <w:pPr>
        <w:snapToGrid w:val="0"/>
        <w:spacing w:line="400" w:lineRule="atLeast"/>
        <w:ind w:firstLine="42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电路应能够仿真运行，选择配置虚拟仪器，测试输出信号的波形、频率、幅度，设计表格记录上述参数。</w:t>
      </w:r>
    </w:p>
    <w:p w14:paraId="18508D14">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参赛队所绘制的原理图、仿真测试结果文件均需保存到U盘。</w:t>
      </w:r>
    </w:p>
    <w:p w14:paraId="1288198F">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4.1.2 印刷电路板设计</w:t>
      </w:r>
    </w:p>
    <w:p w14:paraId="0DC574AA">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印制电路板设计包含两部分工作，均需利用嘉立创EDA或Altium Designer软件绘制电路的印刷电路板图。</w:t>
      </w:r>
    </w:p>
    <w:p w14:paraId="6F09B739">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其一，将经过软件仿真测试的指定功能电路，按照电路板布局2及印刷电路板约束条件要求1，将其绘制成印制电路板，生成Gerber工程文件保存到U盘。</w:t>
      </w:r>
    </w:p>
    <w:p w14:paraId="34A5C3FB">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其二，根据赛题指定的某处理器控制板的纸质原理图，绘制原理图，并按照印刷电路板约束条件要求2，将其绘制成印制电路板，生成Gerber工程文件保存到U盘；要求所有元器件均采用3D模型，其中指定元器件5需要参赛队自行建模，所绘制的印刷电路板可以进行三维展示。</w:t>
      </w:r>
    </w:p>
    <w:p w14:paraId="3484749A">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4.</w:t>
      </w:r>
      <w:r>
        <w:rPr>
          <w:rFonts w:hint="eastAsia" w:ascii="仿宋" w:hAnsi="仿宋" w:eastAsia="仿宋" w:cs="仿宋"/>
          <w:b/>
          <w:color w:val="000000" w:themeColor="text1"/>
          <w:sz w:val="24"/>
          <w:szCs w:val="24"/>
          <w:lang w:val="en-US" w:eastAsia="zh-CN"/>
          <w14:textFill>
            <w14:solidFill>
              <w14:schemeClr w14:val="tx1"/>
            </w14:solidFill>
          </w14:textFill>
        </w:rPr>
        <w:t>2</w:t>
      </w:r>
      <w:r>
        <w:rPr>
          <w:rFonts w:hint="eastAsia" w:ascii="仿宋" w:hAnsi="仿宋" w:eastAsia="仿宋" w:cs="仿宋"/>
          <w:b/>
          <w:color w:val="000000" w:themeColor="text1"/>
          <w:sz w:val="24"/>
          <w:szCs w:val="24"/>
          <w14:textFill>
            <w14:solidFill>
              <w14:schemeClr w14:val="tx1"/>
            </w14:solidFill>
          </w14:textFill>
        </w:rPr>
        <w:t xml:space="preserve"> 物品检测系统的装调</w:t>
      </w:r>
    </w:p>
    <w:p w14:paraId="0E3B02A6">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4.</w:t>
      </w:r>
      <w:r>
        <w:rPr>
          <w:rFonts w:hint="eastAsia" w:ascii="仿宋" w:hAnsi="仿宋" w:eastAsia="仿宋" w:cs="仿宋"/>
          <w:b/>
          <w:color w:val="000000" w:themeColor="text1"/>
          <w:sz w:val="24"/>
          <w:szCs w:val="24"/>
          <w:lang w:val="en-US" w:eastAsia="zh-CN"/>
          <w14:textFill>
            <w14:solidFill>
              <w14:schemeClr w14:val="tx1"/>
            </w14:solidFill>
          </w14:textFill>
        </w:rPr>
        <w:t>2</w:t>
      </w:r>
      <w:r>
        <w:rPr>
          <w:rFonts w:hint="eastAsia" w:ascii="仿宋" w:hAnsi="仿宋" w:eastAsia="仿宋" w:cs="仿宋"/>
          <w:b/>
          <w:color w:val="000000" w:themeColor="text1"/>
          <w:sz w:val="24"/>
          <w:szCs w:val="24"/>
          <w14:textFill>
            <w14:solidFill>
              <w14:schemeClr w14:val="tx1"/>
            </w14:solidFill>
          </w14:textFill>
        </w:rPr>
        <w:t>.1 物品检测系统构成</w:t>
      </w:r>
    </w:p>
    <w:p w14:paraId="41FD8E3A">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物品检测系统中应该包含的模块与部件如下：</w:t>
      </w:r>
    </w:p>
    <w:p w14:paraId="3813131C">
      <w:pPr>
        <w:pStyle w:val="10"/>
        <w:numPr>
          <w:ilvl w:val="0"/>
          <w:numId w:val="2"/>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微处理器主控板</w:t>
      </w:r>
    </w:p>
    <w:p w14:paraId="3947650E">
      <w:pPr>
        <w:pStyle w:val="10"/>
        <w:numPr>
          <w:ilvl w:val="0"/>
          <w:numId w:val="2"/>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液晶显示和键盘电路板</w:t>
      </w:r>
    </w:p>
    <w:p w14:paraId="494E70A5">
      <w:pPr>
        <w:pStyle w:val="10"/>
        <w:numPr>
          <w:ilvl w:val="0"/>
          <w:numId w:val="2"/>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电源模块</w:t>
      </w:r>
    </w:p>
    <w:p w14:paraId="4E5BB20A">
      <w:pPr>
        <w:pStyle w:val="10"/>
        <w:numPr>
          <w:ilvl w:val="0"/>
          <w:numId w:val="2"/>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云台与激光笔</w:t>
      </w:r>
    </w:p>
    <w:p w14:paraId="67452E26">
      <w:pPr>
        <w:pStyle w:val="10"/>
        <w:numPr>
          <w:ilvl w:val="0"/>
          <w:numId w:val="2"/>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功率驱动板</w:t>
      </w:r>
    </w:p>
    <w:p w14:paraId="3CC5FAE1">
      <w:pPr>
        <w:pStyle w:val="10"/>
        <w:numPr>
          <w:ilvl w:val="0"/>
          <w:numId w:val="2"/>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摄像模块（及支架）</w:t>
      </w:r>
    </w:p>
    <w:p w14:paraId="24E1D6FC">
      <w:pPr>
        <w:pStyle w:val="10"/>
        <w:numPr>
          <w:ilvl w:val="0"/>
          <w:numId w:val="2"/>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语音模块</w:t>
      </w:r>
    </w:p>
    <w:p w14:paraId="35F9EC0F">
      <w:pPr>
        <w:pStyle w:val="10"/>
        <w:numPr>
          <w:ilvl w:val="0"/>
          <w:numId w:val="2"/>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RS-485通信板</w:t>
      </w:r>
    </w:p>
    <w:p w14:paraId="5E40F23F">
      <w:pPr>
        <w:pStyle w:val="10"/>
        <w:numPr>
          <w:ilvl w:val="0"/>
          <w:numId w:val="2"/>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电气连接件</w:t>
      </w:r>
    </w:p>
    <w:p w14:paraId="36B8C0B6">
      <w:pPr>
        <w:pStyle w:val="10"/>
        <w:numPr>
          <w:ilvl w:val="0"/>
          <w:numId w:val="2"/>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智能电视机</w:t>
      </w:r>
    </w:p>
    <w:p w14:paraId="7D324CCD">
      <w:pPr>
        <w:snapToGrid w:val="0"/>
        <w:spacing w:line="400" w:lineRule="atLeast"/>
        <w:contextualSpacing/>
        <w:rPr>
          <w:rFonts w:hint="eastAsia" w:ascii="仿宋" w:hAnsi="仿宋" w:eastAsia="仿宋" w:cs="仿宋"/>
          <w:b/>
          <w:color w:val="000000" w:themeColor="text1"/>
          <w:sz w:val="24"/>
          <w:szCs w:val="24"/>
          <w:lang w:eastAsia="zh-CN"/>
          <w14:textFill>
            <w14:solidFill>
              <w14:schemeClr w14:val="tx1"/>
            </w14:solidFill>
          </w14:textFill>
        </w:rPr>
      </w:pPr>
      <w:r>
        <w:rPr>
          <w:rFonts w:hint="eastAsia" w:ascii="仿宋" w:hAnsi="仿宋" w:eastAsia="仿宋" w:cs="仿宋"/>
          <w:b/>
          <w:color w:val="000000" w:themeColor="text1"/>
          <w:sz w:val="24"/>
          <w:szCs w:val="24"/>
          <w:lang w:val="en-US" w:eastAsia="zh-CN"/>
          <w14:textFill>
            <w14:solidFill>
              <w14:schemeClr w14:val="tx1"/>
            </w14:solidFill>
          </w14:textFill>
        </w:rPr>
        <w:t>4.2.2</w:t>
      </w:r>
      <w:r>
        <w:rPr>
          <w:rFonts w:hint="eastAsia" w:ascii="仿宋" w:hAnsi="仿宋" w:eastAsia="仿宋" w:cs="仿宋"/>
          <w:b/>
          <w:color w:val="000000" w:themeColor="text1"/>
          <w:sz w:val="24"/>
          <w:szCs w:val="24"/>
          <w:lang w:eastAsia="zh-CN"/>
          <w14:textFill>
            <w14:solidFill>
              <w14:schemeClr w14:val="tx1"/>
            </w14:solidFill>
          </w14:textFill>
        </w:rPr>
        <w:t>电路板焊接</w:t>
      </w:r>
    </w:p>
    <w:p w14:paraId="6AE3448A">
      <w:pPr>
        <w:snapToGrid w:val="0"/>
        <w:spacing w:line="400" w:lineRule="atLeast"/>
        <w:ind w:firstLine="480" w:firstLineChars="200"/>
        <w:contextualSpacing/>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参赛</w:t>
      </w:r>
      <w:r>
        <w:rPr>
          <w:rFonts w:hint="eastAsia" w:ascii="仿宋" w:hAnsi="仿宋" w:eastAsia="仿宋" w:cs="仿宋"/>
          <w:color w:val="000000" w:themeColor="text1"/>
          <w:sz w:val="24"/>
          <w:szCs w:val="24"/>
          <w:lang w:val="en-US" w:eastAsia="zh-CN"/>
          <w14:textFill>
            <w14:solidFill>
              <w14:schemeClr w14:val="tx1"/>
            </w14:solidFill>
          </w14:textFill>
        </w:rPr>
        <w:t>队</w:t>
      </w:r>
      <w:r>
        <w:rPr>
          <w:rFonts w:hint="eastAsia" w:ascii="仿宋" w:hAnsi="仿宋" w:eastAsia="仿宋" w:cs="仿宋"/>
          <w:color w:val="000000" w:themeColor="text1"/>
          <w:sz w:val="24"/>
          <w:szCs w:val="24"/>
          <w:lang w:eastAsia="zh-CN"/>
          <w14:textFill>
            <w14:solidFill>
              <w14:schemeClr w14:val="tx1"/>
            </w14:solidFill>
          </w14:textFill>
        </w:rPr>
        <w:t>根据赛场下发焊接电路板套件</w:t>
      </w:r>
      <w:r>
        <w:rPr>
          <w:rFonts w:hint="eastAsia" w:ascii="仿宋" w:hAnsi="仿宋" w:eastAsia="仿宋" w:cs="仿宋"/>
          <w:color w:val="000000" w:themeColor="text1"/>
          <w:sz w:val="24"/>
          <w:szCs w:val="24"/>
          <w:lang w:val="en-US" w:eastAsia="zh-CN"/>
          <w14:textFill>
            <w14:solidFill>
              <w14:schemeClr w14:val="tx1"/>
            </w14:solidFill>
          </w14:textFill>
        </w:rPr>
        <w:t>进行元器件检测及数量核对，清点无误后根据说明进行</w:t>
      </w:r>
      <w:r>
        <w:rPr>
          <w:rFonts w:hint="eastAsia" w:ascii="仿宋" w:hAnsi="仿宋" w:eastAsia="仿宋" w:cs="仿宋"/>
          <w:color w:val="000000" w:themeColor="text1"/>
          <w:sz w:val="24"/>
          <w:szCs w:val="24"/>
          <w:lang w:eastAsia="zh-CN"/>
          <w14:textFill>
            <w14:solidFill>
              <w14:schemeClr w14:val="tx1"/>
            </w14:solidFill>
          </w14:textFill>
        </w:rPr>
        <w:t>焊接，并进行功能测试。焊接完成的电路板在比赛结束后统一收取。</w:t>
      </w:r>
    </w:p>
    <w:p w14:paraId="0C7D9C89">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4.</w:t>
      </w:r>
      <w:r>
        <w:rPr>
          <w:rFonts w:hint="eastAsia" w:ascii="仿宋" w:hAnsi="仿宋" w:eastAsia="仿宋" w:cs="仿宋"/>
          <w:b/>
          <w:color w:val="000000" w:themeColor="text1"/>
          <w:sz w:val="24"/>
          <w:szCs w:val="24"/>
          <w:lang w:val="en-US" w:eastAsia="zh-CN"/>
          <w14:textFill>
            <w14:solidFill>
              <w14:schemeClr w14:val="tx1"/>
            </w14:solidFill>
          </w14:textFill>
        </w:rPr>
        <w:t>2</w:t>
      </w:r>
      <w:r>
        <w:rPr>
          <w:rFonts w:hint="eastAsia" w:ascii="仿宋" w:hAnsi="仿宋" w:eastAsia="仿宋" w:cs="仿宋"/>
          <w:b/>
          <w:color w:val="000000" w:themeColor="text1"/>
          <w:sz w:val="24"/>
          <w:szCs w:val="24"/>
          <w14:textFill>
            <w14:solidFill>
              <w14:schemeClr w14:val="tx1"/>
            </w14:solidFill>
          </w14:textFill>
        </w:rPr>
        <w:t>.</w:t>
      </w:r>
      <w:r>
        <w:rPr>
          <w:rFonts w:hint="eastAsia" w:ascii="仿宋" w:hAnsi="仿宋" w:eastAsia="仿宋" w:cs="仿宋"/>
          <w:b/>
          <w:color w:val="000000" w:themeColor="text1"/>
          <w:sz w:val="24"/>
          <w:szCs w:val="24"/>
          <w:lang w:val="en-US" w:eastAsia="zh-CN"/>
          <w14:textFill>
            <w14:solidFill>
              <w14:schemeClr w14:val="tx1"/>
            </w14:solidFill>
          </w14:textFill>
        </w:rPr>
        <w:t>3</w:t>
      </w:r>
      <w:r>
        <w:rPr>
          <w:rFonts w:hint="eastAsia" w:ascii="仿宋" w:hAnsi="仿宋" w:eastAsia="仿宋" w:cs="仿宋"/>
          <w:b/>
          <w:color w:val="000000" w:themeColor="text1"/>
          <w:sz w:val="24"/>
          <w:szCs w:val="24"/>
          <w14:textFill>
            <w14:solidFill>
              <w14:schemeClr w14:val="tx1"/>
            </w14:solidFill>
          </w14:textFill>
        </w:rPr>
        <w:t xml:space="preserve"> 物品检测系统的安装与调试</w:t>
      </w:r>
    </w:p>
    <w:p w14:paraId="5C22C2A7">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构成系统的部分电路模块需要现场装调或改装。</w:t>
      </w:r>
    </w:p>
    <w:p w14:paraId="0DC41A23">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改装现场提供的激光笔，使之通断可控；将激光笔固定在云台上。系统可以由键盘设置目标位置，设计微处理器软件，通过功率驱动板控制云台，可控制激光笔光束指向某指定的目标位置。</w:t>
      </w:r>
    </w:p>
    <w:p w14:paraId="6E90AFAE">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在现场提供的简易机箱中安装固定构成系统电源及各功能电路板、接线排等部件，摄像检测与云台机构可置于机箱之外。完成各电路、模块间的电源、信号连接，使系统能够正常工作，完成物品检测功能。</w:t>
      </w:r>
    </w:p>
    <w:p w14:paraId="0356E204">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参赛队需自行完成物品检测系统的结构安装、电气连接和调试测试工作。需要时可利用现场提供的加工条件，在指定区域对机箱进行适当加工改造。</w:t>
      </w:r>
    </w:p>
    <w:p w14:paraId="7849879B">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4.</w:t>
      </w:r>
      <w:r>
        <w:rPr>
          <w:rFonts w:hint="eastAsia" w:ascii="仿宋" w:hAnsi="仿宋" w:eastAsia="仿宋" w:cs="仿宋"/>
          <w:b/>
          <w:color w:val="000000" w:themeColor="text1"/>
          <w:sz w:val="24"/>
          <w:szCs w:val="24"/>
          <w:lang w:val="en-US" w:eastAsia="zh-CN"/>
          <w14:textFill>
            <w14:solidFill>
              <w14:schemeClr w14:val="tx1"/>
            </w14:solidFill>
          </w14:textFill>
        </w:rPr>
        <w:t>2</w:t>
      </w:r>
      <w:r>
        <w:rPr>
          <w:rFonts w:hint="eastAsia" w:ascii="仿宋" w:hAnsi="仿宋" w:eastAsia="仿宋" w:cs="仿宋"/>
          <w:b/>
          <w:color w:val="000000" w:themeColor="text1"/>
          <w:sz w:val="24"/>
          <w:szCs w:val="24"/>
          <w14:textFill>
            <w14:solidFill>
              <w14:schemeClr w14:val="tx1"/>
            </w14:solidFill>
          </w14:textFill>
        </w:rPr>
        <w:t>.</w:t>
      </w:r>
      <w:r>
        <w:rPr>
          <w:rFonts w:hint="eastAsia" w:ascii="仿宋" w:hAnsi="仿宋" w:eastAsia="仿宋" w:cs="仿宋"/>
          <w:b/>
          <w:color w:val="000000" w:themeColor="text1"/>
          <w:sz w:val="24"/>
          <w:szCs w:val="24"/>
          <w:lang w:val="en-US" w:eastAsia="zh-CN"/>
          <w14:textFill>
            <w14:solidFill>
              <w14:schemeClr w14:val="tx1"/>
            </w14:solidFill>
          </w14:textFill>
        </w:rPr>
        <w:t>4</w:t>
      </w:r>
      <w:r>
        <w:rPr>
          <w:rFonts w:hint="eastAsia" w:ascii="仿宋" w:hAnsi="仿宋" w:eastAsia="仿宋" w:cs="仿宋"/>
          <w:b/>
          <w:color w:val="000000" w:themeColor="text1"/>
          <w:sz w:val="24"/>
          <w:szCs w:val="24"/>
          <w14:textFill>
            <w14:solidFill>
              <w14:schemeClr w14:val="tx1"/>
            </w14:solidFill>
          </w14:textFill>
        </w:rPr>
        <w:t xml:space="preserve"> 物品检测系统的功能实现和运维</w:t>
      </w:r>
    </w:p>
    <w:p w14:paraId="6A517E55">
      <w:pPr>
        <w:pStyle w:val="10"/>
        <w:snapToGrid w:val="0"/>
        <w:spacing w:line="400" w:lineRule="atLeast"/>
        <w:ind w:left="428" w:firstLine="0"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1）系统软件设计</w:t>
      </w:r>
    </w:p>
    <w:p w14:paraId="75A16DCD">
      <w:pPr>
        <w:snapToGrid w:val="0"/>
        <w:spacing w:line="400" w:lineRule="atLeast"/>
        <w:ind w:firstLine="42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根据所选择的微处理器，进行系统软件设计。其中包含键盘及显示器等人机交互软件，摄像模块通信及图像分析软件，云台控制软件，工作运维信息通信软件等。</w:t>
      </w:r>
    </w:p>
    <w:p w14:paraId="04E178E7">
      <w:pPr>
        <w:pStyle w:val="10"/>
        <w:snapToGrid w:val="0"/>
        <w:spacing w:line="400" w:lineRule="atLeast"/>
        <w:ind w:left="428" w:firstLine="0"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2）物品检测功能实现</w:t>
      </w:r>
    </w:p>
    <w:p w14:paraId="3FAFF08C">
      <w:pPr>
        <w:snapToGrid w:val="0"/>
        <w:spacing w:line="400" w:lineRule="atLeast"/>
        <w:ind w:firstLine="42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根据现场选题，决定物品检测的环境如传送带背景色与物品组合，决定需检测物品的特征如物品的形状与颜色。</w:t>
      </w:r>
    </w:p>
    <w:p w14:paraId="1D951195">
      <w:pPr>
        <w:snapToGrid w:val="0"/>
        <w:spacing w:line="400" w:lineRule="atLeast"/>
        <w:ind w:firstLine="42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采用插入U盘方式在智能电视机上播放视频，模拟物品检测传送带场景，播放的视频有以下三种不同难度等级，</w:t>
      </w:r>
    </w:p>
    <w:p w14:paraId="734A83DA">
      <w:pPr>
        <w:pStyle w:val="10"/>
        <w:numPr>
          <w:ilvl w:val="0"/>
          <w:numId w:val="3"/>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电视机上以静止图片方式，连续播放3幅图片，每幅图片停留10秒；</w:t>
      </w:r>
    </w:p>
    <w:p w14:paraId="55EC67BE">
      <w:pPr>
        <w:pStyle w:val="10"/>
        <w:numPr>
          <w:ilvl w:val="0"/>
          <w:numId w:val="3"/>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电视机上以低速（3~10cm/s）播放连续视频，播放15s；</w:t>
      </w:r>
    </w:p>
    <w:p w14:paraId="7B1B4981">
      <w:pPr>
        <w:pStyle w:val="10"/>
        <w:numPr>
          <w:ilvl w:val="0"/>
          <w:numId w:val="3"/>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电视机上以高速（10~30cm/s）播放连续视频，播放15s；</w:t>
      </w:r>
    </w:p>
    <w:p w14:paraId="14DACC9B">
      <w:pPr>
        <w:snapToGrid w:val="0"/>
        <w:spacing w:line="400" w:lineRule="atLeast"/>
        <w:ind w:firstLine="42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系统检测到待测物品时，先以语音播报提示，然后用激光笔照射检测到的物品。</w:t>
      </w:r>
    </w:p>
    <w:p w14:paraId="7B63FAFA">
      <w:pPr>
        <w:pStyle w:val="10"/>
        <w:snapToGrid w:val="0"/>
        <w:spacing w:line="400" w:lineRule="atLeast"/>
        <w:ind w:left="428" w:firstLine="0"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3）物品检测系统运维</w:t>
      </w:r>
    </w:p>
    <w:p w14:paraId="184E5EEA">
      <w:pPr>
        <w:snapToGrid w:val="0"/>
        <w:spacing w:line="400" w:lineRule="atLeast"/>
        <w:ind w:firstLine="42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物品检测系统在工作中，每当发现符合特征条件的物品时，通过RS-485通讯接口，向运行维护系统发送一条报文，通信协议在下发的U盘中提供；在检测工作结束时，将在不同检测难度条件下检测到的物品统计数据发送一组报文给运行维护系统。运维管理由昆仑通态等触摸屏实现，触摸屏已配备软件，可显示接收到的报文。上述检测结果，也需要在系统内的LCD显示器上显示，显示信息满屏后自动向上滚动；测试结束后，可采用翻页方式显示已以往的显示信息。LCD显示格式要求由U盘提供。</w:t>
      </w:r>
    </w:p>
    <w:p w14:paraId="577FF4CD">
      <w:pPr>
        <w:snapToGrid w:val="0"/>
        <w:spacing w:line="400" w:lineRule="atLeast"/>
        <w:ind w:firstLine="42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参赛选手在编写程序时将反映物品检测系统工作状态的数据按规定的通信协议传输到触摸屏。</w:t>
      </w:r>
    </w:p>
    <w:p w14:paraId="77156E3A">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4.</w:t>
      </w:r>
      <w:r>
        <w:rPr>
          <w:rFonts w:hint="eastAsia" w:ascii="仿宋" w:hAnsi="仿宋" w:eastAsia="仿宋" w:cs="仿宋"/>
          <w:b/>
          <w:color w:val="000000" w:themeColor="text1"/>
          <w:sz w:val="24"/>
          <w:szCs w:val="24"/>
          <w:lang w:val="en-US" w:eastAsia="zh-CN"/>
          <w14:textFill>
            <w14:solidFill>
              <w14:schemeClr w14:val="tx1"/>
            </w14:solidFill>
          </w14:textFill>
        </w:rPr>
        <w:t>2</w:t>
      </w:r>
      <w:r>
        <w:rPr>
          <w:rFonts w:hint="eastAsia" w:ascii="仿宋" w:hAnsi="仿宋" w:eastAsia="仿宋" w:cs="仿宋"/>
          <w:b/>
          <w:color w:val="000000" w:themeColor="text1"/>
          <w:sz w:val="24"/>
          <w:szCs w:val="24"/>
          <w14:textFill>
            <w14:solidFill>
              <w14:schemeClr w14:val="tx1"/>
            </w14:solidFill>
          </w14:textFill>
        </w:rPr>
        <w:t>.</w:t>
      </w:r>
      <w:r>
        <w:rPr>
          <w:rFonts w:hint="eastAsia" w:ascii="仿宋" w:hAnsi="仿宋" w:eastAsia="仿宋" w:cs="仿宋"/>
          <w:b/>
          <w:color w:val="000000" w:themeColor="text1"/>
          <w:sz w:val="24"/>
          <w:szCs w:val="24"/>
          <w:lang w:val="en-US" w:eastAsia="zh-CN"/>
          <w14:textFill>
            <w14:solidFill>
              <w14:schemeClr w14:val="tx1"/>
            </w14:solidFill>
          </w14:textFill>
        </w:rPr>
        <w:t>5</w:t>
      </w:r>
      <w:r>
        <w:rPr>
          <w:rFonts w:hint="eastAsia" w:ascii="仿宋" w:hAnsi="仿宋" w:eastAsia="仿宋" w:cs="仿宋"/>
          <w:b/>
          <w:color w:val="000000" w:themeColor="text1"/>
          <w:sz w:val="24"/>
          <w:szCs w:val="24"/>
          <w14:textFill>
            <w14:solidFill>
              <w14:schemeClr w14:val="tx1"/>
            </w14:solidFill>
          </w14:textFill>
        </w:rPr>
        <w:t xml:space="preserve"> 人机交互要求</w:t>
      </w:r>
    </w:p>
    <w:p w14:paraId="795E3EA7">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1）键盘定义</w:t>
      </w:r>
    </w:p>
    <w:p w14:paraId="24181E1A">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键盘的布局及定义如下图1所示，由0~9数字键，“上”、“下”、“左”、“右”显示控制键，F1~F4功能键，“D”、“E”备用键等构成。</w:t>
      </w:r>
    </w:p>
    <w:p w14:paraId="61727BFC">
      <w:pPr>
        <w:snapToGrid w:val="0"/>
        <w:spacing w:line="400" w:lineRule="atLeast"/>
        <w:ind w:firstLine="480" w:firstLineChars="200"/>
        <w:contextualSpacing/>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drawing>
          <wp:inline distT="0" distB="0" distL="0" distR="0">
            <wp:extent cx="1581150" cy="1458595"/>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15867" cy="1490740"/>
                    </a:xfrm>
                    <a:prstGeom prst="rect">
                      <a:avLst/>
                    </a:prstGeom>
                  </pic:spPr>
                </pic:pic>
              </a:graphicData>
            </a:graphic>
          </wp:inline>
        </w:drawing>
      </w:r>
    </w:p>
    <w:p w14:paraId="3FA35B0C">
      <w:pPr>
        <w:snapToGrid w:val="0"/>
        <w:spacing w:line="400" w:lineRule="atLeast"/>
        <w:ind w:firstLine="480" w:firstLineChars="200"/>
        <w:contextualSpacing/>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图1 系统键盘定义图</w:t>
      </w:r>
    </w:p>
    <w:p w14:paraId="1C51A5CF">
      <w:pPr>
        <w:pStyle w:val="10"/>
        <w:numPr>
          <w:ilvl w:val="0"/>
          <w:numId w:val="4"/>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9”数字键可供输入数字。</w:t>
      </w:r>
    </w:p>
    <w:p w14:paraId="5AFC2BBE">
      <w:pPr>
        <w:pStyle w:val="10"/>
        <w:numPr>
          <w:ilvl w:val="0"/>
          <w:numId w:val="4"/>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F4定义为键盘设置目标坐标，控制激光笔指向目标的工作模式的启动与停止。</w:t>
      </w:r>
    </w:p>
    <w:p w14:paraId="49236D9D">
      <w:pPr>
        <w:pStyle w:val="10"/>
        <w:numPr>
          <w:ilvl w:val="0"/>
          <w:numId w:val="4"/>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F1</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F3分别为三种物品检测难度条件工作模式的启动与停止。</w:t>
      </w:r>
    </w:p>
    <w:p w14:paraId="47F55D3F">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2）LCD显示器工作要求</w:t>
      </w:r>
    </w:p>
    <w:p w14:paraId="0458C1B5">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系统上电启动后，处于待命工作状态，显示器上显示指定信息。</w:t>
      </w:r>
    </w:p>
    <w:p w14:paraId="4920FFDB">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在F1~F4四种工作模式下，分别显示表征各自工作模式的文字，也可包含数字。同时还需要时钟、工作计时、特征物品静止位置等。</w:t>
      </w:r>
    </w:p>
    <w:p w14:paraId="4169C52D">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3）系统工作中LCD显示器上显示的内容与格式、位置及灰度（或颜色）等项要求，根据下发U盘中“LCD显示器显示格式要求”文件确定。</w:t>
      </w:r>
    </w:p>
    <w:p w14:paraId="4C9DD733">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4.</w:t>
      </w:r>
      <w:r>
        <w:rPr>
          <w:rFonts w:hint="eastAsia" w:ascii="仿宋" w:hAnsi="仿宋" w:eastAsia="仿宋" w:cs="仿宋"/>
          <w:b/>
          <w:color w:val="000000" w:themeColor="text1"/>
          <w:sz w:val="24"/>
          <w:szCs w:val="24"/>
          <w:lang w:val="en-US" w:eastAsia="zh-CN"/>
          <w14:textFill>
            <w14:solidFill>
              <w14:schemeClr w14:val="tx1"/>
            </w14:solidFill>
          </w14:textFill>
        </w:rPr>
        <w:t>3</w:t>
      </w:r>
      <w:r>
        <w:rPr>
          <w:rFonts w:hint="eastAsia" w:ascii="仿宋" w:hAnsi="仿宋" w:eastAsia="仿宋" w:cs="仿宋"/>
          <w:b/>
          <w:color w:val="000000" w:themeColor="text1"/>
          <w:sz w:val="24"/>
          <w:szCs w:val="24"/>
          <w14:textFill>
            <w14:solidFill>
              <w14:schemeClr w14:val="tx1"/>
            </w14:solidFill>
          </w14:textFill>
        </w:rPr>
        <w:t xml:space="preserve"> 职业素养</w:t>
      </w:r>
    </w:p>
    <w:p w14:paraId="56F1FC94">
      <w:pPr>
        <w:snapToGrid w:val="0"/>
        <w:spacing w:line="400" w:lineRule="atLeast"/>
        <w:ind w:firstLine="480" w:firstLineChars="200"/>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职业素养包括安全用电、操作规范、环境整洁、文明比赛，团队合作与职业道德等方面的内容，要求选手在竞赛过程中模范遵守。同时还要通过作品考察参赛队员的工程能力、工艺水平及作品美观性。</w:t>
      </w:r>
    </w:p>
    <w:p w14:paraId="43E75872">
      <w:pPr>
        <w:snapToGrid w:val="0"/>
        <w:spacing w:line="400" w:lineRule="atLeast"/>
        <w:contextualSpacing/>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5 技术文件要求</w:t>
      </w:r>
    </w:p>
    <w:p w14:paraId="36540CDA">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技术文件包括提供给参赛队的资料文件与指令文件，以及需要参赛队完成的技术文件。</w:t>
      </w:r>
    </w:p>
    <w:p w14:paraId="4745B0AB">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5.1提供给参赛队的技术文件</w:t>
      </w:r>
    </w:p>
    <w:p w14:paraId="18DC08A0">
      <w:pPr>
        <w:snapToGrid w:val="0"/>
        <w:spacing w:line="400" w:lineRule="atLeast"/>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需提供给参赛队的文件包括但不限于：</w:t>
      </w:r>
    </w:p>
    <w:p w14:paraId="71ACFF0D">
      <w:pPr>
        <w:pStyle w:val="10"/>
        <w:numPr>
          <w:ilvl w:val="0"/>
          <w:numId w:val="5"/>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物品检测调试视频</w:t>
      </w:r>
    </w:p>
    <w:p w14:paraId="3A676F58">
      <w:pPr>
        <w:pStyle w:val="10"/>
        <w:numPr>
          <w:ilvl w:val="0"/>
          <w:numId w:val="5"/>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物品检测测试视频</w:t>
      </w:r>
    </w:p>
    <w:p w14:paraId="2391B368">
      <w:pPr>
        <w:pStyle w:val="10"/>
        <w:numPr>
          <w:ilvl w:val="0"/>
          <w:numId w:val="5"/>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微处理器主控板原理图</w:t>
      </w:r>
    </w:p>
    <w:p w14:paraId="38E9045A">
      <w:pPr>
        <w:pStyle w:val="10"/>
        <w:numPr>
          <w:ilvl w:val="0"/>
          <w:numId w:val="5"/>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印制电路板约束条件</w:t>
      </w:r>
    </w:p>
    <w:p w14:paraId="40C2295D">
      <w:pPr>
        <w:pStyle w:val="10"/>
        <w:numPr>
          <w:ilvl w:val="0"/>
          <w:numId w:val="5"/>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典型功能电路板原理图</w:t>
      </w:r>
    </w:p>
    <w:p w14:paraId="322FE822">
      <w:pPr>
        <w:pStyle w:val="10"/>
        <w:numPr>
          <w:ilvl w:val="0"/>
          <w:numId w:val="5"/>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指定功能电路设计要求</w:t>
      </w:r>
    </w:p>
    <w:p w14:paraId="1ABD8345">
      <w:pPr>
        <w:pStyle w:val="10"/>
        <w:numPr>
          <w:ilvl w:val="0"/>
          <w:numId w:val="5"/>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LCD显示器显示格式要求</w:t>
      </w:r>
    </w:p>
    <w:p w14:paraId="372DF0DE">
      <w:pPr>
        <w:pStyle w:val="10"/>
        <w:numPr>
          <w:ilvl w:val="0"/>
          <w:numId w:val="5"/>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RS-485通信协议</w:t>
      </w:r>
    </w:p>
    <w:p w14:paraId="06BD751F">
      <w:pPr>
        <w:pStyle w:val="10"/>
        <w:numPr>
          <w:ilvl w:val="0"/>
          <w:numId w:val="5"/>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云台、语音模块等模块部件的数据手册</w:t>
      </w:r>
    </w:p>
    <w:p w14:paraId="39D92672">
      <w:pPr>
        <w:pStyle w:val="10"/>
        <w:numPr>
          <w:ilvl w:val="0"/>
          <w:numId w:val="5"/>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参赛队提交文件命名要求</w:t>
      </w:r>
    </w:p>
    <w:p w14:paraId="7CE16821">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5.2参赛队完成并提交的技术文件</w:t>
      </w:r>
    </w:p>
    <w:p w14:paraId="2EBDC0CA">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参赛队提交的电子文件均采用U盘保存后提交，技术文件包括但不限于：</w:t>
      </w:r>
    </w:p>
    <w:p w14:paraId="6A86C8A7">
      <w:pPr>
        <w:pStyle w:val="10"/>
        <w:numPr>
          <w:ilvl w:val="0"/>
          <w:numId w:val="6"/>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指定功能电路原理图及仿真运行测试截图</w:t>
      </w:r>
    </w:p>
    <w:p w14:paraId="391C5A10">
      <w:pPr>
        <w:pStyle w:val="10"/>
        <w:numPr>
          <w:ilvl w:val="0"/>
          <w:numId w:val="6"/>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指定功能电路PCB的工程文件</w:t>
      </w:r>
    </w:p>
    <w:p w14:paraId="32882367">
      <w:pPr>
        <w:pStyle w:val="10"/>
        <w:numPr>
          <w:ilvl w:val="0"/>
          <w:numId w:val="6"/>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可3D展示的某微处理器主控板PCB图</w:t>
      </w:r>
      <w:bookmarkStart w:id="0" w:name="_GoBack"/>
      <w:bookmarkEnd w:id="0"/>
    </w:p>
    <w:p w14:paraId="3A9B3942">
      <w:pPr>
        <w:pStyle w:val="10"/>
        <w:numPr>
          <w:ilvl w:val="0"/>
          <w:numId w:val="6"/>
        </w:numPr>
        <w:snapToGrid w:val="0"/>
        <w:spacing w:line="400" w:lineRule="atLeast"/>
        <w:ind w:firstLineChars="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物品检测系统实现任务与功能所编写的源程序</w:t>
      </w:r>
    </w:p>
    <w:p w14:paraId="367752E5">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完成的文件存放在“XXX提交文件”（其中XXX为3位工位号）。</w:t>
      </w:r>
    </w:p>
    <w:p w14:paraId="4D8E8B0A">
      <w:pPr>
        <w:snapToGrid w:val="0"/>
        <w:spacing w:line="400" w:lineRule="atLeast"/>
        <w:ind w:firstLine="480" w:firstLineChars="200"/>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因保密要求，在电路原理图和印刷电路板图文件中不得出现学校名称、参赛选手姓名等信息；提交的电子文件按照指定规则命名，不得以其它名称命名电子文件。电子文件名称如不符合命名规则，体现出参赛队信息的，该队该项竞赛成绩将被取消。</w:t>
      </w:r>
    </w:p>
    <w:p w14:paraId="14F3E969">
      <w:pPr>
        <w:snapToGrid w:val="0"/>
        <w:spacing w:line="400" w:lineRule="atLeast"/>
        <w:contextualSpacing/>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5.3技术文件上交方式</w:t>
      </w:r>
    </w:p>
    <w:p w14:paraId="06DC86EA">
      <w:pPr>
        <w:snapToGrid w:val="0"/>
        <w:spacing w:line="400" w:lineRule="atLeast"/>
        <w:ind w:firstLine="480" w:firstLineChars="200"/>
        <w:contextualSpacing/>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原理图、线路板图及源程序等工程文件均需提交电子文档，采用U盘保存；提交时间为</w:t>
      </w:r>
      <w:r>
        <w:rPr>
          <w:rFonts w:hint="eastAsia" w:ascii="仿宋" w:hAnsi="仿宋" w:eastAsia="仿宋" w:cs="仿宋"/>
          <w:color w:val="000000" w:themeColor="text1"/>
          <w:sz w:val="24"/>
          <w:szCs w:val="24"/>
          <w:lang w:val="en-US" w:eastAsia="zh-CN"/>
          <w14:textFill>
            <w14:solidFill>
              <w14:schemeClr w14:val="tx1"/>
            </w14:solidFill>
          </w14:textFill>
        </w:rPr>
        <w:t>12</w:t>
      </w:r>
      <w:r>
        <w:rPr>
          <w:rFonts w:hint="eastAsia" w:ascii="仿宋" w:hAnsi="仿宋" w:eastAsia="仿宋" w:cs="仿宋"/>
          <w:color w:val="000000" w:themeColor="text1"/>
          <w:sz w:val="24"/>
          <w:szCs w:val="24"/>
          <w14:textFill>
            <w14:solidFill>
              <w14:schemeClr w14:val="tx1"/>
            </w14:solidFill>
          </w14:textFill>
        </w:rPr>
        <w:t>:00以前。</w:t>
      </w:r>
    </w:p>
    <w:p w14:paraId="2BB0E2FF">
      <w:pPr>
        <w:spacing w:line="360" w:lineRule="auto"/>
        <w:ind w:firstLine="56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FF0000"/>
          <w:sz w:val="28"/>
          <w:szCs w:val="28"/>
          <w:lang w:val="en-US" w:eastAsia="zh-CN"/>
        </w:rPr>
        <w:t>说明：最终竞赛内容、时间分配及分值会根据命题需要在此基础上进行调整。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C816B4"/>
    <w:multiLevelType w:val="multilevel"/>
    <w:tmpl w:val="04C816B4"/>
    <w:lvl w:ilvl="0" w:tentative="0">
      <w:start w:val="1"/>
      <w:numFmt w:val="decimal"/>
      <w:lvlText w:val="%1"/>
      <w:lvlJc w:val="left"/>
      <w:pPr>
        <w:ind w:left="428" w:hanging="428"/>
      </w:pPr>
      <w:rPr>
        <w:rFonts w:hint="default"/>
      </w:rPr>
    </w:lvl>
    <w:lvl w:ilvl="1" w:tentative="0">
      <w:start w:val="1"/>
      <w:numFmt w:val="decimal"/>
      <w:lvlText w:val="%1.%2"/>
      <w:lvlJc w:val="left"/>
      <w:pPr>
        <w:ind w:left="428" w:hanging="428"/>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
    <w:nsid w:val="07805FB7"/>
    <w:multiLevelType w:val="multilevel"/>
    <w:tmpl w:val="07805FB7"/>
    <w:lvl w:ilvl="0" w:tentative="0">
      <w:start w:val="1"/>
      <w:numFmt w:val="bullet"/>
      <w:lvlText w:val=""/>
      <w:lvlJc w:val="left"/>
      <w:pPr>
        <w:ind w:left="841" w:hanging="420"/>
      </w:pPr>
      <w:rPr>
        <w:rFonts w:hint="default" w:ascii="Wingdings" w:hAnsi="Wingdings"/>
      </w:rPr>
    </w:lvl>
    <w:lvl w:ilvl="1" w:tentative="0">
      <w:start w:val="1"/>
      <w:numFmt w:val="bullet"/>
      <w:lvlText w:val=""/>
      <w:lvlJc w:val="left"/>
      <w:pPr>
        <w:ind w:left="1261" w:hanging="420"/>
      </w:pPr>
      <w:rPr>
        <w:rFonts w:hint="default" w:ascii="Wingdings" w:hAnsi="Wingdings"/>
      </w:rPr>
    </w:lvl>
    <w:lvl w:ilvl="2" w:tentative="0">
      <w:start w:val="1"/>
      <w:numFmt w:val="bullet"/>
      <w:lvlText w:val=""/>
      <w:lvlJc w:val="left"/>
      <w:pPr>
        <w:ind w:left="1681" w:hanging="420"/>
      </w:pPr>
      <w:rPr>
        <w:rFonts w:hint="default" w:ascii="Wingdings" w:hAnsi="Wingdings"/>
      </w:rPr>
    </w:lvl>
    <w:lvl w:ilvl="3" w:tentative="0">
      <w:start w:val="1"/>
      <w:numFmt w:val="bullet"/>
      <w:lvlText w:val=""/>
      <w:lvlJc w:val="left"/>
      <w:pPr>
        <w:ind w:left="2101" w:hanging="420"/>
      </w:pPr>
      <w:rPr>
        <w:rFonts w:hint="default" w:ascii="Wingdings" w:hAnsi="Wingdings"/>
      </w:rPr>
    </w:lvl>
    <w:lvl w:ilvl="4" w:tentative="0">
      <w:start w:val="1"/>
      <w:numFmt w:val="bullet"/>
      <w:lvlText w:val=""/>
      <w:lvlJc w:val="left"/>
      <w:pPr>
        <w:ind w:left="2521" w:hanging="420"/>
      </w:pPr>
      <w:rPr>
        <w:rFonts w:hint="default" w:ascii="Wingdings" w:hAnsi="Wingdings"/>
      </w:rPr>
    </w:lvl>
    <w:lvl w:ilvl="5" w:tentative="0">
      <w:start w:val="1"/>
      <w:numFmt w:val="bullet"/>
      <w:lvlText w:val=""/>
      <w:lvlJc w:val="left"/>
      <w:pPr>
        <w:ind w:left="2941" w:hanging="420"/>
      </w:pPr>
      <w:rPr>
        <w:rFonts w:hint="default" w:ascii="Wingdings" w:hAnsi="Wingdings"/>
      </w:rPr>
    </w:lvl>
    <w:lvl w:ilvl="6" w:tentative="0">
      <w:start w:val="1"/>
      <w:numFmt w:val="bullet"/>
      <w:lvlText w:val=""/>
      <w:lvlJc w:val="left"/>
      <w:pPr>
        <w:ind w:left="3361" w:hanging="420"/>
      </w:pPr>
      <w:rPr>
        <w:rFonts w:hint="default" w:ascii="Wingdings" w:hAnsi="Wingdings"/>
      </w:rPr>
    </w:lvl>
    <w:lvl w:ilvl="7" w:tentative="0">
      <w:start w:val="1"/>
      <w:numFmt w:val="bullet"/>
      <w:lvlText w:val=""/>
      <w:lvlJc w:val="left"/>
      <w:pPr>
        <w:ind w:left="3781" w:hanging="420"/>
      </w:pPr>
      <w:rPr>
        <w:rFonts w:hint="default" w:ascii="Wingdings" w:hAnsi="Wingdings"/>
      </w:rPr>
    </w:lvl>
    <w:lvl w:ilvl="8" w:tentative="0">
      <w:start w:val="1"/>
      <w:numFmt w:val="bullet"/>
      <w:lvlText w:val=""/>
      <w:lvlJc w:val="left"/>
      <w:pPr>
        <w:ind w:left="4201" w:hanging="420"/>
      </w:pPr>
      <w:rPr>
        <w:rFonts w:hint="default" w:ascii="Wingdings" w:hAnsi="Wingdings"/>
      </w:rPr>
    </w:lvl>
  </w:abstractNum>
  <w:abstractNum w:abstractNumId="2">
    <w:nsid w:val="0A440C9B"/>
    <w:multiLevelType w:val="multilevel"/>
    <w:tmpl w:val="0A440C9B"/>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0CE85C18"/>
    <w:multiLevelType w:val="multilevel"/>
    <w:tmpl w:val="0CE85C18"/>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4">
    <w:nsid w:val="131F3D9F"/>
    <w:multiLevelType w:val="multilevel"/>
    <w:tmpl w:val="131F3D9F"/>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5">
    <w:nsid w:val="26070F69"/>
    <w:multiLevelType w:val="multilevel"/>
    <w:tmpl w:val="26070F69"/>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c0MDA4MjgwZGVjN2YyMjIyODg0NTgzMWRhMTQwNDEifQ=="/>
  </w:docVars>
  <w:rsids>
    <w:rsidRoot w:val="002E3B87"/>
    <w:rsid w:val="00081F28"/>
    <w:rsid w:val="00090F51"/>
    <w:rsid w:val="000A0625"/>
    <w:rsid w:val="000A49D3"/>
    <w:rsid w:val="000C0824"/>
    <w:rsid w:val="000D37B1"/>
    <w:rsid w:val="000E08F7"/>
    <w:rsid w:val="00110D1D"/>
    <w:rsid w:val="001411AE"/>
    <w:rsid w:val="0015229A"/>
    <w:rsid w:val="001C1514"/>
    <w:rsid w:val="001E6EDB"/>
    <w:rsid w:val="0020142D"/>
    <w:rsid w:val="002342FD"/>
    <w:rsid w:val="00250665"/>
    <w:rsid w:val="00251AEC"/>
    <w:rsid w:val="00256B6B"/>
    <w:rsid w:val="00257C20"/>
    <w:rsid w:val="002E052B"/>
    <w:rsid w:val="002E3B87"/>
    <w:rsid w:val="002E588E"/>
    <w:rsid w:val="002E61BB"/>
    <w:rsid w:val="002F6A6C"/>
    <w:rsid w:val="002F7900"/>
    <w:rsid w:val="00342AED"/>
    <w:rsid w:val="00356A32"/>
    <w:rsid w:val="00372B87"/>
    <w:rsid w:val="00382694"/>
    <w:rsid w:val="003A0029"/>
    <w:rsid w:val="003E5403"/>
    <w:rsid w:val="00475346"/>
    <w:rsid w:val="004B1B28"/>
    <w:rsid w:val="004D7627"/>
    <w:rsid w:val="004E676E"/>
    <w:rsid w:val="00512FE7"/>
    <w:rsid w:val="00527FBE"/>
    <w:rsid w:val="00532FE5"/>
    <w:rsid w:val="005852EC"/>
    <w:rsid w:val="00594DDE"/>
    <w:rsid w:val="005A60E6"/>
    <w:rsid w:val="005C6984"/>
    <w:rsid w:val="005D67B3"/>
    <w:rsid w:val="00611D43"/>
    <w:rsid w:val="0064017A"/>
    <w:rsid w:val="0064360C"/>
    <w:rsid w:val="00663121"/>
    <w:rsid w:val="00684F79"/>
    <w:rsid w:val="006A0E39"/>
    <w:rsid w:val="00711C0A"/>
    <w:rsid w:val="00725C72"/>
    <w:rsid w:val="007418C4"/>
    <w:rsid w:val="007464B0"/>
    <w:rsid w:val="00761941"/>
    <w:rsid w:val="007771AF"/>
    <w:rsid w:val="00792C8A"/>
    <w:rsid w:val="007C17E9"/>
    <w:rsid w:val="007D3401"/>
    <w:rsid w:val="00870546"/>
    <w:rsid w:val="00876F3B"/>
    <w:rsid w:val="00883E93"/>
    <w:rsid w:val="008D23D3"/>
    <w:rsid w:val="008D6221"/>
    <w:rsid w:val="008E6B5C"/>
    <w:rsid w:val="009102D0"/>
    <w:rsid w:val="00916D67"/>
    <w:rsid w:val="009D5FC6"/>
    <w:rsid w:val="009E07F4"/>
    <w:rsid w:val="009F455D"/>
    <w:rsid w:val="009F54DA"/>
    <w:rsid w:val="00A222B0"/>
    <w:rsid w:val="00A731F7"/>
    <w:rsid w:val="00A84D8A"/>
    <w:rsid w:val="00AF6988"/>
    <w:rsid w:val="00B15775"/>
    <w:rsid w:val="00B35B6C"/>
    <w:rsid w:val="00BA34E7"/>
    <w:rsid w:val="00BE1BE9"/>
    <w:rsid w:val="00BE567A"/>
    <w:rsid w:val="00C44851"/>
    <w:rsid w:val="00C5741C"/>
    <w:rsid w:val="00CB0553"/>
    <w:rsid w:val="00D416D8"/>
    <w:rsid w:val="00D60F16"/>
    <w:rsid w:val="00D7231B"/>
    <w:rsid w:val="00DA3226"/>
    <w:rsid w:val="00DA57C0"/>
    <w:rsid w:val="00DA5F4D"/>
    <w:rsid w:val="00DC0396"/>
    <w:rsid w:val="00E00112"/>
    <w:rsid w:val="00E237BA"/>
    <w:rsid w:val="00E464EA"/>
    <w:rsid w:val="00E959A5"/>
    <w:rsid w:val="00E97629"/>
    <w:rsid w:val="00EA12C5"/>
    <w:rsid w:val="00EA1E42"/>
    <w:rsid w:val="00EB0834"/>
    <w:rsid w:val="00EB0F28"/>
    <w:rsid w:val="00ED3B18"/>
    <w:rsid w:val="00EE3A29"/>
    <w:rsid w:val="00F13C2E"/>
    <w:rsid w:val="00F221F2"/>
    <w:rsid w:val="00F31F78"/>
    <w:rsid w:val="00F43C79"/>
    <w:rsid w:val="00F77097"/>
    <w:rsid w:val="00FD43A1"/>
    <w:rsid w:val="0A3D7E44"/>
    <w:rsid w:val="2ACF3140"/>
    <w:rsid w:val="2E060327"/>
    <w:rsid w:val="40450C1B"/>
    <w:rsid w:val="4B2815AA"/>
    <w:rsid w:val="504601DC"/>
    <w:rsid w:val="52857739"/>
    <w:rsid w:val="56BE16F5"/>
    <w:rsid w:val="57F74772"/>
    <w:rsid w:val="5A73547D"/>
    <w:rsid w:val="5F727E91"/>
    <w:rsid w:val="61ED664D"/>
    <w:rsid w:val="7182759E"/>
    <w:rsid w:val="7D7D392C"/>
    <w:rsid w:val="7E4A1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等线" w:hAnsi="等线" w:eastAsia="等线" w:cs="等线"/>
      <w:sz w:val="24"/>
      <w:szCs w:val="24"/>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不明显强调1"/>
    <w:basedOn w:val="6"/>
    <w:qFormat/>
    <w:uiPriority w:val="19"/>
    <w:rPr>
      <w:i/>
      <w:iCs/>
      <w:color w:val="404040" w:themeColor="text1" w:themeTint="BF"/>
      <w14:textFill>
        <w14:solidFill>
          <w14:schemeClr w14:val="tx1">
            <w14:lumMod w14:val="75000"/>
            <w14:lumOff w14:val="25000"/>
          </w14:schemeClr>
        </w14:solidFill>
      </w14:textFill>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4279</Words>
  <Characters>4560</Characters>
  <Lines>37</Lines>
  <Paragraphs>10</Paragraphs>
  <TotalTime>15</TotalTime>
  <ScaleCrop>false</ScaleCrop>
  <LinksUpToDate>false</LinksUpToDate>
  <CharactersWithSpaces>4579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2023-09-13T07:26:00Z</dcterms:created>
  <dc:creator>hu renjie</dc:creator>
  <cp:lastModifiedBy>刘瑞涛</cp:lastModifiedBy>
  <dcterms:modified xsi:type="dcterms:W3CDTF">2024-11-22T01:31:19Z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0298CC31602A479498CB27379DB4298C_12</vt:lpwstr>
  </property>
</Properties>
</file>