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E0654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仿宋"/>
          <w:b/>
          <w:bCs/>
          <w:sz w:val="32"/>
          <w:szCs w:val="40"/>
          <w:lang w:val="en-US" w:eastAsia="zh-CN"/>
        </w:rPr>
      </w:pPr>
      <w:r>
        <w:rPr>
          <w:rFonts w:hint="eastAsia" w:ascii="仿宋" w:hAnsi="仿宋" w:eastAsia="仿宋" w:cs="仿宋"/>
          <w:b/>
          <w:bCs/>
          <w:sz w:val="32"/>
          <w:szCs w:val="40"/>
          <w:lang w:val="en-US" w:eastAsia="zh-CN"/>
        </w:rPr>
        <w:t>无人机实操样题</w:t>
      </w:r>
    </w:p>
    <w:p w14:paraId="29F2142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lang w:val="en-US" w:eastAsia="zh-CN"/>
        </w:rPr>
        <w:t>随着乡村振兴战略深入推进，偏远山区农产品流通效率与城市应急物资配送速度成为民生保障关键环节。本次比赛以“多温区生鲜+应急物资”低空配送场景，模拟真实物流业务流程。</w:t>
      </w:r>
    </w:p>
    <w:p w14:paraId="4EECFE6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rPr>
      </w:pPr>
      <w:r>
        <w:rPr>
          <w:rFonts w:hint="eastAsia" w:ascii="仿宋" w:hAnsi="仿宋" w:eastAsia="仿宋" w:cs="仿宋"/>
          <w:sz w:val="28"/>
          <w:szCs w:val="36"/>
          <w:lang w:val="en-US" w:eastAsia="zh-CN"/>
        </w:rPr>
        <w:t>某县域智慧物流园接到紧急配送需求：需将不同温控要求、易损耗的物资（含 0-4℃冷藏鸡胸肉、2-6℃低温保鲜牛奶、0-2℃冷链蓝莓、5-10℃保湿生菜），通过无人机精准配送至山区康养中心。该区域地形复杂，部分路段车辆无法通行，低空配送成为最高效的运输方式。但配送过程中需严格把控温控、防损要求，同时规避飞行禁区与恶劣天气风险，确保物资按时、完好送达。</w:t>
      </w:r>
    </w:p>
    <w:p w14:paraId="5CE5CFF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lang w:val="en-US" w:eastAsia="zh-CN"/>
        </w:rPr>
      </w:pPr>
      <w:r>
        <w:rPr>
          <w:rFonts w:hint="eastAsia" w:ascii="仿宋" w:hAnsi="仿宋" w:eastAsia="仿宋" w:cs="仿宋"/>
          <w:sz w:val="28"/>
          <w:szCs w:val="36"/>
          <w:lang w:val="en-US" w:eastAsia="zh-CN"/>
        </w:rPr>
        <w:t>选手作为物流园低空配送员，需在规定时间内完成订单核对、机型匹配、货物包装（需充分考虑鸡胸肉、牛奶、蓝莓、生菜这四类产品的差异化需求）、安全起降检查、模拟航线飞行及降落后验收交接全流程操作，既要保障无人机飞行安全，也要满足物流服务质量标准，</w:t>
      </w:r>
      <w:bookmarkStart w:id="0" w:name="_GoBack"/>
      <w:bookmarkEnd w:id="0"/>
      <w:r>
        <w:rPr>
          <w:rFonts w:hint="eastAsia" w:ascii="仿宋" w:hAnsi="仿宋" w:eastAsia="仿宋" w:cs="仿宋"/>
          <w:sz w:val="28"/>
          <w:szCs w:val="36"/>
          <w:lang w:val="en-US" w:eastAsia="zh-CN"/>
        </w:rPr>
        <w:t>展现低空物流从业者的综合实操能力。</w:t>
      </w:r>
    </w:p>
    <w:p w14:paraId="2F06143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lang w:val="en-US" w:eastAsia="zh-CN"/>
        </w:rPr>
      </w:pPr>
    </w:p>
    <w:p w14:paraId="56CA2A27">
      <w:pPr>
        <w:rPr>
          <w:rFonts w:hint="eastAsia" w:ascii="仿宋" w:hAnsi="仿宋" w:eastAsia="仿宋" w:cs="仿宋"/>
          <w:sz w:val="28"/>
          <w:szCs w:val="36"/>
          <w:lang w:val="en-US" w:eastAsia="zh-CN"/>
        </w:rPr>
      </w:pPr>
    </w:p>
    <w:p w14:paraId="112A8F52">
      <w:pPr>
        <w:rPr>
          <w:rFonts w:hint="eastAsia" w:ascii="仿宋" w:hAnsi="仿宋" w:eastAsia="仿宋" w:cs="仿宋"/>
          <w:sz w:val="28"/>
          <w:szCs w:val="36"/>
          <w:lang w:val="en-US" w:eastAsia="zh-CN"/>
        </w:rPr>
      </w:pPr>
    </w:p>
    <w:p w14:paraId="623DD583">
      <w:pPr>
        <w:rPr>
          <w:rFonts w:hint="eastAsia" w:ascii="仿宋" w:hAnsi="仿宋" w:eastAsia="仿宋" w:cs="仿宋"/>
          <w:sz w:val="28"/>
          <w:szCs w:val="36"/>
          <w:lang w:val="en-US" w:eastAsia="zh-CN"/>
        </w:rPr>
      </w:pPr>
    </w:p>
    <w:p w14:paraId="31CC7AF9">
      <w:pPr>
        <w:rPr>
          <w:rFonts w:hint="eastAsia" w:ascii="仿宋" w:hAnsi="仿宋" w:eastAsia="仿宋" w:cs="仿宋"/>
          <w:sz w:val="28"/>
          <w:szCs w:val="36"/>
          <w:lang w:val="en-US" w:eastAsia="zh-CN"/>
        </w:rPr>
      </w:pPr>
    </w:p>
    <w:p w14:paraId="72614E5D">
      <w:pPr>
        <w:rPr>
          <w:rFonts w:hint="eastAsia" w:ascii="仿宋" w:hAnsi="仿宋" w:eastAsia="仿宋" w:cs="仿宋"/>
          <w:sz w:val="28"/>
          <w:szCs w:val="36"/>
          <w:lang w:val="en-US" w:eastAsia="zh-CN"/>
        </w:rPr>
      </w:pPr>
    </w:p>
    <w:p w14:paraId="14522D3A">
      <w:pPr>
        <w:rPr>
          <w:rFonts w:hint="eastAsia" w:ascii="仿宋" w:hAnsi="仿宋" w:eastAsia="仿宋" w:cs="仿宋"/>
          <w:sz w:val="28"/>
          <w:szCs w:val="36"/>
          <w:lang w:val="en-US" w:eastAsia="zh-CN"/>
        </w:rPr>
      </w:pPr>
    </w:p>
    <w:p w14:paraId="174325F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right="0"/>
        <w:jc w:val="center"/>
        <w:rPr>
          <w:rFonts w:hint="eastAsia" w:ascii="宋体" w:hAnsi="宋体" w:eastAsia="宋体" w:cs="宋体"/>
          <w:b/>
          <w:bCs/>
          <w:i w:val="0"/>
          <w:iCs w:val="0"/>
          <w:caps w:val="0"/>
          <w:color w:val="333333"/>
          <w:spacing w:val="0"/>
          <w:sz w:val="32"/>
          <w:szCs w:val="32"/>
          <w:shd w:val="clear" w:fill="FFFFFF"/>
        </w:rPr>
      </w:pPr>
      <w:r>
        <w:rPr>
          <w:rFonts w:hint="eastAsia" w:ascii="宋体" w:hAnsi="宋体" w:eastAsia="宋体" w:cs="宋体"/>
          <w:b/>
          <w:bCs/>
          <w:i w:val="0"/>
          <w:iCs w:val="0"/>
          <w:caps w:val="0"/>
          <w:color w:val="333333"/>
          <w:spacing w:val="0"/>
          <w:sz w:val="32"/>
          <w:szCs w:val="32"/>
          <w:shd w:val="clear" w:fill="FFFFFF"/>
        </w:rPr>
        <w:t>起飞前检查表</w:t>
      </w:r>
    </w:p>
    <w:p w14:paraId="2457D648">
      <w:pPr>
        <w:rPr>
          <w:rFonts w:hint="eastAsia"/>
        </w:rPr>
      </w:pPr>
      <w:r>
        <w:rPr>
          <w:rFonts w:hint="eastAsia" w:eastAsia="宋体"/>
          <w:b/>
          <w:bCs/>
          <w:sz w:val="28"/>
          <w:szCs w:val="36"/>
          <w:lang w:val="en-US" w:eastAsia="zh-CN"/>
        </w:rPr>
        <w:t>参赛选手：</w:t>
      </w:r>
      <w:r>
        <w:rPr>
          <w:rFonts w:hint="eastAsia" w:eastAsia="宋体"/>
          <w:b/>
          <w:bCs/>
          <w:sz w:val="28"/>
          <w:szCs w:val="36"/>
          <w:u w:val="single"/>
          <w:lang w:val="en-US" w:eastAsia="zh-CN"/>
        </w:rPr>
        <w:t xml:space="preserve">        </w:t>
      </w:r>
      <w:r>
        <w:rPr>
          <w:rFonts w:hint="eastAsia" w:eastAsia="宋体"/>
          <w:b/>
          <w:bCs/>
          <w:sz w:val="28"/>
          <w:szCs w:val="36"/>
          <w:lang w:val="en-US" w:eastAsia="zh-CN"/>
        </w:rPr>
        <w:t xml:space="preserve"> </w:t>
      </w:r>
      <w:r>
        <w:rPr>
          <w:rFonts w:hint="eastAsia" w:eastAsia="宋体"/>
          <w:b/>
          <w:bCs/>
          <w:sz w:val="28"/>
          <w:szCs w:val="36"/>
          <w:u w:val="none"/>
          <w:lang w:val="en-US" w:eastAsia="zh-CN"/>
        </w:rPr>
        <w:t>设备SN：</w:t>
      </w:r>
      <w:r>
        <w:rPr>
          <w:rFonts w:hint="eastAsia" w:eastAsia="宋体"/>
          <w:b/>
          <w:bCs/>
          <w:sz w:val="28"/>
          <w:szCs w:val="36"/>
          <w:u w:val="single"/>
          <w:lang w:val="en-US" w:eastAsia="zh-CN"/>
        </w:rPr>
        <w:t xml:space="preserve">         </w:t>
      </w:r>
      <w:r>
        <w:rPr>
          <w:rFonts w:hint="eastAsia" w:eastAsia="宋体"/>
          <w:b/>
          <w:bCs/>
          <w:sz w:val="28"/>
          <w:szCs w:val="36"/>
          <w:u w:val="none"/>
          <w:lang w:val="en-US" w:eastAsia="zh-CN"/>
        </w:rPr>
        <w:t>日期（时间）：</w:t>
      </w:r>
      <w:r>
        <w:rPr>
          <w:rFonts w:hint="eastAsia" w:eastAsia="宋体"/>
          <w:b/>
          <w:bCs/>
          <w:sz w:val="28"/>
          <w:szCs w:val="36"/>
          <w:u w:val="single"/>
          <w:lang w:val="en-US" w:eastAsia="zh-CN"/>
        </w:rPr>
        <w:t xml:space="preserve">          </w:t>
      </w:r>
    </w:p>
    <w:tbl>
      <w:tblPr>
        <w:tblStyle w:val="3"/>
        <w:tblW w:w="8998" w:type="dxa"/>
        <w:tblCellSpacing w:w="15"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339"/>
        <w:gridCol w:w="4342"/>
        <w:gridCol w:w="1593"/>
        <w:gridCol w:w="1724"/>
      </w:tblGrid>
      <w:tr w14:paraId="5EF86B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tblHeader/>
          <w:tblCellSpacing w:w="15" w:type="dxa"/>
        </w:trPr>
        <w:tc>
          <w:tcPr>
            <w:tcW w:w="1294" w:type="dxa"/>
            <w:tcBorders>
              <w:top w:val="single" w:color="auto" w:sz="4" w:space="0"/>
              <w:left w:val="single" w:color="auto" w:sz="4" w:space="0"/>
              <w:bottom w:val="single" w:color="auto" w:sz="4" w:space="0"/>
              <w:right w:val="single" w:color="auto" w:sz="4" w:space="0"/>
            </w:tcBorders>
            <w:shd w:val="clear" w:color="auto" w:fill="auto"/>
            <w:noWrap/>
            <w:tcMar>
              <w:top w:w="126" w:type="dxa"/>
              <w:left w:w="192" w:type="dxa"/>
              <w:bottom w:w="90" w:type="dxa"/>
              <w:right w:w="192" w:type="dxa"/>
            </w:tcMar>
            <w:vAlign w:val="center"/>
          </w:tcPr>
          <w:p w14:paraId="3E487597">
            <w:pPr>
              <w:keepNext w:val="0"/>
              <w:keepLines w:val="0"/>
              <w:widowControl/>
              <w:suppressLineNumbers w:val="0"/>
              <w:shd w:val="clear"/>
              <w:spacing w:before="0" w:beforeAutospacing="0" w:after="0" w:afterAutospacing="0"/>
              <w:ind w:left="0" w:right="0"/>
              <w:jc w:val="center"/>
              <w:rPr>
                <w:rStyle w:val="5"/>
                <w:rFonts w:hint="eastAsia" w:ascii="宋体" w:hAnsi="宋体" w:eastAsia="宋体" w:cs="宋体"/>
                <w:b/>
                <w:bCs/>
                <w:i w:val="0"/>
                <w:iCs w:val="0"/>
                <w:caps w:val="0"/>
                <w:color w:val="848691"/>
                <w:spacing w:val="0"/>
                <w:kern w:val="0"/>
                <w:sz w:val="24"/>
                <w:szCs w:val="24"/>
                <w:lang w:val="en-US" w:eastAsia="zh-CN" w:bidi="ar"/>
              </w:rPr>
            </w:pPr>
            <w:r>
              <w:rPr>
                <w:rStyle w:val="5"/>
                <w:rFonts w:hint="eastAsia" w:ascii="宋体" w:hAnsi="宋体" w:eastAsia="宋体" w:cs="宋体"/>
                <w:b/>
                <w:bCs/>
                <w:i w:val="0"/>
                <w:iCs w:val="0"/>
                <w:caps w:val="0"/>
                <w:color w:val="848691"/>
                <w:spacing w:val="0"/>
                <w:kern w:val="0"/>
                <w:sz w:val="24"/>
                <w:szCs w:val="24"/>
                <w:lang w:val="en-US" w:eastAsia="zh-CN" w:bidi="ar"/>
              </w:rPr>
              <w:t>检查</w:t>
            </w:r>
          </w:p>
          <w:p w14:paraId="7CF55C30">
            <w:pPr>
              <w:keepNext w:val="0"/>
              <w:keepLines w:val="0"/>
              <w:widowControl/>
              <w:suppressLineNumbers w:val="0"/>
              <w:shd w:val="clear"/>
              <w:spacing w:before="0" w:beforeAutospacing="0" w:after="0" w:afterAutospacing="0"/>
              <w:ind w:left="0" w:right="0"/>
              <w:jc w:val="center"/>
              <w:rPr>
                <w:rFonts w:hint="eastAsia" w:ascii="宋体" w:hAnsi="宋体" w:eastAsia="宋体" w:cs="宋体"/>
                <w:b/>
                <w:bCs/>
                <w:i w:val="0"/>
                <w:iCs w:val="0"/>
                <w:caps w:val="0"/>
                <w:color w:val="848691"/>
                <w:spacing w:val="0"/>
                <w:sz w:val="24"/>
                <w:szCs w:val="24"/>
              </w:rPr>
            </w:pPr>
            <w:r>
              <w:rPr>
                <w:rStyle w:val="5"/>
                <w:rFonts w:hint="eastAsia" w:ascii="宋体" w:hAnsi="宋体" w:eastAsia="宋体" w:cs="宋体"/>
                <w:b/>
                <w:bCs/>
                <w:i w:val="0"/>
                <w:iCs w:val="0"/>
                <w:caps w:val="0"/>
                <w:color w:val="848691"/>
                <w:spacing w:val="0"/>
                <w:kern w:val="0"/>
                <w:sz w:val="24"/>
                <w:szCs w:val="24"/>
                <w:lang w:val="en-US" w:eastAsia="zh-CN" w:bidi="ar"/>
              </w:rPr>
              <w:t>类别</w:t>
            </w:r>
            <w:r>
              <w:rPr>
                <w:rFonts w:hint="eastAsia" w:ascii="宋体" w:hAnsi="宋体" w:eastAsia="宋体" w:cs="宋体"/>
                <w:b/>
                <w:bCs/>
                <w:i w:val="0"/>
                <w:iCs w:val="0"/>
                <w:caps w:val="0"/>
                <w:color w:val="848691"/>
                <w:spacing w:val="0"/>
                <w:kern w:val="0"/>
                <w:sz w:val="24"/>
                <w:szCs w:val="24"/>
                <w:lang w:val="en-US" w:eastAsia="zh-CN" w:bidi="ar"/>
              </w:rPr>
              <w:t>‌</w:t>
            </w:r>
          </w:p>
        </w:tc>
        <w:tc>
          <w:tcPr>
            <w:tcW w:w="4312" w:type="dxa"/>
            <w:tcBorders>
              <w:top w:val="single" w:color="auto" w:sz="4" w:space="0"/>
              <w:bottom w:val="single" w:color="auto" w:sz="4" w:space="0"/>
              <w:right w:val="single" w:color="auto" w:sz="4" w:space="0"/>
            </w:tcBorders>
            <w:shd w:val="clear" w:color="auto" w:fill="auto"/>
            <w:noWrap/>
            <w:tcMar>
              <w:top w:w="126" w:type="dxa"/>
              <w:left w:w="192" w:type="dxa"/>
              <w:bottom w:w="90" w:type="dxa"/>
              <w:right w:w="192" w:type="dxa"/>
            </w:tcMar>
            <w:vAlign w:val="center"/>
          </w:tcPr>
          <w:p w14:paraId="23A038C8">
            <w:pPr>
              <w:keepNext w:val="0"/>
              <w:keepLines w:val="0"/>
              <w:widowControl/>
              <w:suppressLineNumbers w:val="0"/>
              <w:shd w:val="clear"/>
              <w:spacing w:before="0" w:beforeAutospacing="0" w:after="0" w:afterAutospacing="0"/>
              <w:ind w:left="0" w:right="0"/>
              <w:jc w:val="center"/>
              <w:rPr>
                <w:rFonts w:hint="eastAsia" w:ascii="宋体" w:hAnsi="宋体" w:eastAsia="宋体" w:cs="宋体"/>
                <w:b/>
                <w:bCs/>
                <w:i w:val="0"/>
                <w:iCs w:val="0"/>
                <w:caps w:val="0"/>
                <w:color w:val="848691"/>
                <w:spacing w:val="0"/>
                <w:sz w:val="24"/>
                <w:szCs w:val="24"/>
              </w:rPr>
            </w:pPr>
            <w:r>
              <w:rPr>
                <w:rFonts w:hint="eastAsia" w:ascii="宋体" w:hAnsi="宋体" w:eastAsia="宋体" w:cs="宋体"/>
                <w:b/>
                <w:bCs/>
                <w:i w:val="0"/>
                <w:iCs w:val="0"/>
                <w:caps w:val="0"/>
                <w:color w:val="848691"/>
                <w:spacing w:val="0"/>
                <w:kern w:val="0"/>
                <w:sz w:val="24"/>
                <w:szCs w:val="24"/>
                <w:lang w:val="en-US" w:eastAsia="zh-CN" w:bidi="ar"/>
              </w:rPr>
              <w:t>‌</w:t>
            </w:r>
            <w:r>
              <w:rPr>
                <w:rStyle w:val="5"/>
                <w:rFonts w:hint="eastAsia" w:ascii="宋体" w:hAnsi="宋体" w:eastAsia="宋体" w:cs="宋体"/>
                <w:b/>
                <w:bCs/>
                <w:i w:val="0"/>
                <w:iCs w:val="0"/>
                <w:caps w:val="0"/>
                <w:color w:val="848691"/>
                <w:spacing w:val="0"/>
                <w:kern w:val="0"/>
                <w:sz w:val="24"/>
                <w:szCs w:val="24"/>
                <w:lang w:val="en-US" w:eastAsia="zh-CN" w:bidi="ar"/>
              </w:rPr>
              <w:t>检查项目</w:t>
            </w:r>
            <w:r>
              <w:rPr>
                <w:rFonts w:hint="eastAsia" w:ascii="宋体" w:hAnsi="宋体" w:eastAsia="宋体" w:cs="宋体"/>
                <w:b/>
                <w:bCs/>
                <w:i w:val="0"/>
                <w:iCs w:val="0"/>
                <w:caps w:val="0"/>
                <w:color w:val="848691"/>
                <w:spacing w:val="0"/>
                <w:kern w:val="0"/>
                <w:sz w:val="24"/>
                <w:szCs w:val="24"/>
                <w:lang w:val="en-US" w:eastAsia="zh-CN" w:bidi="ar"/>
              </w:rPr>
              <w:t>‌</w:t>
            </w:r>
          </w:p>
        </w:tc>
        <w:tc>
          <w:tcPr>
            <w:tcW w:w="1563" w:type="dxa"/>
            <w:tcBorders>
              <w:top w:val="single" w:color="auto" w:sz="4" w:space="0"/>
              <w:bottom w:val="single" w:color="auto" w:sz="4" w:space="0"/>
              <w:right w:val="single" w:color="auto" w:sz="4" w:space="0"/>
            </w:tcBorders>
            <w:shd w:val="clear" w:color="auto" w:fill="auto"/>
            <w:noWrap/>
            <w:tcMar>
              <w:top w:w="126" w:type="dxa"/>
              <w:left w:w="192" w:type="dxa"/>
              <w:bottom w:w="90" w:type="dxa"/>
              <w:right w:w="192" w:type="dxa"/>
            </w:tcMar>
            <w:vAlign w:val="center"/>
          </w:tcPr>
          <w:p w14:paraId="2FF08E9F">
            <w:pPr>
              <w:keepNext w:val="0"/>
              <w:keepLines w:val="0"/>
              <w:widowControl/>
              <w:suppressLineNumbers w:val="0"/>
              <w:shd w:val="clear"/>
              <w:spacing w:before="0" w:beforeAutospacing="0" w:after="0" w:afterAutospacing="0"/>
              <w:ind w:left="0" w:right="0"/>
              <w:jc w:val="center"/>
              <w:rPr>
                <w:rFonts w:hint="eastAsia" w:ascii="宋体" w:hAnsi="宋体" w:eastAsia="宋体" w:cs="宋体"/>
                <w:b/>
                <w:bCs/>
                <w:i w:val="0"/>
                <w:iCs w:val="0"/>
                <w:caps w:val="0"/>
                <w:color w:val="848691"/>
                <w:spacing w:val="0"/>
                <w:sz w:val="24"/>
                <w:szCs w:val="24"/>
              </w:rPr>
            </w:pPr>
            <w:r>
              <w:rPr>
                <w:rFonts w:hint="eastAsia" w:ascii="宋体" w:hAnsi="宋体" w:eastAsia="宋体" w:cs="宋体"/>
                <w:b/>
                <w:bCs/>
                <w:i w:val="0"/>
                <w:iCs w:val="0"/>
                <w:caps w:val="0"/>
                <w:color w:val="848691"/>
                <w:spacing w:val="0"/>
                <w:kern w:val="0"/>
                <w:sz w:val="24"/>
                <w:szCs w:val="24"/>
                <w:lang w:val="en-US" w:eastAsia="zh-CN" w:bidi="ar"/>
              </w:rPr>
              <w:t>‌</w:t>
            </w:r>
            <w:r>
              <w:rPr>
                <w:rStyle w:val="5"/>
                <w:rFonts w:hint="eastAsia" w:ascii="宋体" w:hAnsi="宋体" w:eastAsia="宋体" w:cs="宋体"/>
                <w:b/>
                <w:bCs/>
                <w:i w:val="0"/>
                <w:iCs w:val="0"/>
                <w:caps w:val="0"/>
                <w:color w:val="848691"/>
                <w:spacing w:val="0"/>
                <w:kern w:val="0"/>
                <w:sz w:val="24"/>
                <w:szCs w:val="24"/>
                <w:lang w:val="en-US" w:eastAsia="zh-CN" w:bidi="ar"/>
              </w:rPr>
              <w:t>完成状态（√/×）</w:t>
            </w:r>
            <w:r>
              <w:rPr>
                <w:rFonts w:hint="eastAsia" w:ascii="宋体" w:hAnsi="宋体" w:eastAsia="宋体" w:cs="宋体"/>
                <w:b/>
                <w:bCs/>
                <w:i w:val="0"/>
                <w:iCs w:val="0"/>
                <w:caps w:val="0"/>
                <w:color w:val="848691"/>
                <w:spacing w:val="0"/>
                <w:kern w:val="0"/>
                <w:sz w:val="24"/>
                <w:szCs w:val="24"/>
                <w:lang w:val="en-US" w:eastAsia="zh-CN" w:bidi="ar"/>
              </w:rPr>
              <w:t>‌</w:t>
            </w:r>
          </w:p>
        </w:tc>
        <w:tc>
          <w:tcPr>
            <w:tcW w:w="1679" w:type="dxa"/>
            <w:tcBorders>
              <w:top w:val="single" w:color="auto" w:sz="4" w:space="0"/>
              <w:bottom w:val="single" w:color="auto" w:sz="4" w:space="0"/>
              <w:right w:val="single" w:color="auto" w:sz="4" w:space="0"/>
            </w:tcBorders>
            <w:shd w:val="clear" w:color="auto" w:fill="auto"/>
            <w:noWrap/>
            <w:tcMar>
              <w:top w:w="126" w:type="dxa"/>
              <w:left w:w="192" w:type="dxa"/>
              <w:bottom w:w="90" w:type="dxa"/>
              <w:right w:w="192" w:type="dxa"/>
            </w:tcMar>
            <w:vAlign w:val="center"/>
          </w:tcPr>
          <w:p w14:paraId="45D7FDF7">
            <w:pPr>
              <w:keepNext w:val="0"/>
              <w:keepLines w:val="0"/>
              <w:widowControl/>
              <w:suppressLineNumbers w:val="0"/>
              <w:shd w:val="clear"/>
              <w:spacing w:before="0" w:beforeAutospacing="0" w:after="0" w:afterAutospacing="0"/>
              <w:ind w:left="0" w:right="0"/>
              <w:jc w:val="center"/>
              <w:rPr>
                <w:rFonts w:hint="eastAsia" w:ascii="宋体" w:hAnsi="宋体" w:eastAsia="宋体" w:cs="宋体"/>
                <w:b/>
                <w:bCs/>
                <w:i w:val="0"/>
                <w:iCs w:val="0"/>
                <w:caps w:val="0"/>
                <w:color w:val="848691"/>
                <w:spacing w:val="0"/>
                <w:sz w:val="24"/>
                <w:szCs w:val="24"/>
              </w:rPr>
            </w:pPr>
            <w:r>
              <w:rPr>
                <w:rFonts w:hint="eastAsia" w:ascii="宋体" w:hAnsi="宋体" w:eastAsia="宋体" w:cs="宋体"/>
                <w:b/>
                <w:bCs/>
                <w:i w:val="0"/>
                <w:iCs w:val="0"/>
                <w:caps w:val="0"/>
                <w:color w:val="848691"/>
                <w:spacing w:val="0"/>
                <w:kern w:val="0"/>
                <w:sz w:val="24"/>
                <w:szCs w:val="24"/>
                <w:lang w:val="en-US" w:eastAsia="zh-CN" w:bidi="ar"/>
              </w:rPr>
              <w:t>‌</w:t>
            </w:r>
            <w:r>
              <w:rPr>
                <w:rStyle w:val="5"/>
                <w:rFonts w:hint="eastAsia" w:ascii="宋体" w:hAnsi="宋体" w:eastAsia="宋体" w:cs="宋体"/>
                <w:b/>
                <w:bCs/>
                <w:i w:val="0"/>
                <w:iCs w:val="0"/>
                <w:caps w:val="0"/>
                <w:color w:val="848691"/>
                <w:spacing w:val="0"/>
                <w:kern w:val="0"/>
                <w:sz w:val="24"/>
                <w:szCs w:val="24"/>
                <w:lang w:val="en-US" w:eastAsia="zh-CN" w:bidi="ar"/>
              </w:rPr>
              <w:t>备注</w:t>
            </w:r>
            <w:r>
              <w:rPr>
                <w:rFonts w:hint="eastAsia" w:ascii="宋体" w:hAnsi="宋体" w:eastAsia="宋体" w:cs="宋体"/>
                <w:b/>
                <w:bCs/>
                <w:i w:val="0"/>
                <w:iCs w:val="0"/>
                <w:caps w:val="0"/>
                <w:color w:val="848691"/>
                <w:spacing w:val="0"/>
                <w:kern w:val="0"/>
                <w:sz w:val="24"/>
                <w:szCs w:val="24"/>
                <w:lang w:val="en-US" w:eastAsia="zh-CN" w:bidi="ar"/>
              </w:rPr>
              <w:t>‌</w:t>
            </w:r>
          </w:p>
        </w:tc>
      </w:tr>
      <w:tr w14:paraId="6EEDF2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tblCellSpacing w:w="15" w:type="dxa"/>
        </w:trPr>
        <w:tc>
          <w:tcPr>
            <w:tcW w:w="1294" w:type="dxa"/>
            <w:vMerge w:val="restart"/>
            <w:tcBorders>
              <w:left w:val="single" w:color="auto" w:sz="4" w:space="0"/>
              <w:right w:val="single" w:color="auto" w:sz="4" w:space="0"/>
            </w:tcBorders>
            <w:shd w:val="clear" w:color="auto" w:fill="auto"/>
            <w:tcMar>
              <w:top w:w="126" w:type="dxa"/>
              <w:left w:w="192" w:type="dxa"/>
              <w:bottom w:w="126" w:type="dxa"/>
              <w:right w:w="192" w:type="dxa"/>
            </w:tcMar>
            <w:vAlign w:val="center"/>
          </w:tcPr>
          <w:p w14:paraId="2C4DFC53">
            <w:pPr>
              <w:keepNext w:val="0"/>
              <w:keepLines w:val="0"/>
              <w:widowControl/>
              <w:suppressLineNumbers w:val="0"/>
              <w:shd w:val="clear"/>
              <w:spacing w:before="0" w:beforeAutospacing="0" w:after="0" w:afterAutospacing="0"/>
              <w:ind w:left="0" w:right="0"/>
              <w:jc w:val="center"/>
              <w:rPr>
                <w:rStyle w:val="5"/>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w:t>
            </w:r>
            <w:r>
              <w:rPr>
                <w:rStyle w:val="5"/>
                <w:rFonts w:hint="eastAsia" w:ascii="宋体" w:hAnsi="宋体" w:eastAsia="宋体" w:cs="宋体"/>
                <w:b/>
                <w:bCs/>
                <w:i w:val="0"/>
                <w:iCs w:val="0"/>
                <w:caps w:val="0"/>
                <w:color w:val="333333"/>
                <w:spacing w:val="0"/>
                <w:kern w:val="0"/>
                <w:sz w:val="24"/>
                <w:szCs w:val="24"/>
                <w:lang w:val="en-US" w:eastAsia="zh-CN" w:bidi="ar"/>
              </w:rPr>
              <w:t>设备</w:t>
            </w:r>
          </w:p>
          <w:p w14:paraId="25A5377D">
            <w:pPr>
              <w:keepNext w:val="0"/>
              <w:keepLines w:val="0"/>
              <w:widowControl/>
              <w:suppressLineNumbers w:val="0"/>
              <w:shd w:val="clear"/>
              <w:spacing w:before="0" w:beforeAutospacing="0" w:after="0" w:afterAutospacing="0"/>
              <w:ind w:left="0" w:right="0"/>
              <w:jc w:val="center"/>
              <w:rPr>
                <w:rFonts w:hint="eastAsia" w:ascii="宋体" w:hAnsi="宋体" w:eastAsia="宋体" w:cs="宋体"/>
                <w:i w:val="0"/>
                <w:iCs w:val="0"/>
                <w:caps w:val="0"/>
                <w:color w:val="333333"/>
                <w:spacing w:val="0"/>
                <w:sz w:val="24"/>
                <w:szCs w:val="24"/>
              </w:rPr>
            </w:pPr>
            <w:r>
              <w:rPr>
                <w:rStyle w:val="5"/>
                <w:rFonts w:hint="eastAsia" w:ascii="宋体" w:hAnsi="宋体" w:eastAsia="宋体" w:cs="宋体"/>
                <w:b/>
                <w:bCs/>
                <w:i w:val="0"/>
                <w:iCs w:val="0"/>
                <w:caps w:val="0"/>
                <w:color w:val="333333"/>
                <w:spacing w:val="0"/>
                <w:kern w:val="0"/>
                <w:sz w:val="24"/>
                <w:szCs w:val="24"/>
                <w:lang w:val="en-US" w:eastAsia="zh-CN" w:bidi="ar"/>
              </w:rPr>
              <w:t>检查</w:t>
            </w:r>
            <w:r>
              <w:rPr>
                <w:rFonts w:hint="eastAsia" w:ascii="宋体" w:hAnsi="宋体" w:eastAsia="宋体" w:cs="宋体"/>
                <w:i w:val="0"/>
                <w:iCs w:val="0"/>
                <w:caps w:val="0"/>
                <w:color w:val="333333"/>
                <w:spacing w:val="0"/>
                <w:kern w:val="0"/>
                <w:sz w:val="24"/>
                <w:szCs w:val="24"/>
                <w:lang w:val="en-US" w:eastAsia="zh-CN" w:bidi="ar"/>
              </w:rPr>
              <w:t>‌</w:t>
            </w:r>
          </w:p>
        </w:tc>
        <w:tc>
          <w:tcPr>
            <w:tcW w:w="4312" w:type="dxa"/>
            <w:tcBorders>
              <w:bottom w:val="single" w:color="auto" w:sz="4" w:space="0"/>
              <w:right w:val="single" w:color="auto" w:sz="4" w:space="0"/>
            </w:tcBorders>
            <w:shd w:val="clear" w:color="auto" w:fill="auto"/>
            <w:tcMar>
              <w:top w:w="126" w:type="dxa"/>
              <w:left w:w="192" w:type="dxa"/>
              <w:bottom w:w="126" w:type="dxa"/>
              <w:right w:w="192" w:type="dxa"/>
            </w:tcMar>
            <w:vAlign w:val="center"/>
          </w:tcPr>
          <w:p w14:paraId="6B248D73">
            <w:pPr>
              <w:keepNext w:val="0"/>
              <w:keepLines w:val="0"/>
              <w:widowControl/>
              <w:suppressLineNumbers w:val="0"/>
              <w:shd w:val="clear"/>
              <w:spacing w:before="0" w:beforeAutospacing="0" w:after="0" w:afterAutospacing="0"/>
              <w:ind w:left="0" w:right="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lang w:val="en-US" w:eastAsia="zh-CN" w:bidi="ar"/>
              </w:rPr>
              <w:t>飞行器外观无损坏或松动部件，电源指示灯正常</w:t>
            </w:r>
          </w:p>
        </w:tc>
        <w:tc>
          <w:tcPr>
            <w:tcW w:w="1563" w:type="dxa"/>
            <w:tcBorders>
              <w:bottom w:val="single" w:color="auto" w:sz="4" w:space="0"/>
              <w:right w:val="single" w:color="auto" w:sz="4" w:space="0"/>
            </w:tcBorders>
            <w:shd w:val="clear" w:color="auto" w:fill="auto"/>
            <w:tcMar>
              <w:top w:w="126" w:type="dxa"/>
              <w:left w:w="192" w:type="dxa"/>
              <w:bottom w:w="126" w:type="dxa"/>
              <w:right w:w="192" w:type="dxa"/>
            </w:tcMar>
            <w:vAlign w:val="center"/>
          </w:tcPr>
          <w:p w14:paraId="3A51953E">
            <w:pPr>
              <w:shd w:val="clear"/>
              <w:jc w:val="center"/>
              <w:rPr>
                <w:rFonts w:hint="eastAsia" w:ascii="宋体" w:hAnsi="宋体" w:eastAsia="宋体" w:cs="宋体"/>
                <w:i w:val="0"/>
                <w:iCs w:val="0"/>
                <w:caps w:val="0"/>
                <w:color w:val="333333"/>
                <w:spacing w:val="0"/>
                <w:sz w:val="24"/>
                <w:szCs w:val="24"/>
              </w:rPr>
            </w:pPr>
          </w:p>
        </w:tc>
        <w:tc>
          <w:tcPr>
            <w:tcW w:w="1679" w:type="dxa"/>
            <w:tcBorders>
              <w:bottom w:val="single" w:color="auto" w:sz="4" w:space="0"/>
              <w:right w:val="single" w:color="auto" w:sz="4" w:space="0"/>
            </w:tcBorders>
            <w:shd w:val="clear" w:color="auto" w:fill="auto"/>
            <w:tcMar>
              <w:top w:w="126" w:type="dxa"/>
              <w:left w:w="192" w:type="dxa"/>
              <w:bottom w:w="126" w:type="dxa"/>
              <w:right w:w="192" w:type="dxa"/>
            </w:tcMar>
            <w:vAlign w:val="center"/>
          </w:tcPr>
          <w:p w14:paraId="39ED22B5">
            <w:pPr>
              <w:keepNext w:val="0"/>
              <w:keepLines w:val="0"/>
              <w:widowControl/>
              <w:suppressLineNumbers w:val="0"/>
              <w:shd w:val="clear"/>
              <w:spacing w:before="0" w:beforeAutospacing="0" w:after="0" w:afterAutospacing="0"/>
              <w:ind w:left="0" w:right="0"/>
              <w:jc w:val="center"/>
              <w:rPr>
                <w:rFonts w:hint="eastAsia" w:ascii="宋体" w:hAnsi="宋体" w:eastAsia="宋体" w:cs="宋体"/>
                <w:i w:val="0"/>
                <w:iCs w:val="0"/>
                <w:caps w:val="0"/>
                <w:color w:val="333333"/>
                <w:spacing w:val="0"/>
                <w:sz w:val="24"/>
                <w:szCs w:val="24"/>
              </w:rPr>
            </w:pPr>
          </w:p>
        </w:tc>
      </w:tr>
      <w:tr w14:paraId="500A4C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tblCellSpacing w:w="15" w:type="dxa"/>
        </w:trPr>
        <w:tc>
          <w:tcPr>
            <w:tcW w:w="1294" w:type="dxa"/>
            <w:vMerge w:val="continue"/>
            <w:tcBorders>
              <w:left w:val="single" w:color="auto" w:sz="4" w:space="0"/>
              <w:right w:val="single" w:color="auto" w:sz="4" w:space="0"/>
            </w:tcBorders>
            <w:shd w:val="clear" w:color="auto" w:fill="auto"/>
            <w:tcMar>
              <w:top w:w="126" w:type="dxa"/>
              <w:left w:w="192" w:type="dxa"/>
              <w:bottom w:w="126" w:type="dxa"/>
              <w:right w:w="192" w:type="dxa"/>
            </w:tcMar>
            <w:vAlign w:val="center"/>
          </w:tcPr>
          <w:p w14:paraId="577BCF6A">
            <w:pPr>
              <w:shd w:val="clear"/>
              <w:jc w:val="center"/>
              <w:rPr>
                <w:rFonts w:hint="eastAsia" w:ascii="宋体" w:hAnsi="宋体" w:eastAsia="宋体" w:cs="宋体"/>
                <w:i w:val="0"/>
                <w:iCs w:val="0"/>
                <w:caps w:val="0"/>
                <w:color w:val="333333"/>
                <w:spacing w:val="0"/>
                <w:sz w:val="24"/>
                <w:szCs w:val="24"/>
              </w:rPr>
            </w:pPr>
          </w:p>
        </w:tc>
        <w:tc>
          <w:tcPr>
            <w:tcW w:w="4312" w:type="dxa"/>
            <w:tcBorders>
              <w:bottom w:val="single" w:color="auto" w:sz="4" w:space="0"/>
              <w:right w:val="single" w:color="auto" w:sz="4" w:space="0"/>
            </w:tcBorders>
            <w:shd w:val="clear" w:color="auto" w:fill="auto"/>
            <w:tcMar>
              <w:top w:w="126" w:type="dxa"/>
              <w:left w:w="192" w:type="dxa"/>
              <w:bottom w:w="126" w:type="dxa"/>
              <w:right w:w="192" w:type="dxa"/>
            </w:tcMar>
            <w:vAlign w:val="center"/>
          </w:tcPr>
          <w:p w14:paraId="057AFCA1">
            <w:pPr>
              <w:keepNext w:val="0"/>
              <w:keepLines w:val="0"/>
              <w:widowControl/>
              <w:suppressLineNumbers w:val="0"/>
              <w:shd w:val="clear"/>
              <w:spacing w:before="0" w:beforeAutospacing="0" w:after="0" w:afterAutospacing="0"/>
              <w:ind w:left="0" w:right="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lang w:val="en-US" w:eastAsia="zh-CN" w:bidi="ar"/>
              </w:rPr>
              <w:t>螺旋桨安装牢固且无损伤（如裂痕、缺口）</w:t>
            </w:r>
          </w:p>
        </w:tc>
        <w:tc>
          <w:tcPr>
            <w:tcW w:w="1563" w:type="dxa"/>
            <w:tcBorders>
              <w:bottom w:val="single" w:color="auto" w:sz="4" w:space="0"/>
              <w:right w:val="single" w:color="auto" w:sz="4" w:space="0"/>
            </w:tcBorders>
            <w:shd w:val="clear" w:color="auto" w:fill="auto"/>
            <w:tcMar>
              <w:top w:w="126" w:type="dxa"/>
              <w:left w:w="192" w:type="dxa"/>
              <w:bottom w:w="126" w:type="dxa"/>
              <w:right w:w="192" w:type="dxa"/>
            </w:tcMar>
            <w:vAlign w:val="center"/>
          </w:tcPr>
          <w:p w14:paraId="2DF0DA12">
            <w:pPr>
              <w:shd w:val="clear"/>
              <w:jc w:val="center"/>
              <w:rPr>
                <w:rFonts w:hint="eastAsia" w:ascii="宋体" w:hAnsi="宋体" w:eastAsia="宋体" w:cs="宋体"/>
                <w:i w:val="0"/>
                <w:iCs w:val="0"/>
                <w:caps w:val="0"/>
                <w:color w:val="333333"/>
                <w:spacing w:val="0"/>
                <w:sz w:val="24"/>
                <w:szCs w:val="24"/>
              </w:rPr>
            </w:pPr>
          </w:p>
        </w:tc>
        <w:tc>
          <w:tcPr>
            <w:tcW w:w="1679" w:type="dxa"/>
            <w:tcBorders>
              <w:bottom w:val="single" w:color="auto" w:sz="4" w:space="0"/>
              <w:right w:val="single" w:color="auto" w:sz="4" w:space="0"/>
            </w:tcBorders>
            <w:shd w:val="clear" w:color="auto" w:fill="auto"/>
            <w:tcMar>
              <w:top w:w="126" w:type="dxa"/>
              <w:left w:w="192" w:type="dxa"/>
              <w:bottom w:w="126" w:type="dxa"/>
              <w:right w:w="192" w:type="dxa"/>
            </w:tcMar>
            <w:vAlign w:val="center"/>
          </w:tcPr>
          <w:p w14:paraId="2488AFBA">
            <w:pPr>
              <w:keepNext w:val="0"/>
              <w:keepLines w:val="0"/>
              <w:widowControl/>
              <w:suppressLineNumbers w:val="0"/>
              <w:shd w:val="clear"/>
              <w:spacing w:before="0" w:beforeAutospacing="0" w:after="0" w:afterAutospacing="0"/>
              <w:ind w:left="0" w:right="0"/>
              <w:jc w:val="center"/>
              <w:rPr>
                <w:rFonts w:hint="eastAsia" w:ascii="宋体" w:hAnsi="宋体" w:eastAsia="宋体" w:cs="宋体"/>
                <w:i w:val="0"/>
                <w:iCs w:val="0"/>
                <w:caps w:val="0"/>
                <w:color w:val="333333"/>
                <w:spacing w:val="0"/>
                <w:sz w:val="24"/>
                <w:szCs w:val="24"/>
              </w:rPr>
            </w:pPr>
          </w:p>
        </w:tc>
      </w:tr>
      <w:tr w14:paraId="01D83A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tblCellSpacing w:w="15" w:type="dxa"/>
        </w:trPr>
        <w:tc>
          <w:tcPr>
            <w:tcW w:w="1294" w:type="dxa"/>
            <w:vMerge w:val="continue"/>
            <w:tcBorders>
              <w:left w:val="single" w:color="auto" w:sz="4" w:space="0"/>
              <w:right w:val="single" w:color="auto" w:sz="4" w:space="0"/>
            </w:tcBorders>
            <w:shd w:val="clear" w:color="auto" w:fill="auto"/>
            <w:tcMar>
              <w:top w:w="126" w:type="dxa"/>
              <w:left w:w="192" w:type="dxa"/>
              <w:bottom w:w="126" w:type="dxa"/>
              <w:right w:w="192" w:type="dxa"/>
            </w:tcMar>
            <w:vAlign w:val="center"/>
          </w:tcPr>
          <w:p w14:paraId="26679B2F">
            <w:pPr>
              <w:shd w:val="clear"/>
              <w:jc w:val="center"/>
              <w:rPr>
                <w:rFonts w:hint="eastAsia" w:ascii="宋体" w:hAnsi="宋体" w:eastAsia="宋体" w:cs="宋体"/>
                <w:i w:val="0"/>
                <w:iCs w:val="0"/>
                <w:caps w:val="0"/>
                <w:color w:val="333333"/>
                <w:spacing w:val="0"/>
                <w:sz w:val="24"/>
                <w:szCs w:val="24"/>
              </w:rPr>
            </w:pPr>
          </w:p>
        </w:tc>
        <w:tc>
          <w:tcPr>
            <w:tcW w:w="4312" w:type="dxa"/>
            <w:tcBorders>
              <w:bottom w:val="single" w:color="auto" w:sz="4" w:space="0"/>
              <w:right w:val="single" w:color="auto" w:sz="4" w:space="0"/>
            </w:tcBorders>
            <w:shd w:val="clear" w:color="auto" w:fill="auto"/>
            <w:tcMar>
              <w:top w:w="126" w:type="dxa"/>
              <w:left w:w="192" w:type="dxa"/>
              <w:bottom w:w="126" w:type="dxa"/>
              <w:right w:w="192" w:type="dxa"/>
            </w:tcMar>
            <w:vAlign w:val="center"/>
          </w:tcPr>
          <w:p w14:paraId="47EE62ED">
            <w:pPr>
              <w:keepNext w:val="0"/>
              <w:keepLines w:val="0"/>
              <w:widowControl/>
              <w:suppressLineNumbers w:val="0"/>
              <w:shd w:val="clear"/>
              <w:spacing w:before="0" w:beforeAutospacing="0" w:after="0" w:afterAutospacing="0"/>
              <w:ind w:left="0" w:right="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lang w:val="en-US" w:eastAsia="zh-CN" w:bidi="ar"/>
              </w:rPr>
              <w:t>电池电量充足（建议≥30%），低温环境下需预热</w:t>
            </w:r>
          </w:p>
        </w:tc>
        <w:tc>
          <w:tcPr>
            <w:tcW w:w="1563" w:type="dxa"/>
            <w:tcBorders>
              <w:bottom w:val="single" w:color="auto" w:sz="4" w:space="0"/>
              <w:right w:val="single" w:color="auto" w:sz="4" w:space="0"/>
            </w:tcBorders>
            <w:shd w:val="clear" w:color="auto" w:fill="auto"/>
            <w:tcMar>
              <w:top w:w="126" w:type="dxa"/>
              <w:left w:w="192" w:type="dxa"/>
              <w:bottom w:w="126" w:type="dxa"/>
              <w:right w:w="192" w:type="dxa"/>
            </w:tcMar>
            <w:vAlign w:val="center"/>
          </w:tcPr>
          <w:p w14:paraId="121A5E41">
            <w:pPr>
              <w:shd w:val="clear"/>
              <w:jc w:val="center"/>
              <w:rPr>
                <w:rFonts w:hint="eastAsia" w:ascii="宋体" w:hAnsi="宋体" w:eastAsia="宋体" w:cs="宋体"/>
                <w:i w:val="0"/>
                <w:iCs w:val="0"/>
                <w:caps w:val="0"/>
                <w:color w:val="333333"/>
                <w:spacing w:val="0"/>
                <w:sz w:val="24"/>
                <w:szCs w:val="24"/>
              </w:rPr>
            </w:pPr>
          </w:p>
        </w:tc>
        <w:tc>
          <w:tcPr>
            <w:tcW w:w="1679" w:type="dxa"/>
            <w:tcBorders>
              <w:bottom w:val="single" w:color="auto" w:sz="4" w:space="0"/>
              <w:right w:val="single" w:color="auto" w:sz="4" w:space="0"/>
            </w:tcBorders>
            <w:shd w:val="clear" w:color="auto" w:fill="auto"/>
            <w:tcMar>
              <w:top w:w="126" w:type="dxa"/>
              <w:left w:w="192" w:type="dxa"/>
              <w:bottom w:w="126" w:type="dxa"/>
              <w:right w:w="192" w:type="dxa"/>
            </w:tcMar>
            <w:vAlign w:val="center"/>
          </w:tcPr>
          <w:p w14:paraId="06D6534F">
            <w:pPr>
              <w:keepNext w:val="0"/>
              <w:keepLines w:val="0"/>
              <w:widowControl/>
              <w:suppressLineNumbers w:val="0"/>
              <w:shd w:val="clear"/>
              <w:spacing w:before="0" w:beforeAutospacing="0" w:after="0" w:afterAutospacing="0"/>
              <w:ind w:left="0" w:right="0"/>
              <w:jc w:val="center"/>
              <w:rPr>
                <w:rFonts w:hint="eastAsia" w:ascii="宋体" w:hAnsi="宋体" w:eastAsia="宋体" w:cs="宋体"/>
                <w:i w:val="0"/>
                <w:iCs w:val="0"/>
                <w:caps w:val="0"/>
                <w:color w:val="333333"/>
                <w:spacing w:val="0"/>
                <w:sz w:val="24"/>
                <w:szCs w:val="24"/>
              </w:rPr>
            </w:pPr>
          </w:p>
        </w:tc>
      </w:tr>
      <w:tr w14:paraId="3BAEAF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tblCellSpacing w:w="15" w:type="dxa"/>
        </w:trPr>
        <w:tc>
          <w:tcPr>
            <w:tcW w:w="1294" w:type="dxa"/>
            <w:vMerge w:val="continue"/>
            <w:tcBorders>
              <w:left w:val="single" w:color="auto" w:sz="4" w:space="0"/>
              <w:bottom w:val="single" w:color="auto" w:sz="4" w:space="0"/>
              <w:right w:val="single" w:color="auto" w:sz="4" w:space="0"/>
            </w:tcBorders>
            <w:shd w:val="clear" w:color="auto" w:fill="auto"/>
            <w:tcMar>
              <w:top w:w="126" w:type="dxa"/>
              <w:left w:w="192" w:type="dxa"/>
              <w:bottom w:w="126" w:type="dxa"/>
              <w:right w:w="192" w:type="dxa"/>
            </w:tcMar>
            <w:vAlign w:val="center"/>
          </w:tcPr>
          <w:p w14:paraId="4850F79F">
            <w:pPr>
              <w:shd w:val="clear"/>
              <w:jc w:val="center"/>
              <w:rPr>
                <w:rFonts w:hint="eastAsia" w:ascii="宋体" w:hAnsi="宋体" w:eastAsia="宋体" w:cs="宋体"/>
                <w:i w:val="0"/>
                <w:iCs w:val="0"/>
                <w:caps w:val="0"/>
                <w:color w:val="333333"/>
                <w:spacing w:val="0"/>
                <w:sz w:val="24"/>
                <w:szCs w:val="24"/>
              </w:rPr>
            </w:pPr>
          </w:p>
        </w:tc>
        <w:tc>
          <w:tcPr>
            <w:tcW w:w="4312" w:type="dxa"/>
            <w:tcBorders>
              <w:bottom w:val="single" w:color="auto" w:sz="4" w:space="0"/>
              <w:right w:val="single" w:color="auto" w:sz="4" w:space="0"/>
            </w:tcBorders>
            <w:shd w:val="clear" w:color="auto" w:fill="auto"/>
            <w:tcMar>
              <w:top w:w="126" w:type="dxa"/>
              <w:left w:w="192" w:type="dxa"/>
              <w:bottom w:w="126" w:type="dxa"/>
              <w:right w:w="192" w:type="dxa"/>
            </w:tcMar>
            <w:vAlign w:val="center"/>
          </w:tcPr>
          <w:p w14:paraId="2CB4AB61">
            <w:pPr>
              <w:keepNext w:val="0"/>
              <w:keepLines w:val="0"/>
              <w:widowControl/>
              <w:suppressLineNumbers w:val="0"/>
              <w:shd w:val="clear"/>
              <w:spacing w:before="0" w:beforeAutospacing="0" w:after="0" w:afterAutospacing="0"/>
              <w:ind w:left="0" w:right="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lang w:val="en-US" w:eastAsia="zh-CN" w:bidi="ar"/>
              </w:rPr>
              <w:t>遥控器电量充足，摇杆模式符合操作习惯，连接正常</w:t>
            </w:r>
          </w:p>
        </w:tc>
        <w:tc>
          <w:tcPr>
            <w:tcW w:w="1563" w:type="dxa"/>
            <w:tcBorders>
              <w:bottom w:val="single" w:color="auto" w:sz="4" w:space="0"/>
              <w:right w:val="single" w:color="auto" w:sz="4" w:space="0"/>
            </w:tcBorders>
            <w:shd w:val="clear" w:color="auto" w:fill="auto"/>
            <w:tcMar>
              <w:top w:w="126" w:type="dxa"/>
              <w:left w:w="192" w:type="dxa"/>
              <w:bottom w:w="126" w:type="dxa"/>
              <w:right w:w="192" w:type="dxa"/>
            </w:tcMar>
            <w:vAlign w:val="center"/>
          </w:tcPr>
          <w:p w14:paraId="7262E3A9">
            <w:pPr>
              <w:shd w:val="clear"/>
              <w:jc w:val="center"/>
              <w:rPr>
                <w:rFonts w:hint="eastAsia" w:ascii="宋体" w:hAnsi="宋体" w:eastAsia="宋体" w:cs="宋体"/>
                <w:i w:val="0"/>
                <w:iCs w:val="0"/>
                <w:caps w:val="0"/>
                <w:color w:val="333333"/>
                <w:spacing w:val="0"/>
                <w:sz w:val="24"/>
                <w:szCs w:val="24"/>
              </w:rPr>
            </w:pPr>
          </w:p>
        </w:tc>
        <w:tc>
          <w:tcPr>
            <w:tcW w:w="1679" w:type="dxa"/>
            <w:tcBorders>
              <w:bottom w:val="single" w:color="auto" w:sz="4" w:space="0"/>
              <w:right w:val="single" w:color="auto" w:sz="4" w:space="0"/>
            </w:tcBorders>
            <w:shd w:val="clear" w:color="auto" w:fill="auto"/>
            <w:tcMar>
              <w:top w:w="126" w:type="dxa"/>
              <w:left w:w="192" w:type="dxa"/>
              <w:bottom w:w="126" w:type="dxa"/>
              <w:right w:w="192" w:type="dxa"/>
            </w:tcMar>
            <w:vAlign w:val="center"/>
          </w:tcPr>
          <w:p w14:paraId="21F6737C">
            <w:pPr>
              <w:keepNext w:val="0"/>
              <w:keepLines w:val="0"/>
              <w:widowControl/>
              <w:suppressLineNumbers w:val="0"/>
              <w:shd w:val="clear"/>
              <w:spacing w:before="0" w:beforeAutospacing="0" w:after="0" w:afterAutospacing="0"/>
              <w:ind w:left="0" w:right="0"/>
              <w:jc w:val="center"/>
              <w:rPr>
                <w:rFonts w:hint="eastAsia" w:ascii="宋体" w:hAnsi="宋体" w:eastAsia="宋体" w:cs="宋体"/>
                <w:i w:val="0"/>
                <w:iCs w:val="0"/>
                <w:caps w:val="0"/>
                <w:color w:val="333333"/>
                <w:spacing w:val="0"/>
                <w:sz w:val="24"/>
                <w:szCs w:val="24"/>
              </w:rPr>
            </w:pPr>
          </w:p>
        </w:tc>
      </w:tr>
      <w:tr w14:paraId="61EAC0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tblCellSpacing w:w="15" w:type="dxa"/>
        </w:trPr>
        <w:tc>
          <w:tcPr>
            <w:tcW w:w="1294" w:type="dxa"/>
            <w:vMerge w:val="restart"/>
            <w:tcBorders>
              <w:left w:val="single" w:color="auto" w:sz="4" w:space="0"/>
              <w:right w:val="single" w:color="auto" w:sz="4" w:space="0"/>
            </w:tcBorders>
            <w:shd w:val="clear" w:color="auto" w:fill="auto"/>
            <w:tcMar>
              <w:top w:w="126" w:type="dxa"/>
              <w:left w:w="192" w:type="dxa"/>
              <w:bottom w:w="126" w:type="dxa"/>
              <w:right w:w="192" w:type="dxa"/>
            </w:tcMar>
            <w:vAlign w:val="center"/>
          </w:tcPr>
          <w:p w14:paraId="20A36619">
            <w:pPr>
              <w:keepNext w:val="0"/>
              <w:keepLines w:val="0"/>
              <w:widowControl/>
              <w:suppressLineNumbers w:val="0"/>
              <w:shd w:val="clear"/>
              <w:spacing w:before="0" w:beforeAutospacing="0" w:after="0" w:afterAutospacing="0"/>
              <w:ind w:left="0" w:right="0"/>
              <w:jc w:val="center"/>
              <w:rPr>
                <w:rStyle w:val="5"/>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w:t>
            </w:r>
            <w:r>
              <w:rPr>
                <w:rStyle w:val="5"/>
                <w:rFonts w:hint="eastAsia" w:ascii="宋体" w:hAnsi="宋体" w:eastAsia="宋体" w:cs="宋体"/>
                <w:b/>
                <w:bCs/>
                <w:i w:val="0"/>
                <w:iCs w:val="0"/>
                <w:caps w:val="0"/>
                <w:color w:val="333333"/>
                <w:spacing w:val="0"/>
                <w:kern w:val="0"/>
                <w:sz w:val="24"/>
                <w:szCs w:val="24"/>
                <w:lang w:val="en-US" w:eastAsia="zh-CN" w:bidi="ar"/>
              </w:rPr>
              <w:t>电子</w:t>
            </w:r>
          </w:p>
          <w:p w14:paraId="5EB82A9A">
            <w:pPr>
              <w:keepNext w:val="0"/>
              <w:keepLines w:val="0"/>
              <w:widowControl/>
              <w:suppressLineNumbers w:val="0"/>
              <w:shd w:val="clear"/>
              <w:spacing w:before="0" w:beforeAutospacing="0" w:after="0" w:afterAutospacing="0"/>
              <w:ind w:left="0" w:right="0"/>
              <w:jc w:val="center"/>
              <w:rPr>
                <w:rFonts w:hint="eastAsia" w:ascii="宋体" w:hAnsi="宋体" w:eastAsia="宋体" w:cs="宋体"/>
                <w:i w:val="0"/>
                <w:iCs w:val="0"/>
                <w:caps w:val="0"/>
                <w:color w:val="333333"/>
                <w:spacing w:val="0"/>
                <w:sz w:val="24"/>
                <w:szCs w:val="24"/>
              </w:rPr>
            </w:pPr>
            <w:r>
              <w:rPr>
                <w:rStyle w:val="5"/>
                <w:rFonts w:hint="eastAsia" w:ascii="宋体" w:hAnsi="宋体" w:eastAsia="宋体" w:cs="宋体"/>
                <w:b/>
                <w:bCs/>
                <w:i w:val="0"/>
                <w:iCs w:val="0"/>
                <w:caps w:val="0"/>
                <w:color w:val="333333"/>
                <w:spacing w:val="0"/>
                <w:kern w:val="0"/>
                <w:sz w:val="24"/>
                <w:szCs w:val="24"/>
                <w:lang w:val="en-US" w:eastAsia="zh-CN" w:bidi="ar"/>
              </w:rPr>
              <w:t>设备</w:t>
            </w:r>
            <w:r>
              <w:rPr>
                <w:rFonts w:hint="eastAsia" w:ascii="宋体" w:hAnsi="宋体" w:eastAsia="宋体" w:cs="宋体"/>
                <w:i w:val="0"/>
                <w:iCs w:val="0"/>
                <w:caps w:val="0"/>
                <w:color w:val="333333"/>
                <w:spacing w:val="0"/>
                <w:kern w:val="0"/>
                <w:sz w:val="24"/>
                <w:szCs w:val="24"/>
                <w:lang w:val="en-US" w:eastAsia="zh-CN" w:bidi="ar"/>
              </w:rPr>
              <w:t>‌</w:t>
            </w:r>
          </w:p>
        </w:tc>
        <w:tc>
          <w:tcPr>
            <w:tcW w:w="4312" w:type="dxa"/>
            <w:tcBorders>
              <w:bottom w:val="single" w:color="auto" w:sz="4" w:space="0"/>
              <w:right w:val="single" w:color="auto" w:sz="4" w:space="0"/>
            </w:tcBorders>
            <w:shd w:val="clear" w:color="auto" w:fill="auto"/>
            <w:tcMar>
              <w:top w:w="126" w:type="dxa"/>
              <w:left w:w="192" w:type="dxa"/>
              <w:bottom w:w="126" w:type="dxa"/>
              <w:right w:w="192" w:type="dxa"/>
            </w:tcMar>
            <w:vAlign w:val="center"/>
          </w:tcPr>
          <w:p w14:paraId="21CF39C1">
            <w:pPr>
              <w:keepNext w:val="0"/>
              <w:keepLines w:val="0"/>
              <w:widowControl/>
              <w:suppressLineNumbers w:val="0"/>
              <w:shd w:val="clear"/>
              <w:spacing w:before="0" w:beforeAutospacing="0" w:after="0" w:afterAutospacing="0"/>
              <w:ind w:left="0" w:right="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lang w:val="en-US" w:eastAsia="zh-CN" w:bidi="ar"/>
              </w:rPr>
              <w:t>配套App（地面站软件）无异常提示，SD卡容量充足</w:t>
            </w:r>
          </w:p>
        </w:tc>
        <w:tc>
          <w:tcPr>
            <w:tcW w:w="1563" w:type="dxa"/>
            <w:tcBorders>
              <w:bottom w:val="single" w:color="auto" w:sz="4" w:space="0"/>
              <w:right w:val="single" w:color="auto" w:sz="4" w:space="0"/>
            </w:tcBorders>
            <w:shd w:val="clear" w:color="auto" w:fill="auto"/>
            <w:tcMar>
              <w:top w:w="126" w:type="dxa"/>
              <w:left w:w="192" w:type="dxa"/>
              <w:bottom w:w="126" w:type="dxa"/>
              <w:right w:w="192" w:type="dxa"/>
            </w:tcMar>
            <w:vAlign w:val="center"/>
          </w:tcPr>
          <w:p w14:paraId="196736AF">
            <w:pPr>
              <w:shd w:val="clear"/>
              <w:jc w:val="center"/>
              <w:rPr>
                <w:rFonts w:hint="eastAsia" w:ascii="宋体" w:hAnsi="宋体" w:eastAsia="宋体" w:cs="宋体"/>
                <w:i w:val="0"/>
                <w:iCs w:val="0"/>
                <w:caps w:val="0"/>
                <w:color w:val="333333"/>
                <w:spacing w:val="0"/>
                <w:sz w:val="24"/>
                <w:szCs w:val="24"/>
              </w:rPr>
            </w:pPr>
          </w:p>
        </w:tc>
        <w:tc>
          <w:tcPr>
            <w:tcW w:w="1679" w:type="dxa"/>
            <w:tcBorders>
              <w:bottom w:val="single" w:color="auto" w:sz="4" w:space="0"/>
              <w:right w:val="single" w:color="auto" w:sz="4" w:space="0"/>
            </w:tcBorders>
            <w:shd w:val="clear" w:color="auto" w:fill="auto"/>
            <w:tcMar>
              <w:top w:w="126" w:type="dxa"/>
              <w:left w:w="192" w:type="dxa"/>
              <w:bottom w:w="126" w:type="dxa"/>
              <w:right w:w="192" w:type="dxa"/>
            </w:tcMar>
            <w:vAlign w:val="center"/>
          </w:tcPr>
          <w:p w14:paraId="2555DE4F">
            <w:pPr>
              <w:keepNext w:val="0"/>
              <w:keepLines w:val="0"/>
              <w:widowControl/>
              <w:suppressLineNumbers w:val="0"/>
              <w:shd w:val="clear"/>
              <w:spacing w:before="0" w:beforeAutospacing="0" w:after="0" w:afterAutospacing="0"/>
              <w:ind w:left="0" w:right="0"/>
              <w:jc w:val="center"/>
              <w:rPr>
                <w:rFonts w:hint="eastAsia" w:ascii="宋体" w:hAnsi="宋体" w:eastAsia="宋体" w:cs="宋体"/>
                <w:i w:val="0"/>
                <w:iCs w:val="0"/>
                <w:caps w:val="0"/>
                <w:color w:val="333333"/>
                <w:spacing w:val="0"/>
                <w:sz w:val="24"/>
                <w:szCs w:val="24"/>
              </w:rPr>
            </w:pPr>
          </w:p>
        </w:tc>
      </w:tr>
      <w:tr w14:paraId="1A5AE8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tblCellSpacing w:w="15" w:type="dxa"/>
        </w:trPr>
        <w:tc>
          <w:tcPr>
            <w:tcW w:w="1294" w:type="dxa"/>
            <w:vMerge w:val="continue"/>
            <w:tcBorders>
              <w:left w:val="single" w:color="auto" w:sz="4" w:space="0"/>
              <w:bottom w:val="single" w:color="auto" w:sz="4" w:space="0"/>
              <w:right w:val="single" w:color="auto" w:sz="4" w:space="0"/>
            </w:tcBorders>
            <w:shd w:val="clear" w:color="auto" w:fill="auto"/>
            <w:tcMar>
              <w:top w:w="126" w:type="dxa"/>
              <w:left w:w="192" w:type="dxa"/>
              <w:bottom w:w="126" w:type="dxa"/>
              <w:right w:w="192" w:type="dxa"/>
            </w:tcMar>
            <w:vAlign w:val="center"/>
          </w:tcPr>
          <w:p w14:paraId="2899DEB7">
            <w:pPr>
              <w:shd w:val="clear"/>
              <w:jc w:val="center"/>
              <w:rPr>
                <w:rFonts w:hint="eastAsia" w:ascii="宋体" w:hAnsi="宋体" w:eastAsia="宋体" w:cs="宋体"/>
                <w:i w:val="0"/>
                <w:iCs w:val="0"/>
                <w:caps w:val="0"/>
                <w:color w:val="333333"/>
                <w:spacing w:val="0"/>
                <w:sz w:val="24"/>
                <w:szCs w:val="24"/>
              </w:rPr>
            </w:pPr>
          </w:p>
        </w:tc>
        <w:tc>
          <w:tcPr>
            <w:tcW w:w="4312" w:type="dxa"/>
            <w:tcBorders>
              <w:bottom w:val="single" w:color="auto" w:sz="4" w:space="0"/>
              <w:right w:val="single" w:color="auto" w:sz="4" w:space="0"/>
            </w:tcBorders>
            <w:shd w:val="clear" w:color="auto" w:fill="auto"/>
            <w:tcMar>
              <w:top w:w="126" w:type="dxa"/>
              <w:left w:w="192" w:type="dxa"/>
              <w:bottom w:w="126" w:type="dxa"/>
              <w:right w:w="192" w:type="dxa"/>
            </w:tcMar>
            <w:vAlign w:val="center"/>
          </w:tcPr>
          <w:p w14:paraId="569BC08B">
            <w:pPr>
              <w:keepNext w:val="0"/>
              <w:keepLines w:val="0"/>
              <w:widowControl/>
              <w:suppressLineNumbers w:val="0"/>
              <w:shd w:val="clear"/>
              <w:spacing w:before="0" w:beforeAutospacing="0" w:after="0" w:afterAutospacing="0"/>
              <w:ind w:left="0" w:right="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lang w:val="en-US" w:eastAsia="zh-CN" w:bidi="ar"/>
              </w:rPr>
              <w:t>传感器（气压计、陀螺仪）和摄像头工作正常</w:t>
            </w:r>
          </w:p>
        </w:tc>
        <w:tc>
          <w:tcPr>
            <w:tcW w:w="1563" w:type="dxa"/>
            <w:tcBorders>
              <w:bottom w:val="single" w:color="auto" w:sz="4" w:space="0"/>
              <w:right w:val="single" w:color="auto" w:sz="4" w:space="0"/>
            </w:tcBorders>
            <w:shd w:val="clear" w:color="auto" w:fill="auto"/>
            <w:tcMar>
              <w:top w:w="126" w:type="dxa"/>
              <w:left w:w="192" w:type="dxa"/>
              <w:bottom w:w="126" w:type="dxa"/>
              <w:right w:w="192" w:type="dxa"/>
            </w:tcMar>
            <w:vAlign w:val="center"/>
          </w:tcPr>
          <w:p w14:paraId="5F90E2E5">
            <w:pPr>
              <w:shd w:val="clear"/>
              <w:jc w:val="center"/>
              <w:rPr>
                <w:rFonts w:hint="eastAsia" w:ascii="宋体" w:hAnsi="宋体" w:eastAsia="宋体" w:cs="宋体"/>
                <w:i w:val="0"/>
                <w:iCs w:val="0"/>
                <w:caps w:val="0"/>
                <w:color w:val="333333"/>
                <w:spacing w:val="0"/>
                <w:sz w:val="24"/>
                <w:szCs w:val="24"/>
              </w:rPr>
            </w:pPr>
          </w:p>
        </w:tc>
        <w:tc>
          <w:tcPr>
            <w:tcW w:w="1679" w:type="dxa"/>
            <w:tcBorders>
              <w:bottom w:val="single" w:color="auto" w:sz="4" w:space="0"/>
              <w:right w:val="single" w:color="auto" w:sz="4" w:space="0"/>
            </w:tcBorders>
            <w:shd w:val="clear" w:color="auto" w:fill="auto"/>
            <w:tcMar>
              <w:top w:w="126" w:type="dxa"/>
              <w:left w:w="192" w:type="dxa"/>
              <w:bottom w:w="126" w:type="dxa"/>
              <w:right w:w="192" w:type="dxa"/>
            </w:tcMar>
            <w:vAlign w:val="center"/>
          </w:tcPr>
          <w:p w14:paraId="5FD71CA0">
            <w:pPr>
              <w:keepNext w:val="0"/>
              <w:keepLines w:val="0"/>
              <w:widowControl/>
              <w:suppressLineNumbers w:val="0"/>
              <w:shd w:val="clear"/>
              <w:spacing w:before="0" w:beforeAutospacing="0" w:after="0" w:afterAutospacing="0"/>
              <w:ind w:left="0" w:right="0"/>
              <w:jc w:val="center"/>
              <w:rPr>
                <w:rFonts w:hint="eastAsia" w:ascii="宋体" w:hAnsi="宋体" w:eastAsia="宋体" w:cs="宋体"/>
                <w:i w:val="0"/>
                <w:iCs w:val="0"/>
                <w:caps w:val="0"/>
                <w:color w:val="333333"/>
                <w:spacing w:val="0"/>
                <w:sz w:val="24"/>
                <w:szCs w:val="24"/>
              </w:rPr>
            </w:pPr>
          </w:p>
        </w:tc>
      </w:tr>
      <w:tr w14:paraId="622EF7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tblCellSpacing w:w="15" w:type="dxa"/>
        </w:trPr>
        <w:tc>
          <w:tcPr>
            <w:tcW w:w="1294" w:type="dxa"/>
            <w:tcBorders>
              <w:left w:val="single" w:color="auto" w:sz="4" w:space="0"/>
              <w:bottom w:val="single" w:color="auto" w:sz="4" w:space="0"/>
              <w:right w:val="single" w:color="auto" w:sz="4" w:space="0"/>
            </w:tcBorders>
            <w:shd w:val="clear" w:color="auto" w:fill="auto"/>
            <w:tcMar>
              <w:top w:w="126" w:type="dxa"/>
              <w:left w:w="192" w:type="dxa"/>
              <w:bottom w:w="126" w:type="dxa"/>
              <w:right w:w="192" w:type="dxa"/>
            </w:tcMar>
            <w:vAlign w:val="center"/>
          </w:tcPr>
          <w:p w14:paraId="27B5D5F2">
            <w:pPr>
              <w:keepNext w:val="0"/>
              <w:keepLines w:val="0"/>
              <w:widowControl/>
              <w:suppressLineNumbers w:val="0"/>
              <w:shd w:val="clear"/>
              <w:spacing w:before="0" w:beforeAutospacing="0" w:after="0" w:afterAutospacing="0"/>
              <w:ind w:left="0" w:right="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lang w:val="en-US" w:eastAsia="zh-CN" w:bidi="ar"/>
              </w:rPr>
              <w:t>‌</w:t>
            </w:r>
            <w:r>
              <w:rPr>
                <w:rStyle w:val="5"/>
                <w:rFonts w:hint="eastAsia" w:ascii="宋体" w:hAnsi="宋体" w:eastAsia="宋体" w:cs="宋体"/>
                <w:b/>
                <w:bCs/>
                <w:i w:val="0"/>
                <w:iCs w:val="0"/>
                <w:caps w:val="0"/>
                <w:color w:val="333333"/>
                <w:spacing w:val="0"/>
                <w:kern w:val="0"/>
                <w:sz w:val="24"/>
                <w:szCs w:val="24"/>
                <w:lang w:val="en-US" w:eastAsia="zh-CN" w:bidi="ar"/>
              </w:rPr>
              <w:t>环境与安全</w:t>
            </w:r>
            <w:r>
              <w:rPr>
                <w:rFonts w:hint="eastAsia" w:ascii="宋体" w:hAnsi="宋体" w:eastAsia="宋体" w:cs="宋体"/>
                <w:i w:val="0"/>
                <w:iCs w:val="0"/>
                <w:caps w:val="0"/>
                <w:color w:val="333333"/>
                <w:spacing w:val="0"/>
                <w:kern w:val="0"/>
                <w:sz w:val="24"/>
                <w:szCs w:val="24"/>
                <w:lang w:val="en-US" w:eastAsia="zh-CN" w:bidi="ar"/>
              </w:rPr>
              <w:t>‌</w:t>
            </w:r>
          </w:p>
        </w:tc>
        <w:tc>
          <w:tcPr>
            <w:tcW w:w="4312" w:type="dxa"/>
            <w:tcBorders>
              <w:bottom w:val="single" w:color="auto" w:sz="4" w:space="0"/>
              <w:right w:val="single" w:color="auto" w:sz="4" w:space="0"/>
            </w:tcBorders>
            <w:shd w:val="clear" w:color="auto" w:fill="auto"/>
            <w:tcMar>
              <w:top w:w="126" w:type="dxa"/>
              <w:left w:w="192" w:type="dxa"/>
              <w:bottom w:w="126" w:type="dxa"/>
              <w:right w:w="192" w:type="dxa"/>
            </w:tcMar>
            <w:vAlign w:val="center"/>
          </w:tcPr>
          <w:p w14:paraId="31408AAC">
            <w:pPr>
              <w:keepNext w:val="0"/>
              <w:keepLines w:val="0"/>
              <w:widowControl/>
              <w:suppressLineNumbers w:val="0"/>
              <w:shd w:val="clear"/>
              <w:spacing w:before="0" w:beforeAutospacing="0" w:after="0" w:afterAutospacing="0"/>
              <w:ind w:left="0" w:right="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lang w:val="en-US" w:eastAsia="zh-CN" w:bidi="ar"/>
              </w:rPr>
              <w:t>选择空旷无遮挡区域，远离钢铁建筑、人群、强磁场（如电站）</w:t>
            </w:r>
          </w:p>
        </w:tc>
        <w:tc>
          <w:tcPr>
            <w:tcW w:w="1563" w:type="dxa"/>
            <w:tcBorders>
              <w:bottom w:val="single" w:color="auto" w:sz="4" w:space="0"/>
              <w:right w:val="single" w:color="auto" w:sz="4" w:space="0"/>
            </w:tcBorders>
            <w:shd w:val="clear" w:color="auto" w:fill="auto"/>
            <w:tcMar>
              <w:top w:w="126" w:type="dxa"/>
              <w:left w:w="192" w:type="dxa"/>
              <w:bottom w:w="126" w:type="dxa"/>
              <w:right w:w="192" w:type="dxa"/>
            </w:tcMar>
            <w:vAlign w:val="center"/>
          </w:tcPr>
          <w:p w14:paraId="11CE0CFC">
            <w:pPr>
              <w:shd w:val="clear"/>
              <w:jc w:val="center"/>
              <w:rPr>
                <w:rFonts w:hint="eastAsia" w:ascii="宋体" w:hAnsi="宋体" w:eastAsia="宋体" w:cs="宋体"/>
                <w:i w:val="0"/>
                <w:iCs w:val="0"/>
                <w:caps w:val="0"/>
                <w:color w:val="333333"/>
                <w:spacing w:val="0"/>
                <w:sz w:val="24"/>
                <w:szCs w:val="24"/>
              </w:rPr>
            </w:pPr>
          </w:p>
        </w:tc>
        <w:tc>
          <w:tcPr>
            <w:tcW w:w="1679" w:type="dxa"/>
            <w:tcBorders>
              <w:bottom w:val="single" w:color="auto" w:sz="4" w:space="0"/>
              <w:right w:val="single" w:color="auto" w:sz="4" w:space="0"/>
            </w:tcBorders>
            <w:shd w:val="clear" w:color="auto" w:fill="auto"/>
            <w:tcMar>
              <w:top w:w="126" w:type="dxa"/>
              <w:left w:w="192" w:type="dxa"/>
              <w:bottom w:w="126" w:type="dxa"/>
              <w:right w:w="192" w:type="dxa"/>
            </w:tcMar>
            <w:vAlign w:val="center"/>
          </w:tcPr>
          <w:p w14:paraId="40C1F086">
            <w:pPr>
              <w:keepNext w:val="0"/>
              <w:keepLines w:val="0"/>
              <w:widowControl/>
              <w:suppressLineNumbers w:val="0"/>
              <w:shd w:val="clear"/>
              <w:spacing w:before="0" w:beforeAutospacing="0" w:after="0" w:afterAutospacing="0"/>
              <w:ind w:left="0" w:right="0"/>
              <w:jc w:val="center"/>
              <w:rPr>
                <w:rFonts w:hint="eastAsia" w:ascii="宋体" w:hAnsi="宋体" w:eastAsia="宋体" w:cs="宋体"/>
                <w:i w:val="0"/>
                <w:iCs w:val="0"/>
                <w:caps w:val="0"/>
                <w:color w:val="333333"/>
                <w:spacing w:val="0"/>
                <w:sz w:val="24"/>
                <w:szCs w:val="24"/>
              </w:rPr>
            </w:pPr>
          </w:p>
        </w:tc>
      </w:tr>
      <w:tr w14:paraId="4ECDB8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68" w:hRule="atLeast"/>
          <w:tblCellSpacing w:w="15" w:type="dxa"/>
        </w:trPr>
        <w:tc>
          <w:tcPr>
            <w:tcW w:w="1294" w:type="dxa"/>
            <w:tcBorders>
              <w:left w:val="single" w:color="auto" w:sz="4" w:space="0"/>
              <w:bottom w:val="single" w:color="auto" w:sz="4" w:space="0"/>
              <w:right w:val="single" w:color="auto" w:sz="4" w:space="0"/>
            </w:tcBorders>
            <w:shd w:val="clear" w:color="auto" w:fill="auto"/>
            <w:tcMar>
              <w:top w:w="126" w:type="dxa"/>
              <w:left w:w="192" w:type="dxa"/>
              <w:bottom w:w="126" w:type="dxa"/>
              <w:right w:w="192" w:type="dxa"/>
            </w:tcMar>
            <w:vAlign w:val="center"/>
          </w:tcPr>
          <w:p w14:paraId="03FC7C4C">
            <w:pPr>
              <w:keepNext w:val="0"/>
              <w:keepLines w:val="0"/>
              <w:widowControl/>
              <w:suppressLineNumbers w:val="0"/>
              <w:shd w:val="clear"/>
              <w:spacing w:before="0" w:beforeAutospacing="0" w:after="0" w:afterAutospacing="0"/>
              <w:ind w:left="0" w:right="0"/>
              <w:jc w:val="center"/>
              <w:rPr>
                <w:rStyle w:val="5"/>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w:t>
            </w:r>
            <w:r>
              <w:rPr>
                <w:rStyle w:val="5"/>
                <w:rFonts w:hint="eastAsia" w:ascii="宋体" w:hAnsi="宋体" w:eastAsia="宋体" w:cs="宋体"/>
                <w:b/>
                <w:bCs/>
                <w:i w:val="0"/>
                <w:iCs w:val="0"/>
                <w:caps w:val="0"/>
                <w:color w:val="333333"/>
                <w:spacing w:val="0"/>
                <w:kern w:val="0"/>
                <w:sz w:val="24"/>
                <w:szCs w:val="24"/>
                <w:lang w:val="en-US" w:eastAsia="zh-CN" w:bidi="ar"/>
              </w:rPr>
              <w:t>飞行</w:t>
            </w:r>
          </w:p>
          <w:p w14:paraId="06FE5631">
            <w:pPr>
              <w:keepNext w:val="0"/>
              <w:keepLines w:val="0"/>
              <w:widowControl/>
              <w:suppressLineNumbers w:val="0"/>
              <w:shd w:val="clear"/>
              <w:spacing w:before="0" w:beforeAutospacing="0" w:after="0" w:afterAutospacing="0"/>
              <w:ind w:left="0" w:right="0"/>
              <w:jc w:val="center"/>
              <w:rPr>
                <w:rFonts w:hint="eastAsia" w:ascii="宋体" w:hAnsi="宋体" w:eastAsia="宋体" w:cs="宋体"/>
                <w:i w:val="0"/>
                <w:iCs w:val="0"/>
                <w:caps w:val="0"/>
                <w:color w:val="333333"/>
                <w:spacing w:val="0"/>
                <w:sz w:val="24"/>
                <w:szCs w:val="24"/>
              </w:rPr>
            </w:pPr>
            <w:r>
              <w:rPr>
                <w:rStyle w:val="5"/>
                <w:rFonts w:hint="eastAsia" w:ascii="宋体" w:hAnsi="宋体" w:eastAsia="宋体" w:cs="宋体"/>
                <w:b/>
                <w:bCs/>
                <w:i w:val="0"/>
                <w:iCs w:val="0"/>
                <w:caps w:val="0"/>
                <w:color w:val="333333"/>
                <w:spacing w:val="0"/>
                <w:kern w:val="0"/>
                <w:sz w:val="24"/>
                <w:szCs w:val="24"/>
                <w:lang w:val="en-US" w:eastAsia="zh-CN" w:bidi="ar"/>
              </w:rPr>
              <w:t>计划</w:t>
            </w:r>
            <w:r>
              <w:rPr>
                <w:rFonts w:hint="eastAsia" w:ascii="宋体" w:hAnsi="宋体" w:eastAsia="宋体" w:cs="宋体"/>
                <w:i w:val="0"/>
                <w:iCs w:val="0"/>
                <w:caps w:val="0"/>
                <w:color w:val="333333"/>
                <w:spacing w:val="0"/>
                <w:kern w:val="0"/>
                <w:sz w:val="24"/>
                <w:szCs w:val="24"/>
                <w:lang w:val="en-US" w:eastAsia="zh-CN" w:bidi="ar"/>
              </w:rPr>
              <w:t>‌</w:t>
            </w:r>
          </w:p>
        </w:tc>
        <w:tc>
          <w:tcPr>
            <w:tcW w:w="4312" w:type="dxa"/>
            <w:tcBorders>
              <w:bottom w:val="single" w:color="auto" w:sz="4" w:space="0"/>
              <w:right w:val="single" w:color="auto" w:sz="4" w:space="0"/>
            </w:tcBorders>
            <w:shd w:val="clear" w:color="auto" w:fill="auto"/>
            <w:tcMar>
              <w:top w:w="126" w:type="dxa"/>
              <w:left w:w="192" w:type="dxa"/>
              <w:bottom w:w="126" w:type="dxa"/>
              <w:right w:w="192" w:type="dxa"/>
            </w:tcMar>
            <w:vAlign w:val="center"/>
          </w:tcPr>
          <w:p w14:paraId="12CAA2F9">
            <w:pPr>
              <w:keepNext w:val="0"/>
              <w:keepLines w:val="0"/>
              <w:widowControl/>
              <w:suppressLineNumbers w:val="0"/>
              <w:shd w:val="clear"/>
              <w:spacing w:before="0" w:beforeAutospacing="0" w:after="0" w:afterAutospacing="0"/>
              <w:ind w:left="0" w:right="0"/>
              <w:jc w:val="center"/>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lang w:val="en-US" w:eastAsia="zh-CN" w:bidi="ar"/>
              </w:rPr>
              <w:t>预设返航高度（高于周围障碍物），低电量报警值设置（建议≥30%）</w:t>
            </w:r>
          </w:p>
        </w:tc>
        <w:tc>
          <w:tcPr>
            <w:tcW w:w="1563" w:type="dxa"/>
            <w:tcBorders>
              <w:bottom w:val="single" w:color="auto" w:sz="4" w:space="0"/>
              <w:right w:val="single" w:color="auto" w:sz="4" w:space="0"/>
            </w:tcBorders>
            <w:shd w:val="clear" w:color="auto" w:fill="auto"/>
            <w:tcMar>
              <w:top w:w="126" w:type="dxa"/>
              <w:left w:w="192" w:type="dxa"/>
              <w:bottom w:w="126" w:type="dxa"/>
              <w:right w:w="192" w:type="dxa"/>
            </w:tcMar>
            <w:vAlign w:val="center"/>
          </w:tcPr>
          <w:p w14:paraId="68A29AA3">
            <w:pPr>
              <w:shd w:val="clear"/>
              <w:jc w:val="center"/>
              <w:rPr>
                <w:rFonts w:hint="eastAsia" w:ascii="宋体" w:hAnsi="宋体" w:eastAsia="宋体" w:cs="宋体"/>
                <w:i w:val="0"/>
                <w:iCs w:val="0"/>
                <w:caps w:val="0"/>
                <w:color w:val="333333"/>
                <w:spacing w:val="0"/>
                <w:sz w:val="24"/>
                <w:szCs w:val="24"/>
              </w:rPr>
            </w:pPr>
          </w:p>
        </w:tc>
        <w:tc>
          <w:tcPr>
            <w:tcW w:w="1679" w:type="dxa"/>
            <w:tcBorders>
              <w:bottom w:val="single" w:color="auto" w:sz="4" w:space="0"/>
              <w:right w:val="single" w:color="auto" w:sz="4" w:space="0"/>
            </w:tcBorders>
            <w:shd w:val="clear" w:color="auto" w:fill="auto"/>
            <w:tcMar>
              <w:top w:w="126" w:type="dxa"/>
              <w:left w:w="192" w:type="dxa"/>
              <w:bottom w:w="126" w:type="dxa"/>
              <w:right w:w="192" w:type="dxa"/>
            </w:tcMar>
            <w:vAlign w:val="center"/>
          </w:tcPr>
          <w:p w14:paraId="571FC50A">
            <w:pPr>
              <w:keepNext w:val="0"/>
              <w:keepLines w:val="0"/>
              <w:widowControl/>
              <w:suppressLineNumbers w:val="0"/>
              <w:shd w:val="clear"/>
              <w:spacing w:before="0" w:beforeAutospacing="0" w:after="0" w:afterAutospacing="0"/>
              <w:ind w:left="0" w:right="0"/>
              <w:jc w:val="center"/>
              <w:rPr>
                <w:rFonts w:hint="eastAsia" w:ascii="宋体" w:hAnsi="宋体" w:eastAsia="宋体" w:cs="宋体"/>
                <w:i w:val="0"/>
                <w:iCs w:val="0"/>
                <w:caps w:val="0"/>
                <w:color w:val="333333"/>
                <w:spacing w:val="0"/>
                <w:sz w:val="24"/>
                <w:szCs w:val="24"/>
              </w:rPr>
            </w:pPr>
          </w:p>
        </w:tc>
      </w:tr>
    </w:tbl>
    <w:p w14:paraId="014EE611">
      <w:pPr>
        <w:numPr>
          <w:ilvl w:val="0"/>
          <w:numId w:val="0"/>
        </w:numPr>
        <w:shd w:val="clear"/>
        <w:bidi w:val="0"/>
        <w:ind w:left="209" w:leftChars="0"/>
        <w:jc w:val="left"/>
        <w:rPr>
          <w:rFonts w:hint="eastAsia" w:ascii="宋体" w:hAnsi="宋体" w:eastAsia="宋体" w:cs="宋体"/>
          <w:sz w:val="24"/>
          <w:szCs w:val="24"/>
          <w:lang w:val="en-US" w:eastAsia="zh-CN"/>
        </w:rPr>
      </w:pPr>
    </w:p>
    <w:p w14:paraId="1CEACB4C">
      <w:pPr>
        <w:numPr>
          <w:ilvl w:val="0"/>
          <w:numId w:val="0"/>
        </w:numPr>
        <w:shd w:val="clear"/>
        <w:bidi w:val="0"/>
        <w:jc w:val="left"/>
        <w:rPr>
          <w:rFonts w:hint="eastAsia" w:ascii="宋体" w:hAnsi="宋体" w:eastAsia="宋体" w:cs="宋体"/>
          <w:sz w:val="24"/>
          <w:szCs w:val="24"/>
          <w:lang w:val="en-US" w:eastAsia="zh-CN"/>
        </w:rPr>
      </w:pPr>
    </w:p>
    <w:p w14:paraId="4C991EB4">
      <w:pPr>
        <w:numPr>
          <w:ilvl w:val="0"/>
          <w:numId w:val="0"/>
        </w:numPr>
        <w:shd w:val="clear"/>
        <w:bidi w:val="0"/>
        <w:jc w:val="left"/>
        <w:rPr>
          <w:rFonts w:hint="eastAsia" w:ascii="宋体" w:hAnsi="宋体" w:eastAsia="宋体" w:cs="宋体"/>
          <w:sz w:val="24"/>
          <w:szCs w:val="24"/>
          <w:lang w:val="en-US" w:eastAsia="zh-CN"/>
        </w:rPr>
      </w:pPr>
    </w:p>
    <w:p w14:paraId="71162E0B">
      <w:pPr>
        <w:numPr>
          <w:ilvl w:val="0"/>
          <w:numId w:val="0"/>
        </w:numPr>
        <w:shd w:val="clear"/>
        <w:bidi w:val="0"/>
        <w:jc w:val="left"/>
        <w:rPr>
          <w:rFonts w:hint="eastAsia" w:ascii="宋体" w:hAnsi="宋体" w:eastAsia="宋体" w:cs="宋体"/>
          <w:sz w:val="24"/>
          <w:szCs w:val="24"/>
          <w:lang w:val="en-US" w:eastAsia="zh-CN"/>
        </w:rPr>
      </w:pPr>
    </w:p>
    <w:p w14:paraId="5FCDD6DD">
      <w:pPr>
        <w:numPr>
          <w:ilvl w:val="0"/>
          <w:numId w:val="0"/>
        </w:numPr>
        <w:shd w:val="clear"/>
        <w:bidi w:val="0"/>
        <w:jc w:val="left"/>
        <w:rPr>
          <w:rFonts w:hint="eastAsia" w:ascii="宋体" w:hAnsi="宋体" w:eastAsia="宋体" w:cs="宋体"/>
          <w:sz w:val="24"/>
          <w:szCs w:val="24"/>
          <w:lang w:val="en-US" w:eastAsia="zh-CN"/>
        </w:rPr>
      </w:pPr>
    </w:p>
    <w:p w14:paraId="12B8F834">
      <w:pPr>
        <w:numPr>
          <w:ilvl w:val="0"/>
          <w:numId w:val="0"/>
        </w:numPr>
        <w:shd w:val="clear"/>
        <w:bidi w:val="0"/>
        <w:jc w:val="left"/>
        <w:rPr>
          <w:rFonts w:hint="eastAsia" w:ascii="宋体" w:hAnsi="宋体" w:eastAsia="宋体" w:cs="宋体"/>
          <w:sz w:val="24"/>
          <w:szCs w:val="24"/>
          <w:lang w:val="en-US" w:eastAsia="zh-CN"/>
        </w:rPr>
      </w:pPr>
    </w:p>
    <w:p w14:paraId="3C62507F">
      <w:pPr>
        <w:numPr>
          <w:ilvl w:val="0"/>
          <w:numId w:val="0"/>
        </w:numPr>
        <w:shd w:val="clear"/>
        <w:bidi w:val="0"/>
        <w:jc w:val="left"/>
        <w:rPr>
          <w:rFonts w:hint="eastAsia" w:ascii="宋体" w:hAnsi="宋体" w:eastAsia="宋体" w:cs="宋体"/>
          <w:sz w:val="24"/>
          <w:szCs w:val="24"/>
          <w:lang w:val="en-US" w:eastAsia="zh-CN"/>
        </w:rPr>
      </w:pPr>
    </w:p>
    <w:p w14:paraId="26CE091B">
      <w:pPr>
        <w:numPr>
          <w:ilvl w:val="0"/>
          <w:numId w:val="0"/>
        </w:numPr>
        <w:shd w:val="clear"/>
        <w:bidi w:val="0"/>
        <w:jc w:val="left"/>
        <w:rPr>
          <w:rFonts w:hint="eastAsia" w:ascii="宋体" w:hAnsi="宋体" w:eastAsia="宋体" w:cs="宋体"/>
          <w:sz w:val="24"/>
          <w:szCs w:val="24"/>
          <w:lang w:val="en-US" w:eastAsia="zh-CN"/>
        </w:rPr>
      </w:pPr>
    </w:p>
    <w:p w14:paraId="609A3B1A">
      <w:pPr>
        <w:numPr>
          <w:ilvl w:val="0"/>
          <w:numId w:val="0"/>
        </w:numPr>
        <w:shd w:val="clear"/>
        <w:bidi w:val="0"/>
        <w:jc w:val="left"/>
        <w:rPr>
          <w:rFonts w:hint="eastAsia" w:ascii="宋体" w:hAnsi="宋体" w:eastAsia="宋体" w:cs="宋体"/>
          <w:sz w:val="24"/>
          <w:szCs w:val="24"/>
          <w:lang w:val="en-US" w:eastAsia="zh-CN"/>
        </w:rPr>
      </w:pPr>
    </w:p>
    <w:p w14:paraId="1A5DA2AA">
      <w:pPr>
        <w:numPr>
          <w:ilvl w:val="0"/>
          <w:numId w:val="0"/>
        </w:numPr>
        <w:shd w:val="clear"/>
        <w:bidi w:val="0"/>
        <w:jc w:val="left"/>
        <w:rPr>
          <w:rFonts w:hint="eastAsia" w:ascii="宋体" w:hAnsi="宋体" w:eastAsia="宋体" w:cs="宋体"/>
          <w:sz w:val="24"/>
          <w:szCs w:val="24"/>
          <w:lang w:val="en-US" w:eastAsia="zh-CN"/>
        </w:rPr>
      </w:pPr>
    </w:p>
    <w:p w14:paraId="308F5E70">
      <w:pPr>
        <w:numPr>
          <w:ilvl w:val="0"/>
          <w:numId w:val="0"/>
        </w:numPr>
        <w:shd w:val="clear"/>
        <w:bidi w:val="0"/>
        <w:ind w:left="209" w:leftChars="0"/>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着落检查表</w:t>
      </w:r>
    </w:p>
    <w:p w14:paraId="1749F412">
      <w:pPr>
        <w:rPr>
          <w:rFonts w:hint="default" w:eastAsia="宋体"/>
          <w:b/>
          <w:bCs/>
          <w:sz w:val="28"/>
          <w:szCs w:val="36"/>
          <w:u w:val="none"/>
          <w:lang w:val="en-US" w:eastAsia="zh-CN"/>
        </w:rPr>
      </w:pPr>
      <w:r>
        <w:rPr>
          <w:rFonts w:hint="eastAsia" w:eastAsia="宋体"/>
          <w:b/>
          <w:bCs/>
          <w:sz w:val="28"/>
          <w:szCs w:val="36"/>
          <w:lang w:val="en-US" w:eastAsia="zh-CN"/>
        </w:rPr>
        <w:t>参赛选手：</w:t>
      </w:r>
      <w:r>
        <w:rPr>
          <w:rFonts w:hint="eastAsia" w:eastAsia="宋体"/>
          <w:b/>
          <w:bCs/>
          <w:sz w:val="28"/>
          <w:szCs w:val="36"/>
          <w:u w:val="single"/>
          <w:lang w:val="en-US" w:eastAsia="zh-CN"/>
        </w:rPr>
        <w:t xml:space="preserve">        </w:t>
      </w:r>
      <w:r>
        <w:rPr>
          <w:rFonts w:hint="eastAsia" w:eastAsia="宋体"/>
          <w:b/>
          <w:bCs/>
          <w:sz w:val="28"/>
          <w:szCs w:val="36"/>
          <w:lang w:val="en-US" w:eastAsia="zh-CN"/>
        </w:rPr>
        <w:t xml:space="preserve"> </w:t>
      </w:r>
      <w:r>
        <w:rPr>
          <w:rFonts w:hint="eastAsia" w:eastAsia="宋体"/>
          <w:b/>
          <w:bCs/>
          <w:sz w:val="28"/>
          <w:szCs w:val="36"/>
          <w:u w:val="none"/>
          <w:lang w:val="en-US" w:eastAsia="zh-CN"/>
        </w:rPr>
        <w:t>设备SN：</w:t>
      </w:r>
      <w:r>
        <w:rPr>
          <w:rFonts w:hint="eastAsia" w:eastAsia="宋体"/>
          <w:b/>
          <w:bCs/>
          <w:sz w:val="28"/>
          <w:szCs w:val="36"/>
          <w:u w:val="single"/>
          <w:lang w:val="en-US" w:eastAsia="zh-CN"/>
        </w:rPr>
        <w:t xml:space="preserve">         </w:t>
      </w:r>
      <w:r>
        <w:rPr>
          <w:rFonts w:hint="eastAsia" w:eastAsia="宋体"/>
          <w:b/>
          <w:bCs/>
          <w:sz w:val="28"/>
          <w:szCs w:val="36"/>
          <w:u w:val="none"/>
          <w:lang w:val="en-US" w:eastAsia="zh-CN"/>
        </w:rPr>
        <w:t>日期（时间）：</w:t>
      </w:r>
      <w:r>
        <w:rPr>
          <w:rFonts w:hint="eastAsia" w:eastAsia="宋体"/>
          <w:b/>
          <w:bCs/>
          <w:sz w:val="28"/>
          <w:szCs w:val="36"/>
          <w:u w:val="single"/>
          <w:lang w:val="en-US" w:eastAsia="zh-CN"/>
        </w:rPr>
        <w:t xml:space="preserve">            </w:t>
      </w:r>
    </w:p>
    <w:tbl>
      <w:tblPr>
        <w:tblStyle w:val="3"/>
        <w:tblW w:w="9391" w:type="dxa"/>
        <w:tblCellSpacing w:w="15"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628"/>
        <w:gridCol w:w="3111"/>
        <w:gridCol w:w="2814"/>
        <w:gridCol w:w="1838"/>
      </w:tblGrid>
      <w:tr w14:paraId="19357D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526" w:hRule="atLeast"/>
          <w:tblHeader/>
          <w:tblCellSpacing w:w="15" w:type="dxa"/>
        </w:trPr>
        <w:tc>
          <w:tcPr>
            <w:tcW w:w="0" w:type="auto"/>
            <w:tcBorders>
              <w:top w:val="single" w:color="auto" w:sz="4" w:space="0"/>
              <w:left w:val="single" w:color="auto" w:sz="4" w:space="0"/>
              <w:bottom w:val="single" w:color="auto" w:sz="4" w:space="0"/>
              <w:right w:val="single" w:color="auto" w:sz="4" w:space="0"/>
            </w:tcBorders>
            <w:shd w:val="clear" w:color="auto" w:fill="auto"/>
            <w:noWrap/>
            <w:tcMar>
              <w:top w:w="126" w:type="dxa"/>
              <w:left w:w="192" w:type="dxa"/>
              <w:bottom w:w="90" w:type="dxa"/>
              <w:right w:w="192" w:type="dxa"/>
            </w:tcMar>
            <w:vAlign w:val="center"/>
          </w:tcPr>
          <w:p w14:paraId="05251A38">
            <w:pPr>
              <w:keepNext w:val="0"/>
              <w:keepLines w:val="0"/>
              <w:widowControl/>
              <w:suppressLineNumbers w:val="0"/>
              <w:shd w:val="clear"/>
              <w:spacing w:before="0" w:beforeAutospacing="0" w:after="0" w:afterAutospacing="0"/>
              <w:ind w:left="0" w:right="0"/>
              <w:jc w:val="center"/>
              <w:rPr>
                <w:rFonts w:hint="eastAsia" w:ascii="宋体" w:hAnsi="宋体" w:eastAsia="宋体" w:cs="宋体"/>
                <w:b/>
                <w:bCs/>
                <w:i w:val="0"/>
                <w:iCs w:val="0"/>
                <w:caps w:val="0"/>
                <w:color w:val="848691"/>
                <w:spacing w:val="0"/>
                <w:sz w:val="28"/>
                <w:szCs w:val="28"/>
              </w:rPr>
            </w:pPr>
            <w:r>
              <w:rPr>
                <w:rStyle w:val="5"/>
                <w:rFonts w:hint="eastAsia" w:ascii="宋体" w:hAnsi="宋体" w:eastAsia="宋体" w:cs="宋体"/>
                <w:b/>
                <w:bCs/>
                <w:i w:val="0"/>
                <w:iCs w:val="0"/>
                <w:caps w:val="0"/>
                <w:color w:val="848691"/>
                <w:spacing w:val="0"/>
                <w:kern w:val="0"/>
                <w:sz w:val="28"/>
                <w:szCs w:val="28"/>
                <w:lang w:val="en-US" w:eastAsia="zh-CN" w:bidi="ar"/>
              </w:rPr>
              <w:t>检查类别</w:t>
            </w:r>
            <w:r>
              <w:rPr>
                <w:rFonts w:hint="eastAsia" w:ascii="宋体" w:hAnsi="宋体" w:eastAsia="宋体" w:cs="宋体"/>
                <w:b/>
                <w:bCs/>
                <w:i w:val="0"/>
                <w:iCs w:val="0"/>
                <w:caps w:val="0"/>
                <w:color w:val="848691"/>
                <w:spacing w:val="0"/>
                <w:kern w:val="0"/>
                <w:sz w:val="28"/>
                <w:szCs w:val="28"/>
                <w:lang w:val="en-US" w:eastAsia="zh-CN" w:bidi="ar"/>
              </w:rPr>
              <w:t>‌</w:t>
            </w:r>
          </w:p>
        </w:tc>
        <w:tc>
          <w:tcPr>
            <w:tcW w:w="0" w:type="auto"/>
            <w:tcBorders>
              <w:top w:val="single" w:color="auto" w:sz="4" w:space="0"/>
              <w:bottom w:val="single" w:color="auto" w:sz="4" w:space="0"/>
              <w:right w:val="single" w:color="auto" w:sz="4" w:space="0"/>
            </w:tcBorders>
            <w:shd w:val="clear" w:color="auto" w:fill="auto"/>
            <w:noWrap/>
            <w:tcMar>
              <w:top w:w="126" w:type="dxa"/>
              <w:left w:w="192" w:type="dxa"/>
              <w:bottom w:w="90" w:type="dxa"/>
              <w:right w:w="192" w:type="dxa"/>
            </w:tcMar>
            <w:vAlign w:val="center"/>
          </w:tcPr>
          <w:p w14:paraId="49E1FE51">
            <w:pPr>
              <w:keepNext w:val="0"/>
              <w:keepLines w:val="0"/>
              <w:widowControl/>
              <w:suppressLineNumbers w:val="0"/>
              <w:shd w:val="clear"/>
              <w:spacing w:before="0" w:beforeAutospacing="0" w:after="0" w:afterAutospacing="0"/>
              <w:ind w:left="0" w:right="0"/>
              <w:jc w:val="center"/>
              <w:rPr>
                <w:rFonts w:hint="eastAsia" w:ascii="宋体" w:hAnsi="宋体" w:eastAsia="宋体" w:cs="宋体"/>
                <w:b/>
                <w:bCs/>
                <w:i w:val="0"/>
                <w:iCs w:val="0"/>
                <w:caps w:val="0"/>
                <w:color w:val="848691"/>
                <w:spacing w:val="0"/>
                <w:sz w:val="28"/>
                <w:szCs w:val="28"/>
              </w:rPr>
            </w:pPr>
            <w:r>
              <w:rPr>
                <w:rFonts w:hint="eastAsia" w:ascii="宋体" w:hAnsi="宋体" w:eastAsia="宋体" w:cs="宋体"/>
                <w:b/>
                <w:bCs/>
                <w:i w:val="0"/>
                <w:iCs w:val="0"/>
                <w:caps w:val="0"/>
                <w:color w:val="848691"/>
                <w:spacing w:val="0"/>
                <w:kern w:val="0"/>
                <w:sz w:val="28"/>
                <w:szCs w:val="28"/>
                <w:lang w:val="en-US" w:eastAsia="zh-CN" w:bidi="ar"/>
              </w:rPr>
              <w:t>‌</w:t>
            </w:r>
            <w:r>
              <w:rPr>
                <w:rStyle w:val="5"/>
                <w:rFonts w:hint="eastAsia" w:ascii="宋体" w:hAnsi="宋体" w:eastAsia="宋体" w:cs="宋体"/>
                <w:b/>
                <w:bCs/>
                <w:i w:val="0"/>
                <w:iCs w:val="0"/>
                <w:caps w:val="0"/>
                <w:color w:val="848691"/>
                <w:spacing w:val="0"/>
                <w:kern w:val="0"/>
                <w:sz w:val="28"/>
                <w:szCs w:val="28"/>
                <w:lang w:val="en-US" w:eastAsia="zh-CN" w:bidi="ar"/>
              </w:rPr>
              <w:t>检查项目</w:t>
            </w:r>
            <w:r>
              <w:rPr>
                <w:rFonts w:hint="eastAsia" w:ascii="宋体" w:hAnsi="宋体" w:eastAsia="宋体" w:cs="宋体"/>
                <w:b/>
                <w:bCs/>
                <w:i w:val="0"/>
                <w:iCs w:val="0"/>
                <w:caps w:val="0"/>
                <w:color w:val="848691"/>
                <w:spacing w:val="0"/>
                <w:kern w:val="0"/>
                <w:sz w:val="28"/>
                <w:szCs w:val="28"/>
                <w:lang w:val="en-US" w:eastAsia="zh-CN" w:bidi="ar"/>
              </w:rPr>
              <w:t>‌</w:t>
            </w:r>
          </w:p>
        </w:tc>
        <w:tc>
          <w:tcPr>
            <w:tcW w:w="0" w:type="auto"/>
            <w:tcBorders>
              <w:top w:val="single" w:color="auto" w:sz="4" w:space="0"/>
              <w:bottom w:val="single" w:color="auto" w:sz="4" w:space="0"/>
              <w:right w:val="single" w:color="auto" w:sz="4" w:space="0"/>
            </w:tcBorders>
            <w:shd w:val="clear" w:color="auto" w:fill="auto"/>
            <w:noWrap/>
            <w:tcMar>
              <w:top w:w="126" w:type="dxa"/>
              <w:left w:w="192" w:type="dxa"/>
              <w:bottom w:w="90" w:type="dxa"/>
              <w:right w:w="192" w:type="dxa"/>
            </w:tcMar>
            <w:vAlign w:val="center"/>
          </w:tcPr>
          <w:p w14:paraId="7358A4EB">
            <w:pPr>
              <w:keepNext w:val="0"/>
              <w:keepLines w:val="0"/>
              <w:widowControl/>
              <w:suppressLineNumbers w:val="0"/>
              <w:shd w:val="clear"/>
              <w:spacing w:before="0" w:beforeAutospacing="0" w:after="0" w:afterAutospacing="0"/>
              <w:ind w:left="0" w:right="0"/>
              <w:jc w:val="center"/>
              <w:rPr>
                <w:rFonts w:hint="eastAsia" w:ascii="宋体" w:hAnsi="宋体" w:eastAsia="宋体" w:cs="宋体"/>
                <w:b/>
                <w:bCs/>
                <w:i w:val="0"/>
                <w:iCs w:val="0"/>
                <w:caps w:val="0"/>
                <w:color w:val="848691"/>
                <w:spacing w:val="0"/>
                <w:sz w:val="28"/>
                <w:szCs w:val="28"/>
              </w:rPr>
            </w:pPr>
            <w:r>
              <w:rPr>
                <w:rFonts w:hint="eastAsia" w:ascii="宋体" w:hAnsi="宋体" w:eastAsia="宋体" w:cs="宋体"/>
                <w:b/>
                <w:bCs/>
                <w:i w:val="0"/>
                <w:iCs w:val="0"/>
                <w:caps w:val="0"/>
                <w:color w:val="848691"/>
                <w:spacing w:val="0"/>
                <w:kern w:val="0"/>
                <w:sz w:val="28"/>
                <w:szCs w:val="28"/>
                <w:lang w:val="en-US" w:eastAsia="zh-CN" w:bidi="ar"/>
              </w:rPr>
              <w:t>‌</w:t>
            </w:r>
            <w:r>
              <w:rPr>
                <w:rStyle w:val="5"/>
                <w:rFonts w:hint="eastAsia" w:ascii="宋体" w:hAnsi="宋体" w:eastAsia="宋体" w:cs="宋体"/>
                <w:b/>
                <w:bCs/>
                <w:i w:val="0"/>
                <w:iCs w:val="0"/>
                <w:caps w:val="0"/>
                <w:color w:val="848691"/>
                <w:spacing w:val="0"/>
                <w:kern w:val="0"/>
                <w:sz w:val="28"/>
                <w:szCs w:val="28"/>
                <w:lang w:val="en-US" w:eastAsia="zh-CN" w:bidi="ar"/>
              </w:rPr>
              <w:t>完成状态（√/×）</w:t>
            </w:r>
            <w:r>
              <w:rPr>
                <w:rFonts w:hint="eastAsia" w:ascii="宋体" w:hAnsi="宋体" w:eastAsia="宋体" w:cs="宋体"/>
                <w:b/>
                <w:bCs/>
                <w:i w:val="0"/>
                <w:iCs w:val="0"/>
                <w:caps w:val="0"/>
                <w:color w:val="848691"/>
                <w:spacing w:val="0"/>
                <w:kern w:val="0"/>
                <w:sz w:val="28"/>
                <w:szCs w:val="28"/>
                <w:lang w:val="en-US" w:eastAsia="zh-CN" w:bidi="ar"/>
              </w:rPr>
              <w:t>‌</w:t>
            </w:r>
          </w:p>
        </w:tc>
        <w:tc>
          <w:tcPr>
            <w:tcW w:w="1783" w:type="dxa"/>
            <w:tcBorders>
              <w:top w:val="single" w:color="auto" w:sz="4" w:space="0"/>
              <w:bottom w:val="single" w:color="auto" w:sz="4" w:space="0"/>
              <w:right w:val="single" w:color="auto" w:sz="4" w:space="0"/>
            </w:tcBorders>
            <w:shd w:val="clear" w:color="auto" w:fill="auto"/>
            <w:noWrap/>
            <w:tcMar>
              <w:top w:w="126" w:type="dxa"/>
              <w:left w:w="192" w:type="dxa"/>
              <w:bottom w:w="90" w:type="dxa"/>
              <w:right w:w="192" w:type="dxa"/>
            </w:tcMar>
            <w:vAlign w:val="center"/>
          </w:tcPr>
          <w:p w14:paraId="5D7E79FC">
            <w:pPr>
              <w:keepNext w:val="0"/>
              <w:keepLines w:val="0"/>
              <w:widowControl/>
              <w:suppressLineNumbers w:val="0"/>
              <w:shd w:val="clear"/>
              <w:spacing w:before="0" w:beforeAutospacing="0" w:after="0" w:afterAutospacing="0"/>
              <w:ind w:left="0" w:right="0"/>
              <w:jc w:val="center"/>
              <w:rPr>
                <w:rFonts w:hint="eastAsia" w:ascii="宋体" w:hAnsi="宋体" w:eastAsia="宋体" w:cs="宋体"/>
                <w:b/>
                <w:bCs/>
                <w:i w:val="0"/>
                <w:iCs w:val="0"/>
                <w:caps w:val="0"/>
                <w:color w:val="848691"/>
                <w:spacing w:val="0"/>
                <w:sz w:val="28"/>
                <w:szCs w:val="28"/>
              </w:rPr>
            </w:pPr>
            <w:r>
              <w:rPr>
                <w:rFonts w:hint="eastAsia" w:ascii="宋体" w:hAnsi="宋体" w:eastAsia="宋体" w:cs="宋体"/>
                <w:b/>
                <w:bCs/>
                <w:i w:val="0"/>
                <w:iCs w:val="0"/>
                <w:caps w:val="0"/>
                <w:color w:val="848691"/>
                <w:spacing w:val="0"/>
                <w:kern w:val="0"/>
                <w:sz w:val="28"/>
                <w:szCs w:val="28"/>
                <w:lang w:val="en-US" w:eastAsia="zh-CN" w:bidi="ar"/>
              </w:rPr>
              <w:t>‌</w:t>
            </w:r>
            <w:r>
              <w:rPr>
                <w:rStyle w:val="5"/>
                <w:rFonts w:hint="eastAsia" w:ascii="宋体" w:hAnsi="宋体" w:eastAsia="宋体" w:cs="宋体"/>
                <w:b/>
                <w:bCs/>
                <w:i w:val="0"/>
                <w:iCs w:val="0"/>
                <w:caps w:val="0"/>
                <w:color w:val="848691"/>
                <w:spacing w:val="0"/>
                <w:kern w:val="0"/>
                <w:sz w:val="28"/>
                <w:szCs w:val="28"/>
                <w:lang w:val="en-US" w:eastAsia="zh-CN" w:bidi="ar"/>
              </w:rPr>
              <w:t>备注</w:t>
            </w:r>
            <w:r>
              <w:rPr>
                <w:rFonts w:hint="eastAsia" w:ascii="宋体" w:hAnsi="宋体" w:eastAsia="宋体" w:cs="宋体"/>
                <w:b/>
                <w:bCs/>
                <w:i w:val="0"/>
                <w:iCs w:val="0"/>
                <w:caps w:val="0"/>
                <w:color w:val="848691"/>
                <w:spacing w:val="0"/>
                <w:kern w:val="0"/>
                <w:sz w:val="28"/>
                <w:szCs w:val="28"/>
                <w:lang w:val="en-US" w:eastAsia="zh-CN" w:bidi="ar"/>
              </w:rPr>
              <w:t>‌</w:t>
            </w:r>
          </w:p>
        </w:tc>
      </w:tr>
      <w:tr w14:paraId="592410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464" w:hRule="atLeast"/>
          <w:tblCellSpacing w:w="15" w:type="dxa"/>
        </w:trPr>
        <w:tc>
          <w:tcPr>
            <w:tcW w:w="0" w:type="auto"/>
            <w:tcBorders>
              <w:left w:val="single" w:color="auto" w:sz="4" w:space="0"/>
              <w:bottom w:val="single" w:color="auto" w:sz="4" w:space="0"/>
              <w:right w:val="single" w:color="auto" w:sz="4" w:space="0"/>
            </w:tcBorders>
            <w:shd w:val="clear" w:color="auto" w:fill="auto"/>
            <w:tcMar>
              <w:top w:w="126" w:type="dxa"/>
              <w:left w:w="192" w:type="dxa"/>
              <w:bottom w:w="126" w:type="dxa"/>
              <w:right w:w="192" w:type="dxa"/>
            </w:tcMar>
            <w:vAlign w:val="center"/>
          </w:tcPr>
          <w:p w14:paraId="550C7383">
            <w:pPr>
              <w:keepNext w:val="0"/>
              <w:keepLines w:val="0"/>
              <w:widowControl/>
              <w:suppressLineNumbers w:val="0"/>
              <w:shd w:val="clear"/>
              <w:spacing w:before="0" w:beforeAutospacing="0" w:after="0" w:afterAutospacing="0"/>
              <w:ind w:left="0" w:right="0"/>
              <w:jc w:val="center"/>
              <w:rPr>
                <w:rStyle w:val="5"/>
                <w:rFonts w:hint="eastAsia" w:ascii="宋体" w:hAnsi="宋体" w:eastAsia="宋体" w:cs="宋体"/>
                <w:b/>
                <w:bCs/>
                <w:i w:val="0"/>
                <w:iCs w:val="0"/>
                <w:caps w:val="0"/>
                <w:color w:val="333333"/>
                <w:spacing w:val="0"/>
                <w:kern w:val="0"/>
                <w:sz w:val="28"/>
                <w:szCs w:val="28"/>
                <w:lang w:val="en-US" w:eastAsia="zh-CN" w:bidi="ar"/>
              </w:rPr>
            </w:pPr>
            <w:r>
              <w:rPr>
                <w:rFonts w:hint="eastAsia" w:ascii="宋体" w:hAnsi="宋体" w:eastAsia="宋体" w:cs="宋体"/>
                <w:i w:val="0"/>
                <w:iCs w:val="0"/>
                <w:caps w:val="0"/>
                <w:color w:val="333333"/>
                <w:spacing w:val="0"/>
                <w:kern w:val="0"/>
                <w:sz w:val="28"/>
                <w:szCs w:val="28"/>
                <w:lang w:val="en-US" w:eastAsia="zh-CN" w:bidi="ar"/>
              </w:rPr>
              <w:t>‌</w:t>
            </w:r>
            <w:r>
              <w:rPr>
                <w:rStyle w:val="5"/>
                <w:rFonts w:hint="eastAsia" w:ascii="宋体" w:hAnsi="宋体" w:eastAsia="宋体" w:cs="宋体"/>
                <w:b/>
                <w:bCs/>
                <w:i w:val="0"/>
                <w:iCs w:val="0"/>
                <w:caps w:val="0"/>
                <w:color w:val="333333"/>
                <w:spacing w:val="0"/>
                <w:kern w:val="0"/>
                <w:sz w:val="28"/>
                <w:szCs w:val="28"/>
                <w:lang w:val="en-US" w:eastAsia="zh-CN" w:bidi="ar"/>
              </w:rPr>
              <w:t>飞行器</w:t>
            </w:r>
          </w:p>
          <w:p w14:paraId="1782BB95">
            <w:pPr>
              <w:keepNext w:val="0"/>
              <w:keepLines w:val="0"/>
              <w:widowControl/>
              <w:suppressLineNumbers w:val="0"/>
              <w:shd w:val="clear"/>
              <w:spacing w:before="0" w:beforeAutospacing="0" w:after="0" w:afterAutospacing="0"/>
              <w:ind w:left="0" w:right="0"/>
              <w:jc w:val="center"/>
              <w:rPr>
                <w:rFonts w:hint="eastAsia" w:ascii="宋体" w:hAnsi="宋体" w:eastAsia="宋体" w:cs="宋体"/>
                <w:i w:val="0"/>
                <w:iCs w:val="0"/>
                <w:caps w:val="0"/>
                <w:color w:val="333333"/>
                <w:spacing w:val="0"/>
                <w:sz w:val="28"/>
                <w:szCs w:val="28"/>
              </w:rPr>
            </w:pPr>
            <w:r>
              <w:rPr>
                <w:rStyle w:val="5"/>
                <w:rFonts w:hint="eastAsia" w:ascii="宋体" w:hAnsi="宋体" w:eastAsia="宋体" w:cs="宋体"/>
                <w:b/>
                <w:bCs/>
                <w:i w:val="0"/>
                <w:iCs w:val="0"/>
                <w:caps w:val="0"/>
                <w:color w:val="333333"/>
                <w:spacing w:val="0"/>
                <w:kern w:val="0"/>
                <w:sz w:val="28"/>
                <w:szCs w:val="28"/>
                <w:lang w:val="en-US" w:eastAsia="zh-CN" w:bidi="ar"/>
              </w:rPr>
              <w:t>状态</w:t>
            </w:r>
            <w:r>
              <w:rPr>
                <w:rFonts w:hint="eastAsia" w:ascii="宋体" w:hAnsi="宋体" w:eastAsia="宋体" w:cs="宋体"/>
                <w:i w:val="0"/>
                <w:iCs w:val="0"/>
                <w:caps w:val="0"/>
                <w:color w:val="333333"/>
                <w:spacing w:val="0"/>
                <w:kern w:val="0"/>
                <w:sz w:val="28"/>
                <w:szCs w:val="28"/>
                <w:lang w:val="en-US" w:eastAsia="zh-CN" w:bidi="ar"/>
              </w:rPr>
              <w:t>‌</w:t>
            </w:r>
          </w:p>
        </w:tc>
        <w:tc>
          <w:tcPr>
            <w:tcW w:w="0" w:type="auto"/>
            <w:tcBorders>
              <w:bottom w:val="single" w:color="auto" w:sz="4" w:space="0"/>
              <w:right w:val="single" w:color="auto" w:sz="4" w:space="0"/>
            </w:tcBorders>
            <w:shd w:val="clear" w:color="auto" w:fill="auto"/>
            <w:tcMar>
              <w:top w:w="126" w:type="dxa"/>
              <w:left w:w="192" w:type="dxa"/>
              <w:bottom w:w="126" w:type="dxa"/>
              <w:right w:w="192" w:type="dxa"/>
            </w:tcMar>
            <w:vAlign w:val="center"/>
          </w:tcPr>
          <w:p w14:paraId="51D0AE47">
            <w:pPr>
              <w:keepNext w:val="0"/>
              <w:keepLines w:val="0"/>
              <w:widowControl/>
              <w:suppressLineNumbers w:val="0"/>
              <w:shd w:val="clear"/>
              <w:spacing w:before="0" w:beforeAutospacing="0" w:after="0" w:afterAutospacing="0"/>
              <w:ind w:left="0" w:right="0"/>
              <w:jc w:val="cente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0"/>
                <w:sz w:val="28"/>
                <w:szCs w:val="28"/>
                <w:lang w:val="en-US" w:eastAsia="zh-CN" w:bidi="ar"/>
              </w:rPr>
              <w:t>检查电机温度、螺旋桨是否异常，结构无损伤</w:t>
            </w:r>
          </w:p>
        </w:tc>
        <w:tc>
          <w:tcPr>
            <w:tcW w:w="0" w:type="auto"/>
            <w:tcBorders>
              <w:bottom w:val="single" w:color="auto" w:sz="4" w:space="0"/>
              <w:right w:val="single" w:color="auto" w:sz="4" w:space="0"/>
            </w:tcBorders>
            <w:shd w:val="clear" w:color="auto" w:fill="auto"/>
            <w:tcMar>
              <w:top w:w="126" w:type="dxa"/>
              <w:left w:w="192" w:type="dxa"/>
              <w:bottom w:w="126" w:type="dxa"/>
              <w:right w:w="192" w:type="dxa"/>
            </w:tcMar>
            <w:vAlign w:val="center"/>
          </w:tcPr>
          <w:p w14:paraId="30CBEA66">
            <w:pPr>
              <w:shd w:val="clear"/>
              <w:jc w:val="center"/>
              <w:rPr>
                <w:rFonts w:hint="eastAsia" w:ascii="宋体" w:hAnsi="宋体" w:eastAsia="宋体" w:cs="宋体"/>
                <w:i w:val="0"/>
                <w:iCs w:val="0"/>
                <w:caps w:val="0"/>
                <w:color w:val="333333"/>
                <w:spacing w:val="0"/>
                <w:sz w:val="28"/>
                <w:szCs w:val="28"/>
              </w:rPr>
            </w:pPr>
          </w:p>
        </w:tc>
        <w:tc>
          <w:tcPr>
            <w:tcW w:w="1783" w:type="dxa"/>
            <w:tcBorders>
              <w:bottom w:val="single" w:color="auto" w:sz="4" w:space="0"/>
              <w:right w:val="single" w:color="auto" w:sz="4" w:space="0"/>
            </w:tcBorders>
            <w:shd w:val="clear" w:color="auto" w:fill="auto"/>
            <w:tcMar>
              <w:top w:w="126" w:type="dxa"/>
              <w:left w:w="192" w:type="dxa"/>
              <w:bottom w:w="126" w:type="dxa"/>
              <w:right w:w="192" w:type="dxa"/>
            </w:tcMar>
            <w:vAlign w:val="center"/>
          </w:tcPr>
          <w:p w14:paraId="1EB95E64">
            <w:pPr>
              <w:keepNext w:val="0"/>
              <w:keepLines w:val="0"/>
              <w:widowControl/>
              <w:suppressLineNumbers w:val="0"/>
              <w:shd w:val="clear"/>
              <w:spacing w:before="0" w:beforeAutospacing="0" w:after="0" w:afterAutospacing="0"/>
              <w:ind w:left="0" w:right="0"/>
              <w:jc w:val="center"/>
              <w:rPr>
                <w:rFonts w:hint="eastAsia" w:ascii="宋体" w:hAnsi="宋体" w:eastAsia="宋体" w:cs="宋体"/>
                <w:i w:val="0"/>
                <w:iCs w:val="0"/>
                <w:caps w:val="0"/>
                <w:color w:val="333333"/>
                <w:spacing w:val="0"/>
                <w:sz w:val="28"/>
                <w:szCs w:val="28"/>
              </w:rPr>
            </w:pPr>
          </w:p>
        </w:tc>
      </w:tr>
      <w:tr w14:paraId="29FD03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996" w:hRule="atLeast"/>
          <w:tblCellSpacing w:w="15" w:type="dxa"/>
        </w:trPr>
        <w:tc>
          <w:tcPr>
            <w:tcW w:w="0" w:type="auto"/>
            <w:tcBorders>
              <w:left w:val="single" w:color="auto" w:sz="4" w:space="0"/>
              <w:bottom w:val="single" w:color="auto" w:sz="4" w:space="0"/>
              <w:right w:val="single" w:color="auto" w:sz="4" w:space="0"/>
            </w:tcBorders>
            <w:shd w:val="clear" w:color="auto" w:fill="auto"/>
            <w:tcMar>
              <w:top w:w="126" w:type="dxa"/>
              <w:left w:w="192" w:type="dxa"/>
              <w:bottom w:w="126" w:type="dxa"/>
              <w:right w:w="192" w:type="dxa"/>
            </w:tcMar>
            <w:vAlign w:val="center"/>
          </w:tcPr>
          <w:p w14:paraId="2275FF2C">
            <w:pPr>
              <w:keepNext w:val="0"/>
              <w:keepLines w:val="0"/>
              <w:widowControl/>
              <w:suppressLineNumbers w:val="0"/>
              <w:shd w:val="clear"/>
              <w:spacing w:before="0" w:beforeAutospacing="0" w:after="0" w:afterAutospacing="0"/>
              <w:ind w:left="0" w:right="0"/>
              <w:jc w:val="cente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0"/>
                <w:sz w:val="28"/>
                <w:szCs w:val="28"/>
                <w:lang w:val="en-US" w:eastAsia="zh-CN" w:bidi="ar"/>
              </w:rPr>
              <w:t>‌</w:t>
            </w:r>
            <w:r>
              <w:rPr>
                <w:rStyle w:val="5"/>
                <w:rFonts w:hint="eastAsia" w:ascii="宋体" w:hAnsi="宋体" w:eastAsia="宋体" w:cs="宋体"/>
                <w:b/>
                <w:bCs/>
                <w:i w:val="0"/>
                <w:iCs w:val="0"/>
                <w:caps w:val="0"/>
                <w:color w:val="333333"/>
                <w:spacing w:val="0"/>
                <w:kern w:val="0"/>
                <w:sz w:val="28"/>
                <w:szCs w:val="28"/>
                <w:lang w:val="en-US" w:eastAsia="zh-CN" w:bidi="ar"/>
              </w:rPr>
              <w:t>数据记录</w:t>
            </w:r>
            <w:r>
              <w:rPr>
                <w:rFonts w:hint="eastAsia" w:ascii="宋体" w:hAnsi="宋体" w:eastAsia="宋体" w:cs="宋体"/>
                <w:i w:val="0"/>
                <w:iCs w:val="0"/>
                <w:caps w:val="0"/>
                <w:color w:val="333333"/>
                <w:spacing w:val="0"/>
                <w:kern w:val="0"/>
                <w:sz w:val="28"/>
                <w:szCs w:val="28"/>
                <w:lang w:val="en-US" w:eastAsia="zh-CN" w:bidi="ar"/>
              </w:rPr>
              <w:t>‌</w:t>
            </w:r>
          </w:p>
        </w:tc>
        <w:tc>
          <w:tcPr>
            <w:tcW w:w="0" w:type="auto"/>
            <w:tcBorders>
              <w:bottom w:val="single" w:color="auto" w:sz="4" w:space="0"/>
              <w:right w:val="single" w:color="auto" w:sz="4" w:space="0"/>
            </w:tcBorders>
            <w:shd w:val="clear" w:color="auto" w:fill="auto"/>
            <w:tcMar>
              <w:top w:w="126" w:type="dxa"/>
              <w:left w:w="192" w:type="dxa"/>
              <w:bottom w:w="126" w:type="dxa"/>
              <w:right w:w="192" w:type="dxa"/>
            </w:tcMar>
            <w:vAlign w:val="center"/>
          </w:tcPr>
          <w:p w14:paraId="0CAF3B81">
            <w:pPr>
              <w:keepNext w:val="0"/>
              <w:keepLines w:val="0"/>
              <w:widowControl/>
              <w:suppressLineNumbers w:val="0"/>
              <w:shd w:val="clear"/>
              <w:spacing w:before="0" w:beforeAutospacing="0" w:after="0" w:afterAutospacing="0"/>
              <w:ind w:left="0" w:right="0"/>
              <w:jc w:val="cente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0"/>
                <w:sz w:val="28"/>
                <w:szCs w:val="28"/>
                <w:lang w:val="en-US" w:eastAsia="zh-CN" w:bidi="ar"/>
              </w:rPr>
              <w:t>保存飞行日志（轨迹、作业面积等），检查云台相机或任务载荷数据完整性</w:t>
            </w:r>
          </w:p>
        </w:tc>
        <w:tc>
          <w:tcPr>
            <w:tcW w:w="0" w:type="auto"/>
            <w:tcBorders>
              <w:bottom w:val="single" w:color="auto" w:sz="4" w:space="0"/>
              <w:right w:val="single" w:color="auto" w:sz="4" w:space="0"/>
            </w:tcBorders>
            <w:shd w:val="clear" w:color="auto" w:fill="auto"/>
            <w:tcMar>
              <w:top w:w="126" w:type="dxa"/>
              <w:left w:w="192" w:type="dxa"/>
              <w:bottom w:w="126" w:type="dxa"/>
              <w:right w:w="192" w:type="dxa"/>
            </w:tcMar>
            <w:vAlign w:val="center"/>
          </w:tcPr>
          <w:p w14:paraId="1EB2D261">
            <w:pPr>
              <w:shd w:val="clear"/>
              <w:jc w:val="center"/>
              <w:rPr>
                <w:rFonts w:hint="eastAsia" w:ascii="宋体" w:hAnsi="宋体" w:eastAsia="宋体" w:cs="宋体"/>
                <w:i w:val="0"/>
                <w:iCs w:val="0"/>
                <w:caps w:val="0"/>
                <w:color w:val="333333"/>
                <w:spacing w:val="0"/>
                <w:sz w:val="28"/>
                <w:szCs w:val="28"/>
              </w:rPr>
            </w:pPr>
          </w:p>
        </w:tc>
        <w:tc>
          <w:tcPr>
            <w:tcW w:w="1783" w:type="dxa"/>
            <w:tcBorders>
              <w:bottom w:val="single" w:color="auto" w:sz="4" w:space="0"/>
              <w:right w:val="single" w:color="auto" w:sz="4" w:space="0"/>
            </w:tcBorders>
            <w:shd w:val="clear" w:color="auto" w:fill="auto"/>
            <w:tcMar>
              <w:top w:w="126" w:type="dxa"/>
              <w:left w:w="192" w:type="dxa"/>
              <w:bottom w:w="126" w:type="dxa"/>
              <w:right w:w="192" w:type="dxa"/>
            </w:tcMar>
            <w:vAlign w:val="center"/>
          </w:tcPr>
          <w:p w14:paraId="79401C7D">
            <w:pPr>
              <w:keepNext w:val="0"/>
              <w:keepLines w:val="0"/>
              <w:widowControl/>
              <w:suppressLineNumbers w:val="0"/>
              <w:shd w:val="clear"/>
              <w:spacing w:before="0" w:beforeAutospacing="0" w:after="0" w:afterAutospacing="0"/>
              <w:ind w:left="0" w:right="0"/>
              <w:jc w:val="center"/>
              <w:rPr>
                <w:rFonts w:hint="eastAsia" w:ascii="宋体" w:hAnsi="宋体" w:eastAsia="宋体" w:cs="宋体"/>
                <w:i w:val="0"/>
                <w:iCs w:val="0"/>
                <w:caps w:val="0"/>
                <w:color w:val="333333"/>
                <w:spacing w:val="0"/>
                <w:sz w:val="28"/>
                <w:szCs w:val="28"/>
              </w:rPr>
            </w:pPr>
          </w:p>
        </w:tc>
      </w:tr>
      <w:tr w14:paraId="7B0D23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185" w:hRule="atLeast"/>
          <w:tblCellSpacing w:w="15" w:type="dxa"/>
        </w:trPr>
        <w:tc>
          <w:tcPr>
            <w:tcW w:w="1583" w:type="dxa"/>
            <w:vMerge w:val="restart"/>
            <w:tcBorders>
              <w:left w:val="single" w:color="auto" w:sz="4" w:space="0"/>
              <w:right w:val="single" w:color="auto" w:sz="4" w:space="0"/>
            </w:tcBorders>
            <w:shd w:val="clear" w:color="auto" w:fill="auto"/>
            <w:tcMar>
              <w:top w:w="126" w:type="dxa"/>
              <w:left w:w="192" w:type="dxa"/>
              <w:bottom w:w="126" w:type="dxa"/>
              <w:right w:w="192" w:type="dxa"/>
            </w:tcMar>
            <w:vAlign w:val="center"/>
          </w:tcPr>
          <w:p w14:paraId="6213EA24">
            <w:pPr>
              <w:keepNext w:val="0"/>
              <w:keepLines w:val="0"/>
              <w:widowControl/>
              <w:suppressLineNumbers w:val="0"/>
              <w:shd w:val="clear"/>
              <w:spacing w:before="0" w:beforeAutospacing="0" w:after="0" w:afterAutospacing="0"/>
              <w:ind w:left="0" w:right="0"/>
              <w:jc w:val="cente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0"/>
                <w:sz w:val="28"/>
                <w:szCs w:val="28"/>
                <w:lang w:val="en-US" w:eastAsia="zh-CN" w:bidi="ar"/>
              </w:rPr>
              <w:t>‌</w:t>
            </w:r>
            <w:r>
              <w:rPr>
                <w:rStyle w:val="5"/>
                <w:rFonts w:hint="eastAsia" w:ascii="宋体" w:hAnsi="宋体" w:eastAsia="宋体" w:cs="宋体"/>
                <w:b/>
                <w:bCs/>
                <w:i w:val="0"/>
                <w:iCs w:val="0"/>
                <w:caps w:val="0"/>
                <w:color w:val="333333"/>
                <w:spacing w:val="0"/>
                <w:kern w:val="0"/>
                <w:sz w:val="28"/>
                <w:szCs w:val="28"/>
                <w:lang w:val="en-US" w:eastAsia="zh-CN" w:bidi="ar"/>
              </w:rPr>
              <w:t>后续处理</w:t>
            </w:r>
            <w:r>
              <w:rPr>
                <w:rFonts w:hint="eastAsia" w:ascii="宋体" w:hAnsi="宋体" w:eastAsia="宋体" w:cs="宋体"/>
                <w:i w:val="0"/>
                <w:iCs w:val="0"/>
                <w:caps w:val="0"/>
                <w:color w:val="333333"/>
                <w:spacing w:val="0"/>
                <w:kern w:val="0"/>
                <w:sz w:val="28"/>
                <w:szCs w:val="28"/>
                <w:lang w:val="en-US" w:eastAsia="zh-CN" w:bidi="ar"/>
              </w:rPr>
              <w:t>‌</w:t>
            </w:r>
          </w:p>
        </w:tc>
        <w:tc>
          <w:tcPr>
            <w:tcW w:w="0" w:type="auto"/>
            <w:tcBorders>
              <w:bottom w:val="single" w:color="auto" w:sz="4" w:space="0"/>
              <w:right w:val="single" w:color="auto" w:sz="4" w:space="0"/>
            </w:tcBorders>
            <w:shd w:val="clear" w:color="auto" w:fill="auto"/>
            <w:tcMar>
              <w:top w:w="126" w:type="dxa"/>
              <w:left w:w="192" w:type="dxa"/>
              <w:bottom w:w="126" w:type="dxa"/>
              <w:right w:w="192" w:type="dxa"/>
            </w:tcMar>
            <w:vAlign w:val="center"/>
          </w:tcPr>
          <w:p w14:paraId="3C4E87EF">
            <w:pPr>
              <w:keepNext w:val="0"/>
              <w:keepLines w:val="0"/>
              <w:widowControl/>
              <w:suppressLineNumbers w:val="0"/>
              <w:shd w:val="clear"/>
              <w:spacing w:before="0" w:beforeAutospacing="0" w:after="0" w:afterAutospacing="0"/>
              <w:ind w:left="0" w:right="0"/>
              <w:jc w:val="cente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0"/>
                <w:sz w:val="28"/>
                <w:szCs w:val="28"/>
                <w:lang w:val="en-US" w:eastAsia="zh-CN" w:bidi="ar"/>
              </w:rPr>
              <w:t>关闭电源，清洁设备（如清除泥土、灰尘）</w:t>
            </w:r>
          </w:p>
        </w:tc>
        <w:tc>
          <w:tcPr>
            <w:tcW w:w="0" w:type="auto"/>
            <w:tcBorders>
              <w:bottom w:val="single" w:color="auto" w:sz="4" w:space="0"/>
              <w:right w:val="single" w:color="auto" w:sz="4" w:space="0"/>
            </w:tcBorders>
            <w:shd w:val="clear" w:color="auto" w:fill="auto"/>
            <w:tcMar>
              <w:top w:w="126" w:type="dxa"/>
              <w:left w:w="192" w:type="dxa"/>
              <w:bottom w:w="126" w:type="dxa"/>
              <w:right w:w="192" w:type="dxa"/>
            </w:tcMar>
            <w:vAlign w:val="center"/>
          </w:tcPr>
          <w:p w14:paraId="42B0FD4A">
            <w:pPr>
              <w:shd w:val="clear"/>
              <w:jc w:val="center"/>
              <w:rPr>
                <w:rFonts w:hint="eastAsia" w:ascii="宋体" w:hAnsi="宋体" w:eastAsia="宋体" w:cs="宋体"/>
                <w:i w:val="0"/>
                <w:iCs w:val="0"/>
                <w:caps w:val="0"/>
                <w:color w:val="333333"/>
                <w:spacing w:val="0"/>
                <w:sz w:val="28"/>
                <w:szCs w:val="28"/>
              </w:rPr>
            </w:pPr>
          </w:p>
        </w:tc>
        <w:tc>
          <w:tcPr>
            <w:tcW w:w="1783" w:type="dxa"/>
            <w:tcBorders>
              <w:bottom w:val="single" w:color="auto" w:sz="4" w:space="0"/>
              <w:right w:val="single" w:color="auto" w:sz="4" w:space="0"/>
            </w:tcBorders>
            <w:shd w:val="clear" w:color="auto" w:fill="auto"/>
            <w:tcMar>
              <w:top w:w="126" w:type="dxa"/>
              <w:left w:w="192" w:type="dxa"/>
              <w:bottom w:w="126" w:type="dxa"/>
              <w:right w:w="192" w:type="dxa"/>
            </w:tcMar>
            <w:vAlign w:val="center"/>
          </w:tcPr>
          <w:p w14:paraId="41A98B95">
            <w:pPr>
              <w:keepNext w:val="0"/>
              <w:keepLines w:val="0"/>
              <w:widowControl/>
              <w:suppressLineNumbers w:val="0"/>
              <w:shd w:val="clear"/>
              <w:spacing w:before="0" w:beforeAutospacing="0" w:after="0" w:afterAutospacing="0"/>
              <w:ind w:left="0" w:right="0"/>
              <w:jc w:val="center"/>
              <w:rPr>
                <w:rFonts w:hint="eastAsia" w:ascii="宋体" w:hAnsi="宋体" w:eastAsia="宋体" w:cs="宋体"/>
                <w:i w:val="0"/>
                <w:iCs w:val="0"/>
                <w:caps w:val="0"/>
                <w:color w:val="333333"/>
                <w:spacing w:val="0"/>
                <w:sz w:val="28"/>
                <w:szCs w:val="28"/>
              </w:rPr>
            </w:pPr>
          </w:p>
        </w:tc>
      </w:tr>
      <w:tr w14:paraId="088747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904" w:hRule="atLeast"/>
          <w:tblCellSpacing w:w="15" w:type="dxa"/>
        </w:trPr>
        <w:tc>
          <w:tcPr>
            <w:tcW w:w="1583" w:type="dxa"/>
            <w:vMerge w:val="continue"/>
            <w:tcBorders>
              <w:left w:val="single" w:color="auto" w:sz="4" w:space="0"/>
              <w:bottom w:val="single" w:color="auto" w:sz="4" w:space="0"/>
              <w:right w:val="single" w:color="auto" w:sz="4" w:space="0"/>
            </w:tcBorders>
            <w:shd w:val="clear" w:color="auto" w:fill="auto"/>
            <w:tcMar>
              <w:top w:w="126" w:type="dxa"/>
              <w:left w:w="192" w:type="dxa"/>
              <w:bottom w:w="126" w:type="dxa"/>
              <w:right w:w="192" w:type="dxa"/>
            </w:tcMar>
            <w:vAlign w:val="center"/>
          </w:tcPr>
          <w:p w14:paraId="08BB95AB">
            <w:pPr>
              <w:shd w:val="clear"/>
              <w:jc w:val="center"/>
              <w:rPr>
                <w:rFonts w:hint="eastAsia" w:ascii="宋体" w:hAnsi="宋体" w:eastAsia="宋体" w:cs="宋体"/>
                <w:i w:val="0"/>
                <w:iCs w:val="0"/>
                <w:caps w:val="0"/>
                <w:color w:val="333333"/>
                <w:spacing w:val="0"/>
                <w:sz w:val="28"/>
                <w:szCs w:val="28"/>
              </w:rPr>
            </w:pPr>
          </w:p>
        </w:tc>
        <w:tc>
          <w:tcPr>
            <w:tcW w:w="0" w:type="auto"/>
            <w:tcBorders>
              <w:bottom w:val="single" w:color="auto" w:sz="4" w:space="0"/>
              <w:right w:val="single" w:color="auto" w:sz="4" w:space="0"/>
            </w:tcBorders>
            <w:shd w:val="clear" w:color="auto" w:fill="auto"/>
            <w:tcMar>
              <w:top w:w="126" w:type="dxa"/>
              <w:left w:w="192" w:type="dxa"/>
              <w:bottom w:w="126" w:type="dxa"/>
              <w:right w:w="192" w:type="dxa"/>
            </w:tcMar>
            <w:vAlign w:val="center"/>
          </w:tcPr>
          <w:p w14:paraId="411C7540">
            <w:pPr>
              <w:keepNext w:val="0"/>
              <w:keepLines w:val="0"/>
              <w:widowControl/>
              <w:suppressLineNumbers w:val="0"/>
              <w:shd w:val="clear"/>
              <w:spacing w:before="0" w:beforeAutospacing="0" w:after="0" w:afterAutospacing="0"/>
              <w:ind w:left="0" w:right="0"/>
              <w:jc w:val="cente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0"/>
                <w:sz w:val="28"/>
                <w:szCs w:val="28"/>
                <w:lang w:val="en-US" w:eastAsia="zh-CN" w:bidi="ar"/>
              </w:rPr>
              <w:t>评估着陆环境安全性（无人群或障碍物）</w:t>
            </w:r>
          </w:p>
        </w:tc>
        <w:tc>
          <w:tcPr>
            <w:tcW w:w="0" w:type="auto"/>
            <w:tcBorders>
              <w:bottom w:val="single" w:color="auto" w:sz="4" w:space="0"/>
              <w:right w:val="single" w:color="auto" w:sz="4" w:space="0"/>
            </w:tcBorders>
            <w:shd w:val="clear" w:color="auto" w:fill="auto"/>
            <w:tcMar>
              <w:top w:w="126" w:type="dxa"/>
              <w:left w:w="192" w:type="dxa"/>
              <w:bottom w:w="126" w:type="dxa"/>
              <w:right w:w="192" w:type="dxa"/>
            </w:tcMar>
            <w:vAlign w:val="center"/>
          </w:tcPr>
          <w:p w14:paraId="299072AC">
            <w:pPr>
              <w:shd w:val="clear"/>
              <w:jc w:val="center"/>
              <w:rPr>
                <w:rFonts w:hint="eastAsia" w:ascii="宋体" w:hAnsi="宋体" w:eastAsia="宋体" w:cs="宋体"/>
                <w:i w:val="0"/>
                <w:iCs w:val="0"/>
                <w:caps w:val="0"/>
                <w:color w:val="333333"/>
                <w:spacing w:val="0"/>
                <w:sz w:val="28"/>
                <w:szCs w:val="28"/>
              </w:rPr>
            </w:pPr>
          </w:p>
        </w:tc>
        <w:tc>
          <w:tcPr>
            <w:tcW w:w="1783" w:type="dxa"/>
            <w:tcBorders>
              <w:bottom w:val="single" w:color="auto" w:sz="4" w:space="0"/>
              <w:right w:val="single" w:color="auto" w:sz="4" w:space="0"/>
            </w:tcBorders>
            <w:shd w:val="clear" w:color="auto" w:fill="auto"/>
            <w:tcMar>
              <w:top w:w="126" w:type="dxa"/>
              <w:left w:w="192" w:type="dxa"/>
              <w:bottom w:w="126" w:type="dxa"/>
              <w:right w:w="192" w:type="dxa"/>
            </w:tcMar>
            <w:vAlign w:val="center"/>
          </w:tcPr>
          <w:p w14:paraId="203F3D33">
            <w:pPr>
              <w:keepNext w:val="0"/>
              <w:keepLines w:val="0"/>
              <w:widowControl/>
              <w:suppressLineNumbers w:val="0"/>
              <w:shd w:val="clear"/>
              <w:spacing w:before="0" w:beforeAutospacing="0" w:after="0" w:afterAutospacing="0"/>
              <w:ind w:left="0" w:right="0"/>
              <w:jc w:val="center"/>
              <w:rPr>
                <w:rFonts w:hint="eastAsia" w:ascii="宋体" w:hAnsi="宋体" w:eastAsia="宋体" w:cs="宋体"/>
                <w:i w:val="0"/>
                <w:iCs w:val="0"/>
                <w:caps w:val="0"/>
                <w:color w:val="333333"/>
                <w:spacing w:val="0"/>
                <w:sz w:val="28"/>
                <w:szCs w:val="28"/>
              </w:rPr>
            </w:pPr>
          </w:p>
        </w:tc>
      </w:tr>
    </w:tbl>
    <w:p w14:paraId="54E1263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EE7F4F"/>
    <w:rsid w:val="532A7E06"/>
    <w:rsid w:val="5EAF5832"/>
    <w:rsid w:val="65493C57"/>
    <w:rsid w:val="69F204B1"/>
    <w:rsid w:val="6BF95CAB"/>
    <w:rsid w:val="6CAD4E20"/>
    <w:rsid w:val="72914D01"/>
    <w:rsid w:val="78BD0B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733</Words>
  <Characters>742</Characters>
  <Lines>0</Lines>
  <Paragraphs>0</Paragraphs>
  <TotalTime>13</TotalTime>
  <ScaleCrop>false</ScaleCrop>
  <LinksUpToDate>false</LinksUpToDate>
  <CharactersWithSpaces>800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2025-12-16T13:28:00Z</dcterms:created>
  <dc:creator>zhangyue</dc:creator>
  <cp:lastModifiedBy>展望未来｡</cp:lastModifiedBy>
  <dcterms:modified xsi:type="dcterms:W3CDTF">2025-12-23T08:59:41Z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eyJoZGlkIjoiMmQzOTllNjA1MTlmNjg3ZjQwMTMzMDAxNGI4NGQyY2EiLCJ1c2VySWQiOiIyNjQxNDA0OTQifQ==</vt:lpwstr>
  </property>
  <property fmtid="{D5CDD505-2E9C-101B-9397-08002B2CF9AE}" pid="4" name="ICV">
    <vt:lpwstr>448B96C6F21941528F29A767C6C7A0B7_13</vt:lpwstr>
  </property>
</Properties>
</file>