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DDD60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5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56"/>
          <w:szCs w:val="30"/>
          <w:lang w:val="en-US" w:eastAsia="zh-CN"/>
        </w:rPr>
        <w:t>2026</w:t>
      </w:r>
      <w:r>
        <w:rPr>
          <w:rFonts w:hint="eastAsia" w:ascii="黑体" w:hAnsi="黑体" w:eastAsia="黑体" w:cs="Arial"/>
          <w:b/>
          <w:color w:val="000000"/>
          <w:kern w:val="0"/>
          <w:sz w:val="56"/>
          <w:szCs w:val="30"/>
        </w:rPr>
        <w:t>年</w:t>
      </w:r>
      <w:r>
        <w:rPr>
          <w:rFonts w:hint="eastAsia" w:ascii="黑体" w:hAnsi="黑体" w:eastAsia="黑体" w:cs="Arial"/>
          <w:b/>
          <w:color w:val="000000"/>
          <w:kern w:val="0"/>
          <w:sz w:val="56"/>
          <w:szCs w:val="30"/>
          <w:lang w:val="en-US" w:eastAsia="zh-CN"/>
        </w:rPr>
        <w:t>河北省</w:t>
      </w:r>
      <w:r>
        <w:rPr>
          <w:rFonts w:hint="eastAsia" w:ascii="黑体" w:hAnsi="黑体" w:eastAsia="黑体" w:cs="Arial"/>
          <w:b/>
          <w:color w:val="000000"/>
          <w:kern w:val="0"/>
          <w:sz w:val="56"/>
          <w:szCs w:val="30"/>
        </w:rPr>
        <w:t>职业院校技能竞赛</w:t>
      </w:r>
    </w:p>
    <w:p w14:paraId="550C824D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52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52"/>
          <w:szCs w:val="30"/>
        </w:rPr>
        <w:t>建筑CAD</w:t>
      </w:r>
      <w:r>
        <w:rPr>
          <w:rFonts w:hint="eastAsia" w:ascii="黑体" w:hAnsi="黑体" w:eastAsia="黑体" w:cs="Arial"/>
          <w:b/>
          <w:color w:val="000000"/>
          <w:kern w:val="0"/>
          <w:sz w:val="52"/>
          <w:szCs w:val="30"/>
          <w:lang w:eastAsia="zh-CN"/>
        </w:rPr>
        <w:t>（</w:t>
      </w:r>
      <w:r>
        <w:rPr>
          <w:rFonts w:hint="eastAsia" w:ascii="黑体" w:hAnsi="黑体" w:eastAsia="黑体" w:cs="Arial"/>
          <w:b/>
          <w:color w:val="000000"/>
          <w:kern w:val="0"/>
          <w:sz w:val="52"/>
          <w:szCs w:val="30"/>
        </w:rPr>
        <w:t>中职</w:t>
      </w:r>
      <w:r>
        <w:rPr>
          <w:rFonts w:hint="eastAsia" w:ascii="黑体" w:hAnsi="黑体" w:eastAsia="黑体" w:cs="Arial"/>
          <w:b/>
          <w:color w:val="000000"/>
          <w:kern w:val="0"/>
          <w:sz w:val="52"/>
          <w:szCs w:val="30"/>
          <w:lang w:val="en-US" w:eastAsia="zh-CN"/>
        </w:rPr>
        <w:t>组</w:t>
      </w:r>
      <w:r>
        <w:rPr>
          <w:rFonts w:hint="eastAsia" w:ascii="黑体" w:hAnsi="黑体" w:eastAsia="黑体" w:cs="Arial"/>
          <w:b/>
          <w:color w:val="000000"/>
          <w:kern w:val="0"/>
          <w:sz w:val="52"/>
          <w:szCs w:val="30"/>
          <w:lang w:eastAsia="zh-CN"/>
        </w:rPr>
        <w:t>）</w:t>
      </w:r>
      <w:r>
        <w:rPr>
          <w:rFonts w:hint="eastAsia" w:ascii="黑体" w:hAnsi="黑体" w:eastAsia="黑体" w:cs="Arial"/>
          <w:b/>
          <w:color w:val="000000"/>
          <w:kern w:val="0"/>
          <w:sz w:val="52"/>
          <w:szCs w:val="30"/>
        </w:rPr>
        <w:t>赛项</w:t>
      </w:r>
    </w:p>
    <w:p w14:paraId="2FEF65B8">
      <w:pPr>
        <w:spacing w:line="360" w:lineRule="auto"/>
        <w:jc w:val="center"/>
        <w:rPr>
          <w:rFonts w:ascii="楷体" w:hAnsi="楷体" w:eastAsia="楷体" w:cs="Arial"/>
          <w:color w:val="000000"/>
          <w:kern w:val="0"/>
          <w:sz w:val="36"/>
          <w:szCs w:val="36"/>
        </w:rPr>
      </w:pPr>
      <w:r>
        <w:rPr>
          <w:rFonts w:hint="eastAsia" w:ascii="楷体" w:hAnsi="楷体" w:eastAsia="楷体" w:cs="Arial"/>
          <w:color w:val="000000"/>
          <w:kern w:val="0"/>
          <w:sz w:val="36"/>
          <w:szCs w:val="36"/>
        </w:rPr>
        <w:t>（第</w:t>
      </w:r>
      <w:r>
        <w:rPr>
          <w:rFonts w:hint="eastAsia" w:ascii="楷体" w:hAnsi="楷体" w:eastAsia="楷体" w:cs="Arial"/>
          <w:color w:val="000000"/>
          <w:kern w:val="0"/>
          <w:sz w:val="36"/>
          <w:szCs w:val="36"/>
          <w:lang w:val="en-US" w:eastAsia="zh-CN"/>
        </w:rPr>
        <w:t>一</w:t>
      </w:r>
      <w:r>
        <w:rPr>
          <w:rFonts w:hint="eastAsia" w:ascii="楷体" w:hAnsi="楷体" w:eastAsia="楷体" w:cs="Arial"/>
          <w:color w:val="000000"/>
          <w:kern w:val="0"/>
          <w:sz w:val="36"/>
          <w:szCs w:val="36"/>
        </w:rPr>
        <w:t>环节：建筑施工图绘制）</w:t>
      </w:r>
    </w:p>
    <w:p w14:paraId="088A6259">
      <w:pPr>
        <w:spacing w:line="360" w:lineRule="auto"/>
        <w:jc w:val="left"/>
        <w:rPr>
          <w:rFonts w:ascii="仿宋_GB2312" w:hAnsi="宋体" w:eastAsia="仿宋_GB2312" w:cs="Arial"/>
          <w:b/>
          <w:color w:val="000000"/>
          <w:kern w:val="0"/>
          <w:sz w:val="2"/>
          <w:szCs w:val="30"/>
        </w:rPr>
      </w:pPr>
      <w:r>
        <w:rPr>
          <w:rFonts w:ascii="黑体" w:hAnsi="黑体" w:eastAsia="黑体" w:cs="Arial"/>
          <w:b/>
          <w:color w:val="000000"/>
          <w:kern w:val="0"/>
          <w:sz w:val="52"/>
          <w:szCs w:val="30"/>
        </w:rPr>
        <w:pict>
          <v:shape id="_x0000_s1026" o:spid="_x0000_s1026" o:spt="32" type="#_x0000_t32" style="position:absolute;left:0pt;margin-left:5.85pt;margin-top:12.45pt;height:0pt;width:456pt;z-index:251659264;mso-width-relative:page;mso-height-relative:page;" filled="f" coordsize="21600,21600" o:gfxdata="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QxD6LUAAAACAEAAA8A&#10;AAAAAAAAAQAgAAAAIgAAAGRycy9kb3ducmV2LnhtbFBLAQIUABQAAAAIAIdO4kDUkkj44gEAAJ8D&#10;AAAOAAAAAAAAAAEAIAAAACMBAABkcnMvZTJvRG9jLnhtbFBLBQYAAAAABgAGAFkBAAB3BQAAAAA=&#10;">
            <v:path arrowok="t"/>
            <v:fill on="f" focussize="0,0"/>
            <v:stroke weight="1.25pt"/>
            <v:imagedata o:title=""/>
            <o:lock v:ext="edit"/>
          </v:shape>
        </w:pict>
      </w:r>
      <w:r>
        <w:rPr>
          <w:rFonts w:hint="eastAsia" w:ascii="仿宋_GB2312" w:hAnsi="宋体" w:eastAsia="仿宋_GB2312" w:cs="Arial"/>
          <w:b/>
          <w:color w:val="000000"/>
          <w:kern w:val="0"/>
          <w:sz w:val="2"/>
          <w:szCs w:val="30"/>
        </w:rPr>
        <w:t xml:space="preserve">   </w:t>
      </w:r>
    </w:p>
    <w:p w14:paraId="6B7E6225">
      <w:pPr>
        <w:spacing w:line="360" w:lineRule="auto"/>
        <w:jc w:val="center"/>
        <w:rPr>
          <w:rFonts w:ascii="仿宋_GB2312" w:hAnsi="宋体" w:eastAsia="仿宋_GB2312" w:cs="Arial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>[时量：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  <w:lang w:val="en-US" w:eastAsia="zh-CN"/>
        </w:rPr>
        <w:t>210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>分钟，试卷号：A ]</w:t>
      </w:r>
    </w:p>
    <w:p w14:paraId="1D40D3D8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96"/>
          <w:szCs w:val="30"/>
        </w:rPr>
        <w:t>竞</w:t>
      </w:r>
    </w:p>
    <w:p w14:paraId="647710A7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96"/>
          <w:szCs w:val="30"/>
        </w:rPr>
        <w:t>赛</w:t>
      </w:r>
    </w:p>
    <w:p w14:paraId="3E32F00A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96"/>
          <w:szCs w:val="30"/>
        </w:rPr>
        <w:t>评</w:t>
      </w:r>
    </w:p>
    <w:p w14:paraId="69A45C2E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96"/>
          <w:szCs w:val="30"/>
        </w:rPr>
        <w:t>分</w:t>
      </w:r>
    </w:p>
    <w:p w14:paraId="04397899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96"/>
          <w:szCs w:val="30"/>
        </w:rPr>
        <w:t>标</w:t>
      </w:r>
    </w:p>
    <w:p w14:paraId="3302FAC8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hint="eastAsia" w:ascii="黑体" w:hAnsi="黑体" w:eastAsia="黑体" w:cs="Arial"/>
          <w:b/>
          <w:color w:val="000000"/>
          <w:kern w:val="0"/>
          <w:sz w:val="96"/>
          <w:szCs w:val="30"/>
        </w:rPr>
        <w:t>准</w:t>
      </w:r>
    </w:p>
    <w:p w14:paraId="0F9E38FE">
      <w:pPr>
        <w:spacing w:line="360" w:lineRule="auto"/>
        <w:jc w:val="center"/>
        <w:rPr>
          <w:rFonts w:ascii="仿宋_GB2312" w:hAnsi="宋体" w:eastAsia="仿宋_GB2312" w:cs="Arial"/>
          <w:b/>
          <w:color w:val="000000"/>
          <w:kern w:val="0"/>
          <w:sz w:val="30"/>
          <w:szCs w:val="30"/>
        </w:rPr>
      </w:pPr>
    </w:p>
    <w:p w14:paraId="7BEDB500">
      <w:pPr>
        <w:spacing w:line="360" w:lineRule="auto"/>
        <w:jc w:val="center"/>
        <w:rPr>
          <w:rFonts w:ascii="仿宋_GB2312" w:hAnsi="宋体" w:eastAsia="仿宋_GB2312" w:cs="Arial"/>
          <w:b/>
          <w:color w:val="000000"/>
          <w:kern w:val="0"/>
          <w:sz w:val="30"/>
          <w:szCs w:val="30"/>
          <w:u w:val="single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>场次号：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  <w:u w:val="single"/>
        </w:rPr>
        <w:t xml:space="preserve">           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 xml:space="preserve">        </w:t>
      </w:r>
      <w:r>
        <w:rPr>
          <w:rFonts w:hint="eastAsia" w:ascii="楷体" w:hAnsi="楷体" w:eastAsia="楷体" w:cs="Arial"/>
          <w:b/>
          <w:color w:val="000000"/>
          <w:kern w:val="0"/>
          <w:sz w:val="30"/>
          <w:szCs w:val="30"/>
        </w:rPr>
        <w:t>机位号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>：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  <w:u w:val="single"/>
        </w:rPr>
        <w:t xml:space="preserve">        </w:t>
      </w:r>
      <w:r>
        <w:rPr>
          <w:rFonts w:hint="eastAsia" w:ascii="仿宋_GB2312" w:hAnsi="宋体" w:eastAsia="仿宋_GB2312" w:cs="Arial"/>
          <w:b/>
          <w:color w:val="FFFFFF"/>
          <w:kern w:val="0"/>
          <w:sz w:val="30"/>
          <w:szCs w:val="30"/>
        </w:rPr>
        <w:t>。</w:t>
      </w:r>
    </w:p>
    <w:p w14:paraId="6C2E0DCB">
      <w:pPr>
        <w:spacing w:line="360" w:lineRule="auto"/>
        <w:jc w:val="center"/>
        <w:rPr>
          <w:rFonts w:ascii="仿宋_GB2312" w:hAnsi="宋体" w:eastAsia="仿宋_GB2312" w:cs="Arial"/>
          <w:b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>202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 w:cs="Arial"/>
          <w:b/>
          <w:color w:val="000000"/>
          <w:kern w:val="0"/>
          <w:sz w:val="30"/>
          <w:szCs w:val="30"/>
        </w:rPr>
        <w:t>年</w:t>
      </w:r>
    </w:p>
    <w:p w14:paraId="09AFAA48">
      <w:pPr>
        <w:spacing w:line="360" w:lineRule="auto"/>
        <w:jc w:val="center"/>
        <w:rPr>
          <w:rFonts w:ascii="黑体" w:hAnsi="黑体" w:eastAsia="黑体" w:cs="Arial"/>
          <w:b/>
          <w:color w:val="000000"/>
          <w:kern w:val="0"/>
          <w:sz w:val="96"/>
          <w:szCs w:val="30"/>
        </w:rPr>
      </w:pPr>
      <w:r>
        <w:rPr>
          <w:rFonts w:ascii="仿宋_GB2312" w:hAnsi="宋体" w:eastAsia="仿宋_GB2312" w:cs="Arial"/>
          <w:b/>
          <w:color w:val="000000"/>
          <w:kern w:val="0"/>
          <w:sz w:val="30"/>
          <w:szCs w:val="30"/>
        </w:rPr>
        <w:br w:type="page"/>
      </w:r>
    </w:p>
    <w:p w14:paraId="251A287E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任务一：设置绘图环境（共计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39</w:t>
      </w:r>
      <w:r>
        <w:rPr>
          <w:rFonts w:asciiTheme="minorEastAsia" w:hAnsiTheme="minorEastAsia" w:eastAsiaTheme="minorEastAsia"/>
          <w:sz w:val="24"/>
          <w:szCs w:val="24"/>
        </w:rPr>
        <w:t>分）</w:t>
      </w:r>
    </w:p>
    <w:tbl>
      <w:tblPr>
        <w:tblStyle w:val="4"/>
        <w:tblW w:w="10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930"/>
        <w:gridCol w:w="1570"/>
        <w:gridCol w:w="2380"/>
        <w:gridCol w:w="1681"/>
        <w:gridCol w:w="1828"/>
      </w:tblGrid>
      <w:tr w14:paraId="25509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123" w:type="dxa"/>
            <w:shd w:val="clear" w:color="auto" w:fill="auto"/>
            <w:vAlign w:val="center"/>
          </w:tcPr>
          <w:p w14:paraId="427E9C3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D91691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A5ABBB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配分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B06082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评分细则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51A559E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1B7F4A8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214E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shd w:val="clear" w:color="auto" w:fill="auto"/>
            <w:vAlign w:val="center"/>
          </w:tcPr>
          <w:p w14:paraId="2D145E5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0530319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文字样式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13E6EC8F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6965CD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每个文字样式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72D710A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77A7504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DBC6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1584564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4126B80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尺寸样式</w:t>
            </w:r>
          </w:p>
        </w:tc>
        <w:tc>
          <w:tcPr>
            <w:tcW w:w="1570" w:type="dxa"/>
            <w:vMerge w:val="restart"/>
            <w:shd w:val="clear" w:color="auto" w:fill="auto"/>
            <w:vAlign w:val="center"/>
          </w:tcPr>
          <w:p w14:paraId="43B230B8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A1DFC0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样式名命名（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1739DC6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3058E5F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C518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vMerge w:val="continue"/>
            <w:shd w:val="clear" w:color="auto" w:fill="auto"/>
            <w:vAlign w:val="center"/>
          </w:tcPr>
          <w:p w14:paraId="534BA3D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5D8A087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70" w:type="dxa"/>
            <w:vMerge w:val="continue"/>
            <w:shd w:val="clear" w:color="auto" w:fill="auto"/>
            <w:vAlign w:val="center"/>
          </w:tcPr>
          <w:p w14:paraId="2D7A509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4B6BF3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样式（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7432598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90D66A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75C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3435B6B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68328B2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创建布局</w:t>
            </w:r>
          </w:p>
        </w:tc>
        <w:tc>
          <w:tcPr>
            <w:tcW w:w="1570" w:type="dxa"/>
            <w:vMerge w:val="restart"/>
            <w:shd w:val="clear" w:color="auto" w:fill="auto"/>
            <w:vAlign w:val="center"/>
          </w:tcPr>
          <w:p w14:paraId="5FE07CDF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9BA278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创建布局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47E4E66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D045D8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D44F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123" w:type="dxa"/>
            <w:vMerge w:val="continue"/>
            <w:shd w:val="clear" w:color="auto" w:fill="auto"/>
            <w:vAlign w:val="center"/>
          </w:tcPr>
          <w:p w14:paraId="3F97A61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533B64C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70" w:type="dxa"/>
            <w:vMerge w:val="continue"/>
            <w:shd w:val="clear" w:color="auto" w:fill="auto"/>
            <w:vAlign w:val="center"/>
          </w:tcPr>
          <w:p w14:paraId="7B5CAE0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1A91871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命名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确（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58DF39E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0EFDFD4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6C31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0BC5224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5078099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绘制图框</w:t>
            </w:r>
          </w:p>
        </w:tc>
        <w:tc>
          <w:tcPr>
            <w:tcW w:w="1570" w:type="dxa"/>
            <w:vMerge w:val="restart"/>
            <w:shd w:val="clear" w:color="auto" w:fill="auto"/>
            <w:vAlign w:val="center"/>
          </w:tcPr>
          <w:p w14:paraId="015FDA87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BE2A30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图幅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1A7361F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36A976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F2B8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vMerge w:val="continue"/>
            <w:shd w:val="clear" w:color="auto" w:fill="auto"/>
            <w:vAlign w:val="center"/>
          </w:tcPr>
          <w:p w14:paraId="7234D8A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00A0AF7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70" w:type="dxa"/>
            <w:vMerge w:val="continue"/>
            <w:shd w:val="clear" w:color="auto" w:fill="auto"/>
            <w:vAlign w:val="center"/>
          </w:tcPr>
          <w:p w14:paraId="0C602F4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1B842C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图框（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1691E90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71495D1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AAF9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vMerge w:val="restart"/>
            <w:shd w:val="clear" w:color="auto" w:fill="auto"/>
            <w:vAlign w:val="center"/>
          </w:tcPr>
          <w:p w14:paraId="1CBBD6A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203EEF2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标题栏</w:t>
            </w:r>
          </w:p>
        </w:tc>
        <w:tc>
          <w:tcPr>
            <w:tcW w:w="1570" w:type="dxa"/>
            <w:vMerge w:val="restart"/>
            <w:shd w:val="clear" w:color="auto" w:fill="auto"/>
            <w:vAlign w:val="center"/>
          </w:tcPr>
          <w:p w14:paraId="446A2A82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5C9EE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图线（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2C27D0D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2F02D78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A48C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vMerge w:val="continue"/>
            <w:shd w:val="clear" w:color="auto" w:fill="auto"/>
            <w:vAlign w:val="center"/>
          </w:tcPr>
          <w:p w14:paraId="6A34D99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057AD03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70" w:type="dxa"/>
            <w:vMerge w:val="continue"/>
            <w:shd w:val="clear" w:color="auto" w:fill="auto"/>
            <w:vAlign w:val="center"/>
          </w:tcPr>
          <w:p w14:paraId="6536E1E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624E0FB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文字与居中（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4.5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14C7FB0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01EED16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921E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23" w:type="dxa"/>
            <w:shd w:val="clear" w:color="auto" w:fill="auto"/>
            <w:vAlign w:val="center"/>
          </w:tcPr>
          <w:p w14:paraId="541602D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D16F96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样板文件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7B9D359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48E599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正确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创建样板文件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1" w:type="dxa"/>
            <w:shd w:val="clear" w:color="auto" w:fill="auto"/>
            <w:vAlign w:val="center"/>
          </w:tcPr>
          <w:p w14:paraId="5F4FBB5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3727F05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448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4623" w:type="dxa"/>
            <w:gridSpan w:val="3"/>
            <w:shd w:val="clear" w:color="auto" w:fill="auto"/>
            <w:vAlign w:val="center"/>
          </w:tcPr>
          <w:p w14:paraId="7492D02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合计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39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F2BB01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4A4284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14:paraId="3E74A39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7FA255FF">
      <w:pPr>
        <w:spacing w:before="156" w:beforeLines="50"/>
        <w:rPr>
          <w:rFonts w:eastAsia="华文楷体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</w:p>
    <w:p w14:paraId="6C71A662">
      <w:pPr>
        <w:spacing w:before="156" w:beforeLines="50"/>
        <w:rPr>
          <w:rFonts w:eastAsia="华文楷体"/>
          <w:sz w:val="24"/>
          <w:szCs w:val="24"/>
        </w:rPr>
      </w:pPr>
    </w:p>
    <w:p w14:paraId="474E198F">
      <w:pPr>
        <w:spacing w:before="156" w:beforeLines="50"/>
        <w:rPr>
          <w:rFonts w:eastAsia="华文楷体"/>
          <w:sz w:val="24"/>
          <w:szCs w:val="24"/>
        </w:rPr>
      </w:pPr>
    </w:p>
    <w:p w14:paraId="3DC10AA2">
      <w:pPr>
        <w:spacing w:before="156" w:beforeLines="50"/>
        <w:rPr>
          <w:rFonts w:eastAsia="华文楷体"/>
          <w:sz w:val="24"/>
          <w:szCs w:val="24"/>
        </w:rPr>
      </w:pPr>
    </w:p>
    <w:p w14:paraId="664B927E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任务二：屋面投影（共计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52</w:t>
      </w:r>
      <w:r>
        <w:rPr>
          <w:rFonts w:asciiTheme="minorEastAsia" w:hAnsiTheme="minorEastAsia" w:eastAsiaTheme="minorEastAsia"/>
          <w:sz w:val="24"/>
          <w:szCs w:val="24"/>
        </w:rPr>
        <w:t>分）</w:t>
      </w:r>
    </w:p>
    <w:tbl>
      <w:tblPr>
        <w:tblStyle w:val="4"/>
        <w:tblW w:w="10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930"/>
        <w:gridCol w:w="1590"/>
        <w:gridCol w:w="2692"/>
        <w:gridCol w:w="1685"/>
        <w:gridCol w:w="1685"/>
      </w:tblGrid>
      <w:tr w14:paraId="4B21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5" w:type="dxa"/>
            <w:shd w:val="clear" w:color="auto" w:fill="auto"/>
            <w:vAlign w:val="center"/>
          </w:tcPr>
          <w:p w14:paraId="55B3E74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839EFE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43D544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配分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8E3A2E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评分细则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BFED82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6230C9F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6ACD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75" w:type="dxa"/>
            <w:shd w:val="clear" w:color="auto" w:fill="auto"/>
            <w:vAlign w:val="center"/>
          </w:tcPr>
          <w:p w14:paraId="358CBB3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F6522B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水平投影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2FC7D17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455FBBB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每错一处扣1分，少画、多画一条线扣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40037A7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0E3F9BE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1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75" w:type="dxa"/>
            <w:shd w:val="clear" w:color="auto" w:fill="auto"/>
            <w:vAlign w:val="center"/>
          </w:tcPr>
          <w:p w14:paraId="3E8026E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59FADA9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正面投影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408C479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4A5E246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每错一处扣1分，少画、多画一条线扣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4871596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62E9D7B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0FA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75" w:type="dxa"/>
            <w:shd w:val="clear" w:color="auto" w:fill="auto"/>
            <w:vAlign w:val="center"/>
          </w:tcPr>
          <w:p w14:paraId="3C6440E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4DC18A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侧面投影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2894B5E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22455F8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每错一处扣1分，少画、多画一条线扣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274CEF9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7236416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861F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75" w:type="dxa"/>
            <w:shd w:val="clear" w:color="auto" w:fill="auto"/>
            <w:vAlign w:val="center"/>
          </w:tcPr>
          <w:p w14:paraId="50B3E18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F59DE1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视图表达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B5CDA38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8EECD5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图形规范（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分）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2D60324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4788724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E4E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4695" w:type="dxa"/>
            <w:gridSpan w:val="3"/>
            <w:shd w:val="clear" w:color="auto" w:fill="auto"/>
            <w:vAlign w:val="center"/>
          </w:tcPr>
          <w:p w14:paraId="73E2BC18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合计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E7697C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0A807973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14:paraId="247FC0E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34C8D2F7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5DA5FC40">
      <w:pPr>
        <w:spacing w:before="156" w:beforeLines="50"/>
        <w:rPr>
          <w:rFonts w:eastAsia="华文楷体"/>
          <w:color w:val="000000" w:themeColor="text1"/>
          <w:sz w:val="24"/>
          <w:szCs w:val="24"/>
        </w:rPr>
      </w:pPr>
    </w:p>
    <w:p w14:paraId="6C3D7ADB">
      <w:pPr>
        <w:spacing w:before="156" w:beforeLines="50"/>
        <w:rPr>
          <w:rFonts w:eastAsia="华文楷体"/>
          <w:color w:val="000000" w:themeColor="text1"/>
          <w:sz w:val="24"/>
          <w:szCs w:val="24"/>
        </w:rPr>
      </w:pPr>
    </w:p>
    <w:p w14:paraId="50E0D8CB">
      <w:pPr>
        <w:spacing w:before="156" w:beforeLines="50"/>
        <w:rPr>
          <w:rFonts w:eastAsia="华文楷体"/>
          <w:color w:val="000000" w:themeColor="text1"/>
          <w:sz w:val="24"/>
          <w:szCs w:val="24"/>
        </w:rPr>
      </w:pPr>
    </w:p>
    <w:p w14:paraId="2FFC7D9E">
      <w:pPr>
        <w:spacing w:before="156" w:beforeLines="50"/>
        <w:rPr>
          <w:rFonts w:eastAsia="华文楷体"/>
          <w:color w:val="000000" w:themeColor="text1"/>
          <w:sz w:val="24"/>
          <w:szCs w:val="24"/>
        </w:rPr>
      </w:pPr>
    </w:p>
    <w:p w14:paraId="5A25889E">
      <w:pPr>
        <w:spacing w:before="156" w:beforeLines="5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任务三：楼梯设计（共计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155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分）</w:t>
      </w:r>
    </w:p>
    <w:tbl>
      <w:tblPr>
        <w:tblStyle w:val="4"/>
        <w:tblW w:w="10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822"/>
        <w:gridCol w:w="1228"/>
        <w:gridCol w:w="3954"/>
        <w:gridCol w:w="935"/>
        <w:gridCol w:w="935"/>
      </w:tblGrid>
      <w:tr w14:paraId="6E231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33" w:type="dxa"/>
            <w:shd w:val="clear" w:color="auto" w:fill="auto"/>
            <w:vAlign w:val="center"/>
          </w:tcPr>
          <w:p w14:paraId="797D695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6EC7ED6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2533FE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配分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445A9B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评分细则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62371C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FBF092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7FDA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14:paraId="57A50A6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</w:tcPr>
          <w:p w14:paraId="3F373D7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楼梯平面图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8E5FF40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60C66B5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6D8F23A7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3D631F9E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20AF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176319B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33EB84A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8813E5D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46CFE2C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楼梯平台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标高，尺寸标注画错、漏画每处扣1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8D139FF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2953288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01E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3EC0FBC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1DBBFCA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0BB96A9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A2F03C2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梯板折断线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分，上下方向箭头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FB9D23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03B9A7A2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E05E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14:paraId="6252E0C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</w:tcPr>
          <w:p w14:paraId="06B8E3C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楼梯平面图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9CA153C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B0969C3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77D06C3F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3B29A9B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FED1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6C8CA1C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4CF4815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B07B024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CBA28D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楼梯平台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标高，尺寸标注画错、漏画每处扣1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A4DF4FA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77FF3983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4CD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13B1762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0AC4DA1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DA90DDE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744C997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梯板折断线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分，上下方向箭头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42A4F731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44734354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B0F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14:paraId="6229C17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</w:tcPr>
          <w:p w14:paraId="642F56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楼梯平面图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0FA887A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8BE819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8B5D55D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F3884CB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61FD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6654B55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365C6C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94E7990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59E3BE8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楼梯平台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标高，尺寸标注画错、漏画每处扣1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08D3D9F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44E20D29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53C4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0E684BD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571C793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C8BBAEF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289B1EA3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梯板折断线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分，上下方向箭头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035977F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D7EBD56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32E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restart"/>
            <w:shd w:val="clear" w:color="auto" w:fill="auto"/>
            <w:vAlign w:val="center"/>
          </w:tcPr>
          <w:p w14:paraId="56189A8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822" w:type="dxa"/>
            <w:vMerge w:val="restart"/>
            <w:shd w:val="clear" w:color="auto" w:fill="auto"/>
            <w:vAlign w:val="center"/>
          </w:tcPr>
          <w:p w14:paraId="304675E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楼梯剖面图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0CCE7AE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AC30194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华文楷体" w:asciiTheme="minorEastAsia" w:hAnsiTheme="minorEastAsia" w:eastAsiaTheme="minorEastAsia"/>
                <w:color w:val="000000"/>
                <w:sz w:val="24"/>
                <w:szCs w:val="24"/>
              </w:rPr>
              <w:t>剖视方向错误， 得0分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1F95C14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D6E874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A4E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362F82B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2CAE721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CF4C9C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793710BD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墙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、梁、梯板、平台等构件轮廓画错、漏画每处扣1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396B903">
            <w:pPr>
              <w:adjustRightInd w:val="0"/>
              <w:snapToGrid w:val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00471E3D">
            <w:pPr>
              <w:adjustRightInd w:val="0"/>
              <w:snapToGrid w:val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174C8C1">
            <w:pPr>
              <w:adjustRightInd w:val="0"/>
              <w:snapToGrid w:val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54C0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329B52E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3A76979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596979D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17E75D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楼梯栏杆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59BDA805">
            <w:pPr>
              <w:adjustRightInd w:val="0"/>
              <w:snapToGrid w:val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5FE94C5">
            <w:pPr>
              <w:adjustRightInd w:val="0"/>
              <w:snapToGrid w:val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4B5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197D38E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600CD86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2F719A9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59CEF4B8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尺寸标注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4842A9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F2D56C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86E3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665258D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744BBE32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6866E7C"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62DA903E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标高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、轴号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标注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F81103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A38FAA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6A5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vMerge w:val="continue"/>
            <w:shd w:val="clear" w:color="auto" w:fill="auto"/>
            <w:vAlign w:val="center"/>
          </w:tcPr>
          <w:p w14:paraId="46ABB99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  <w:shd w:val="clear" w:color="auto" w:fill="auto"/>
            <w:vAlign w:val="center"/>
          </w:tcPr>
          <w:p w14:paraId="3319A909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00129A3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313E3A8D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装饰面层线画错、漏画每处扣1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BD0D2F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5CFDDAC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D17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33" w:type="dxa"/>
            <w:shd w:val="clear" w:color="auto" w:fill="auto"/>
            <w:vAlign w:val="center"/>
          </w:tcPr>
          <w:p w14:paraId="4A58B45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1822" w:type="dxa"/>
            <w:shd w:val="clear" w:color="auto" w:fill="auto"/>
            <w:vAlign w:val="center"/>
          </w:tcPr>
          <w:p w14:paraId="10C97B6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图名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及比例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等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4A62F7C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1CD208E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每错1处扣2分，直至扣满该项分值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C5255E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4E6D8C1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E4E3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183" w:type="dxa"/>
            <w:gridSpan w:val="3"/>
            <w:shd w:val="clear" w:color="auto" w:fill="auto"/>
            <w:vAlign w:val="center"/>
          </w:tcPr>
          <w:p w14:paraId="6CC5B5E8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合计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  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3954" w:type="dxa"/>
            <w:shd w:val="clear" w:color="auto" w:fill="auto"/>
            <w:vAlign w:val="center"/>
          </w:tcPr>
          <w:p w14:paraId="0A376D0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7FE5E8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5D78965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554D7D62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10470F99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66C11553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3D13FD65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3C34B715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1E84960C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320F6C04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1D68E393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任务四：节点构造绘制（共计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78</w:t>
      </w:r>
      <w:r>
        <w:rPr>
          <w:rFonts w:asciiTheme="minorEastAsia" w:hAnsiTheme="minorEastAsia" w:eastAsiaTheme="minorEastAsia"/>
          <w:sz w:val="24"/>
          <w:szCs w:val="24"/>
        </w:rPr>
        <w:t>分）</w:t>
      </w:r>
    </w:p>
    <w:tbl>
      <w:tblPr>
        <w:tblStyle w:val="4"/>
        <w:tblW w:w="10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920"/>
        <w:gridCol w:w="1550"/>
        <w:gridCol w:w="2831"/>
        <w:gridCol w:w="1566"/>
        <w:gridCol w:w="1566"/>
      </w:tblGrid>
      <w:tr w14:paraId="79F1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0DE87DB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58D6F3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25B549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配分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0A05716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评分细则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DFC132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0FE411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06DD5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2E82737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64F9FB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比例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4EF9C24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598016F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整体效果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847B2A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EEBD75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A1F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2558CD9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14:paraId="29D1C7A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节点分层构造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9765F8D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3CD66F02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32FD49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AFC7D0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A0BD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42B6381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20" w:type="dxa"/>
            <w:vMerge w:val="continue"/>
            <w:shd w:val="clear" w:color="auto" w:fill="auto"/>
            <w:vAlign w:val="center"/>
          </w:tcPr>
          <w:p w14:paraId="2E0CCBA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3C1D0779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2CFD0F2B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图形填充、线型等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19578D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92767E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2AF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03DC22A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C8A0A2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构造说明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37588BC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4325B8A6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789EAB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3B4612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F33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7BF6F0F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C57CB7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尺寸标注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42A84BB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11A357C0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ECE160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C6AC3B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201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4675" w:type="dxa"/>
            <w:gridSpan w:val="3"/>
            <w:shd w:val="clear" w:color="auto" w:fill="auto"/>
            <w:vAlign w:val="center"/>
          </w:tcPr>
          <w:p w14:paraId="6CFF8B7F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合计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691EB33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1C38BE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07231B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49A510B8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28085C68">
      <w:pPr>
        <w:spacing w:before="156" w:beforeLines="50"/>
        <w:rPr>
          <w:rFonts w:eastAsia="华文楷体"/>
          <w:sz w:val="24"/>
          <w:szCs w:val="24"/>
        </w:rPr>
      </w:pPr>
    </w:p>
    <w:p w14:paraId="5545BA93">
      <w:pPr>
        <w:spacing w:before="156" w:beforeLines="50"/>
        <w:rPr>
          <w:rFonts w:eastAsia="华文楷体"/>
          <w:sz w:val="24"/>
          <w:szCs w:val="24"/>
        </w:rPr>
      </w:pPr>
    </w:p>
    <w:p w14:paraId="27021F38">
      <w:pPr>
        <w:spacing w:before="156" w:beforeLines="50"/>
        <w:rPr>
          <w:rFonts w:eastAsia="华文楷体"/>
          <w:sz w:val="24"/>
          <w:szCs w:val="24"/>
        </w:rPr>
      </w:pPr>
    </w:p>
    <w:p w14:paraId="41D308A1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任务五：墙身详图绘制（共计</w:t>
      </w: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29</w:t>
      </w:r>
      <w:r>
        <w:rPr>
          <w:rFonts w:asciiTheme="minorEastAsia" w:hAnsiTheme="minorEastAsia" w:eastAsiaTheme="minorEastAsia"/>
          <w:sz w:val="24"/>
          <w:szCs w:val="24"/>
        </w:rPr>
        <w:t>分）</w:t>
      </w:r>
    </w:p>
    <w:tbl>
      <w:tblPr>
        <w:tblStyle w:val="4"/>
        <w:tblW w:w="10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930"/>
        <w:gridCol w:w="1129"/>
        <w:gridCol w:w="3246"/>
        <w:gridCol w:w="1562"/>
        <w:gridCol w:w="1562"/>
      </w:tblGrid>
      <w:tr w14:paraId="22BBC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2D2537C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B8831B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E981DA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配分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1A4E50E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评分细则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4D7D8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5068D7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1943E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0A51050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45FFBCE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比例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9E98885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09F4EE4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整体效果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C59C5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59257C1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4060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5ABB59F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14:paraId="18B227B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剖视方向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B187E29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3AA8377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剖视方向正确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2EFD6E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4F3946E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321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23FEC00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0A81DEA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节点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上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9E621BA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265A8957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2ECCFD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90688A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5B7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5BE2A7A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7294ECC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A777BA3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124BF26F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构造说明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每错1处扣1分，直至扣满该项分值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B0CA0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FA93AF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F56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53AE093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20E8E5E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C56F226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168901E6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尺寸及标高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5FBE4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E560A7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5EA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4B04D0B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6FDA947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节点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中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C2E0C5C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2E6527E1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2D14D3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46CA7A9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20F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18097CC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03CCA75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C0F6F85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19037C75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构造说明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每错1处扣1分，直至扣满该项分值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00235C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5E3593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908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25B8791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2AA6343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7A57FF9D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1B2BD7F2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尺寸及标高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29894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23B1FC7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9234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6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0A119B1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930" w:type="dxa"/>
            <w:vMerge w:val="restart"/>
            <w:shd w:val="clear" w:color="auto" w:fill="auto"/>
            <w:vAlign w:val="center"/>
          </w:tcPr>
          <w:p w14:paraId="4F7A5FE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节点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下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93366A2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253FD48A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构造轮廓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线画错、漏画每处扣1分，直至扣满该项分值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05313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8232D4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D91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5540A3BA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486A9E6A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7BFEFC1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6B921B46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构造说明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每错1处扣1分，直至扣满该项分值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33C94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1AD3186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503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6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2F23129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30" w:type="dxa"/>
            <w:vMerge w:val="continue"/>
            <w:shd w:val="clear" w:color="auto" w:fill="auto"/>
            <w:vAlign w:val="center"/>
          </w:tcPr>
          <w:p w14:paraId="7BA161B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8416B23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13A5F43C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尺寸及标高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画错、漏画每处扣1分，直至扣满该项分值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4E8008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27E3C4B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ED8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4264" w:type="dxa"/>
            <w:gridSpan w:val="3"/>
            <w:shd w:val="clear" w:color="auto" w:fill="auto"/>
            <w:vAlign w:val="center"/>
          </w:tcPr>
          <w:p w14:paraId="515B0EB3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合计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246" w:type="dxa"/>
            <w:shd w:val="clear" w:color="auto" w:fill="auto"/>
            <w:vAlign w:val="center"/>
          </w:tcPr>
          <w:p w14:paraId="7BA99D0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F8D3D5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DA75A1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3A075EBB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77F503B9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任务六：抄绘建筑施工图（共计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193</w:t>
      </w:r>
      <w:r>
        <w:rPr>
          <w:rFonts w:asciiTheme="minorEastAsia" w:hAnsiTheme="minorEastAsia" w:eastAsiaTheme="minorEastAsia"/>
          <w:sz w:val="24"/>
          <w:szCs w:val="24"/>
        </w:rPr>
        <w:t>分）</w:t>
      </w:r>
    </w:p>
    <w:tbl>
      <w:tblPr>
        <w:tblStyle w:val="4"/>
        <w:tblW w:w="9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423"/>
        <w:gridCol w:w="859"/>
        <w:gridCol w:w="4664"/>
        <w:gridCol w:w="921"/>
        <w:gridCol w:w="921"/>
      </w:tblGrid>
      <w:tr w14:paraId="222CA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3625A0C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92BC57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0E854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配分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11D9968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评分细则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8FC143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得分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07914E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备注</w:t>
            </w:r>
          </w:p>
        </w:tc>
      </w:tr>
      <w:tr w14:paraId="5875D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689C830A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78A695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改错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604FE8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474D9698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少改或改错一处扣1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4EB40E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3D286C8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C3E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653A4039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14:paraId="2614AC4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平面图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BE527D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13A11612"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图层设置，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少一个规定图层扣 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B411D8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1ECDE09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C04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048D3F4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4EB48B4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19E80FB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31D99321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轴线与轴号画错、漏画每处扣1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99B9A5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5FA048D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BAA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327D0EA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772E753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4D329F4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1A6C0083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墙体、柱、门、窗、楼梯、外走廊、落水管、坡道等画错、漏画每处扣1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407AB7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1310522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2484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53356E9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311CF96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3278AC3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02B32A60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各种尺寸标注、标高标注及文字说明等画错、漏画每处扣1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5A4C856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94757D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62E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4CEF5FA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6C1D4AA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9218470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01F854A5"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图幅图框尺寸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错误分每处扣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分，没有锁定视口扣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74AE2C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75DBE75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29D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2698900A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14:paraId="358B793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剖面图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47AA26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632AD1DD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图层设置，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少一个规定图层扣 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2258FDB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0A68540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148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53E104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45B4E0E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E6F03B2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100832D8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剖视方向正确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41E90A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513DEBD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D345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10D36A6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5E18FD4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99AF9E3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63984347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墙、柱、门窗、雨篷等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等画错、漏画每处扣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A3BDE8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38A0913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5AD3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712FEDD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22B3263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C71C086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686BBFD2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各种尺寸标注、标高标注及文字说明等画错、漏画每处扣1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.5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分，直至扣满该项分值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54F9A74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5F50BCE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7E92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05" w:type="dxa"/>
            <w:vMerge w:val="continue"/>
            <w:shd w:val="clear" w:color="auto" w:fill="auto"/>
            <w:vAlign w:val="center"/>
          </w:tcPr>
          <w:p w14:paraId="10335CDD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47DA3F5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A24D905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732F1F79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图幅图框尺寸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错误分每处扣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分，没有锁定视口扣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6BCA9E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15CCD0F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B3E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05" w:type="dxa"/>
            <w:shd w:val="clear" w:color="auto" w:fill="auto"/>
            <w:vAlign w:val="center"/>
          </w:tcPr>
          <w:p w14:paraId="49703F5C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BC5666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打印布局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6A7B431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728841E6">
            <w:pPr>
              <w:jc w:val="left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黑白打印5分，线型、线宽不符合现行制图标准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每处扣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扣完5分为止。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3BDE99F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F406380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5816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3487" w:type="dxa"/>
            <w:gridSpan w:val="3"/>
            <w:shd w:val="clear" w:color="auto" w:fill="auto"/>
            <w:vAlign w:val="center"/>
          </w:tcPr>
          <w:p w14:paraId="49DF0A3A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合计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fldChar w:fldCharType="begin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instrText xml:space="preserve"> =SUM(ABOVE) \* MERGEFORMAT </w:instrTex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2530225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2B9674E7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14:paraId="4009C7B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554332B6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75EDA9C0">
      <w:pPr>
        <w:rPr>
          <w:rFonts w:asciiTheme="minorEastAsia" w:hAnsiTheme="minorEastAsia" w:eastAsiaTheme="minorEastAsia"/>
        </w:rPr>
      </w:pPr>
    </w:p>
    <w:p w14:paraId="40E3109D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5E418CC7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7BBB2667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3632D2EC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47BF6732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540647E8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529B398D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3D0FFFB2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709C4EDB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617EEE22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3EB1B20D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1EC1FCA4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4CC44746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建筑施工图绘制成绩汇总表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436"/>
        <w:gridCol w:w="1118"/>
        <w:gridCol w:w="1282"/>
        <w:gridCol w:w="1363"/>
        <w:gridCol w:w="1391"/>
        <w:gridCol w:w="1800"/>
      </w:tblGrid>
      <w:tr w14:paraId="171BF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209" w:type="dxa"/>
            <w:vAlign w:val="center"/>
          </w:tcPr>
          <w:p w14:paraId="1DE67C6D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任务一</w:t>
            </w:r>
          </w:p>
        </w:tc>
        <w:tc>
          <w:tcPr>
            <w:tcW w:w="1436" w:type="dxa"/>
            <w:vAlign w:val="center"/>
          </w:tcPr>
          <w:p w14:paraId="1A382A33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任务二</w:t>
            </w:r>
          </w:p>
        </w:tc>
        <w:tc>
          <w:tcPr>
            <w:tcW w:w="1118" w:type="dxa"/>
            <w:vAlign w:val="center"/>
          </w:tcPr>
          <w:p w14:paraId="720D34F2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任务三</w:t>
            </w:r>
          </w:p>
        </w:tc>
        <w:tc>
          <w:tcPr>
            <w:tcW w:w="1282" w:type="dxa"/>
            <w:vAlign w:val="center"/>
          </w:tcPr>
          <w:p w14:paraId="7CA5E5AC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任务四</w:t>
            </w:r>
          </w:p>
        </w:tc>
        <w:tc>
          <w:tcPr>
            <w:tcW w:w="1363" w:type="dxa"/>
            <w:vAlign w:val="center"/>
          </w:tcPr>
          <w:p w14:paraId="62C26BF9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任务五</w:t>
            </w:r>
          </w:p>
        </w:tc>
        <w:tc>
          <w:tcPr>
            <w:tcW w:w="1391" w:type="dxa"/>
            <w:vAlign w:val="center"/>
          </w:tcPr>
          <w:p w14:paraId="7E778CA4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任务六</w:t>
            </w:r>
          </w:p>
        </w:tc>
        <w:tc>
          <w:tcPr>
            <w:tcW w:w="1800" w:type="dxa"/>
            <w:vAlign w:val="center"/>
          </w:tcPr>
          <w:p w14:paraId="302B3078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总分</w:t>
            </w:r>
          </w:p>
        </w:tc>
      </w:tr>
      <w:tr w14:paraId="6CE0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09" w:type="dxa"/>
            <w:vAlign w:val="center"/>
          </w:tcPr>
          <w:p w14:paraId="60E798F4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1DE53F7B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3FC26FE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8CF01A0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14:paraId="7DB01BC3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  <w:vAlign w:val="center"/>
          </w:tcPr>
          <w:p w14:paraId="59D59893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3DE6EEB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483842C1">
      <w:pPr>
        <w:spacing w:before="156" w:beforeLines="50"/>
        <w:jc w:val="center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建筑CAD赛项总成绩表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249"/>
        <w:gridCol w:w="1246"/>
        <w:gridCol w:w="1994"/>
        <w:gridCol w:w="1717"/>
        <w:gridCol w:w="2033"/>
      </w:tblGrid>
      <w:tr w14:paraId="351F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center"/>
          </w:tcPr>
          <w:p w14:paraId="4ED30861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竞赛内容</w:t>
            </w:r>
          </w:p>
        </w:tc>
        <w:tc>
          <w:tcPr>
            <w:tcW w:w="1249" w:type="dxa"/>
            <w:vAlign w:val="center"/>
          </w:tcPr>
          <w:p w14:paraId="33B97457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权重（%）</w:t>
            </w:r>
          </w:p>
        </w:tc>
        <w:tc>
          <w:tcPr>
            <w:tcW w:w="1246" w:type="dxa"/>
            <w:vAlign w:val="center"/>
          </w:tcPr>
          <w:p w14:paraId="6CB5B8D5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标准分值</w:t>
            </w:r>
          </w:p>
        </w:tc>
        <w:tc>
          <w:tcPr>
            <w:tcW w:w="1994" w:type="dxa"/>
            <w:vAlign w:val="center"/>
          </w:tcPr>
          <w:p w14:paraId="24B3ED19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参赛队项目得分</w:t>
            </w:r>
          </w:p>
        </w:tc>
        <w:tc>
          <w:tcPr>
            <w:tcW w:w="1717" w:type="dxa"/>
            <w:vAlign w:val="center"/>
          </w:tcPr>
          <w:p w14:paraId="77011E18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百分制得分</w:t>
            </w:r>
          </w:p>
        </w:tc>
        <w:tc>
          <w:tcPr>
            <w:tcW w:w="2033" w:type="dxa"/>
            <w:vAlign w:val="center"/>
          </w:tcPr>
          <w:p w14:paraId="32F6D1EB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参赛队权重得分</w:t>
            </w:r>
          </w:p>
        </w:tc>
      </w:tr>
      <w:tr w14:paraId="3243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center"/>
          </w:tcPr>
          <w:p w14:paraId="30D4F279">
            <w:pPr>
              <w:spacing w:before="156" w:beforeLines="50"/>
              <w:jc w:val="center"/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建筑施工图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绘制</w:t>
            </w:r>
          </w:p>
        </w:tc>
        <w:tc>
          <w:tcPr>
            <w:tcW w:w="1249" w:type="dxa"/>
            <w:vAlign w:val="center"/>
          </w:tcPr>
          <w:p w14:paraId="604C51CB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246" w:type="dxa"/>
            <w:vAlign w:val="center"/>
          </w:tcPr>
          <w:p w14:paraId="3530FA1F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646</w:t>
            </w:r>
          </w:p>
        </w:tc>
        <w:tc>
          <w:tcPr>
            <w:tcW w:w="1994" w:type="dxa"/>
            <w:vAlign w:val="center"/>
          </w:tcPr>
          <w:p w14:paraId="598496CE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3D506CC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033" w:type="dxa"/>
            <w:vAlign w:val="center"/>
          </w:tcPr>
          <w:p w14:paraId="335EDA0C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62B4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center"/>
          </w:tcPr>
          <w:p w14:paraId="568C8363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展示讲解</w:t>
            </w:r>
          </w:p>
        </w:tc>
        <w:tc>
          <w:tcPr>
            <w:tcW w:w="1249" w:type="dxa"/>
            <w:vAlign w:val="center"/>
          </w:tcPr>
          <w:p w14:paraId="410634BE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6" w:type="dxa"/>
            <w:vAlign w:val="center"/>
          </w:tcPr>
          <w:p w14:paraId="18FF4C3D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994" w:type="dxa"/>
            <w:vAlign w:val="center"/>
          </w:tcPr>
          <w:p w14:paraId="269BC88C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54EF5AD0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033" w:type="dxa"/>
            <w:vAlign w:val="center"/>
          </w:tcPr>
          <w:p w14:paraId="1325AF83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32A2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center"/>
          </w:tcPr>
          <w:p w14:paraId="53D38864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249" w:type="dxa"/>
            <w:vAlign w:val="center"/>
          </w:tcPr>
          <w:p w14:paraId="0622FEF6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246" w:type="dxa"/>
            <w:vAlign w:val="center"/>
          </w:tcPr>
          <w:p w14:paraId="226BB3E7">
            <w:pPr>
              <w:spacing w:before="156" w:beforeLines="50"/>
              <w:jc w:val="center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994" w:type="dxa"/>
            <w:vAlign w:val="center"/>
          </w:tcPr>
          <w:p w14:paraId="125299FE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14:paraId="78078CEE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14:paraId="4C38BFA5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57ADFC3D">
      <w:pPr>
        <w:spacing w:before="156" w:beforeLines="50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0044E7EE">
      <w:pPr>
        <w:spacing w:before="156" w:beforeLines="50"/>
        <w:rPr>
          <w:rFonts w:asciiTheme="minorEastAsia" w:hAnsiTheme="minorEastAsia" w:eastAsiaTheme="minorEastAsia"/>
          <w:b/>
          <w:bCs/>
          <w:sz w:val="24"/>
          <w:szCs w:val="24"/>
        </w:rPr>
      </w:pPr>
    </w:p>
    <w:p w14:paraId="52396C15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裁判签字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：                                      </w:t>
      </w: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裁判长签字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 w14:paraId="6555D65A">
      <w:pPr>
        <w:spacing w:before="156" w:beforeLines="50"/>
        <w:rPr>
          <w:rFonts w:asciiTheme="minorEastAsia" w:hAnsiTheme="minorEastAsia" w:eastAsiaTheme="minorEastAsia"/>
          <w:sz w:val="24"/>
          <w:szCs w:val="24"/>
        </w:rPr>
      </w:pPr>
    </w:p>
    <w:p w14:paraId="3A1866B4"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043" w:right="1066" w:bottom="1157" w:left="137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roman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6D311B"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AB66698">
                <w:pPr>
                  <w:pStyle w:val="2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4Y2JkZmUzNTJhNjNlNWI3ZGZlNzdhM2MwZTg2YmQifQ=="/>
  </w:docVars>
  <w:rsids>
    <w:rsidRoot w:val="299F2547"/>
    <w:rsid w:val="001155A3"/>
    <w:rsid w:val="00247924"/>
    <w:rsid w:val="00260794"/>
    <w:rsid w:val="004A0073"/>
    <w:rsid w:val="006265F7"/>
    <w:rsid w:val="00654AFF"/>
    <w:rsid w:val="00724ECA"/>
    <w:rsid w:val="007942F5"/>
    <w:rsid w:val="00A709FB"/>
    <w:rsid w:val="00A9153D"/>
    <w:rsid w:val="00AC5CC6"/>
    <w:rsid w:val="00AD4D82"/>
    <w:rsid w:val="00B75434"/>
    <w:rsid w:val="00BD566D"/>
    <w:rsid w:val="00C8649A"/>
    <w:rsid w:val="00DC4919"/>
    <w:rsid w:val="00EB68FF"/>
    <w:rsid w:val="00EE1FC0"/>
    <w:rsid w:val="00EE69D0"/>
    <w:rsid w:val="00F25DAB"/>
    <w:rsid w:val="00F92E8C"/>
    <w:rsid w:val="00F93DD9"/>
    <w:rsid w:val="06F93790"/>
    <w:rsid w:val="08E132C4"/>
    <w:rsid w:val="0CB854A8"/>
    <w:rsid w:val="0F5638DE"/>
    <w:rsid w:val="116D52DF"/>
    <w:rsid w:val="124025ED"/>
    <w:rsid w:val="19AE4BE3"/>
    <w:rsid w:val="20F12E52"/>
    <w:rsid w:val="2244566E"/>
    <w:rsid w:val="22C90A12"/>
    <w:rsid w:val="26581C8A"/>
    <w:rsid w:val="297E4C1C"/>
    <w:rsid w:val="299F2547"/>
    <w:rsid w:val="2B6A6453"/>
    <w:rsid w:val="30550CCF"/>
    <w:rsid w:val="33AF6C1D"/>
    <w:rsid w:val="33C6404E"/>
    <w:rsid w:val="3A143F1F"/>
    <w:rsid w:val="3A69462F"/>
    <w:rsid w:val="3A893CA4"/>
    <w:rsid w:val="3B5E3347"/>
    <w:rsid w:val="3CB04E0F"/>
    <w:rsid w:val="3D5B1189"/>
    <w:rsid w:val="408B2F9D"/>
    <w:rsid w:val="42220905"/>
    <w:rsid w:val="4F4760C6"/>
    <w:rsid w:val="51805A47"/>
    <w:rsid w:val="53E92984"/>
    <w:rsid w:val="55F72E19"/>
    <w:rsid w:val="5E406F41"/>
    <w:rsid w:val="5FDA2F18"/>
    <w:rsid w:val="600275A7"/>
    <w:rsid w:val="6A5A1D8B"/>
    <w:rsid w:val="6A976A1A"/>
    <w:rsid w:val="6D7771C4"/>
    <w:rsid w:val="6DC23081"/>
    <w:rsid w:val="6E7B1712"/>
    <w:rsid w:val="707F64FB"/>
    <w:rsid w:val="73FA2C6E"/>
    <w:rsid w:val="79F63E2A"/>
    <w:rsid w:val="7D3B61EB"/>
    <w:rsid w:val="7DBC7F88"/>
    <w:rsid w:val="7E7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1682</Words>
  <Characters>1786</Characters>
  <Lines>18</Lines>
  <Paragraphs>5</Paragraphs>
  <TotalTime>29</TotalTime>
  <ScaleCrop>false</ScaleCrop>
  <LinksUpToDate>false</LinksUpToDate>
  <CharactersWithSpaces>1979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2020-12-04T02:57:00Z</dcterms:created>
  <dc:creator>HC</dc:creator>
  <cp:lastModifiedBy>沐音</cp:lastModifiedBy>
  <dcterms:modified xsi:type="dcterms:W3CDTF">2025-12-16T01:09:24Z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F59A938289564565BAA390F95C29F12E</vt:lpwstr>
  </property>
  <property fmtid="{D5CDD505-2E9C-101B-9397-08002B2CF9AE}" pid="4" name="KSOTemplateDocerSaveRecord">
    <vt:lpwstr>eyJoZGlkIjoiY2EzMjQwYTk0OGQ3MDU2OWM3YjUwOTJhN2U4OGUwZDQiLCJ1c2VySWQiOiI3MzQ1NDg2NjAifQ==</vt:lpwstr>
  </property>
</Properties>
</file>