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4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你接到来自1708房间客人王女士的电话，王女士反馈早上把项链放在床头柜上，晚上回房间的时候，发现房间打扫过，项链却不见了，需要酒店协助帮忙，请你处理王女士反馈的问题，给出合理的解决方法。</w:t>
      </w:r>
    </w:p>
    <w:p>
      <w:pPr>
        <w:pStyle w:val="2"/>
        <w:rPr>
          <w:rFonts w:hint="eastAsia" w:ascii="仿宋_GB2312" w:hAnsi="仿宋_GB2312" w:eastAsia="仿宋_GB2312" w:cs="仿宋_GB2312"/>
          <w:b/>
          <w:bCs/>
          <w:spacing w:val="-12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52FF"/>
    <w:rsid w:val="001C7A78"/>
    <w:rsid w:val="001F64D2"/>
    <w:rsid w:val="00271715"/>
    <w:rsid w:val="002B2CE9"/>
    <w:rsid w:val="002B6D8A"/>
    <w:rsid w:val="002D14EA"/>
    <w:rsid w:val="00352A6E"/>
    <w:rsid w:val="00357C2D"/>
    <w:rsid w:val="0037278C"/>
    <w:rsid w:val="00410D1F"/>
    <w:rsid w:val="00417B77"/>
    <w:rsid w:val="00432BE4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A4A98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2687780"/>
    <w:rsid w:val="1406511F"/>
    <w:rsid w:val="159C2576"/>
    <w:rsid w:val="59796EC2"/>
    <w:rsid w:val="B1EB6516"/>
    <w:rsid w:val="FBDF63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158</Words>
  <Characters>164</Characters>
  <Lines>1</Lines>
  <Paragraphs>1</Paragraphs>
  <TotalTime>14</TotalTime>
  <ScaleCrop>false</ScaleCrop>
  <LinksUpToDate>false</LinksUpToDate>
  <CharactersWithSpaces>164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2021-03-20T06:37:00Z</dcterms:created>
  <dc:creator>Tang</dc:creator>
  <cp:lastModifiedBy>Brittany Fang</cp:lastModifiedBy>
  <dcterms:modified xsi:type="dcterms:W3CDTF">2024-03-09T21:17:36Z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2FA4450DCAF84B1A8A91F5AA17594714</vt:lpwstr>
  </property>
</Properties>
</file>