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18" w:rsidRDefault="002954DA">
      <w:pPr>
        <w:spacing w:line="700" w:lineRule="exact"/>
        <w:rPr>
          <w:rFonts w:eastAsia="黑体"/>
        </w:rPr>
      </w:pPr>
      <w:r>
        <w:rPr>
          <w:rFonts w:eastAsia="黑体" w:hint="eastAsia"/>
        </w:rPr>
        <w:t>附件</w:t>
      </w:r>
      <w:r>
        <w:rPr>
          <w:rFonts w:eastAsia="黑体" w:hint="eastAsia"/>
        </w:rPr>
        <w:t>2</w:t>
      </w:r>
      <w:r>
        <w:rPr>
          <w:rFonts w:eastAsia="黑体" w:hint="eastAsia"/>
        </w:rPr>
        <w:t>：</w:t>
      </w:r>
    </w:p>
    <w:p w:rsidR="00AB4918" w:rsidRDefault="00B401E7">
      <w:pPr>
        <w:spacing w:line="360" w:lineRule="auto"/>
        <w:jc w:val="center"/>
        <w:rPr>
          <w:rFonts w:ascii="黑体" w:eastAsia="黑体" w:hAnsi="黑体" w:cs="黑体"/>
          <w:bCs/>
          <w:sz w:val="48"/>
          <w:szCs w:val="48"/>
        </w:rPr>
      </w:pPr>
      <w:r>
        <w:rPr>
          <w:rFonts w:ascii="黑体" w:eastAsia="黑体" w:hAnsi="黑体" w:cs="黑体" w:hint="eastAsia"/>
          <w:bCs/>
          <w:sz w:val="48"/>
          <w:szCs w:val="48"/>
        </w:rPr>
        <w:t>2021</w:t>
      </w:r>
      <w:r>
        <w:rPr>
          <w:rFonts w:ascii="黑体" w:eastAsia="黑体" w:hAnsi="黑体" w:cs="黑体" w:hint="eastAsia"/>
          <w:bCs/>
          <w:sz w:val="48"/>
          <w:szCs w:val="48"/>
        </w:rPr>
        <w:t>年</w:t>
      </w:r>
      <w:bookmarkStart w:id="0" w:name="_GoBack"/>
      <w:bookmarkEnd w:id="0"/>
      <w:r>
        <w:rPr>
          <w:rFonts w:ascii="黑体" w:eastAsia="黑体" w:hAnsi="黑体" w:cs="黑体" w:hint="eastAsia"/>
          <w:bCs/>
          <w:sz w:val="48"/>
          <w:szCs w:val="48"/>
        </w:rPr>
        <w:t>河北省职业院校学生技能大赛</w:t>
      </w:r>
    </w:p>
    <w:p w:rsidR="00AB4918" w:rsidRDefault="00B401E7">
      <w:pPr>
        <w:spacing w:before="62" w:after="62" w:line="360" w:lineRule="auto"/>
        <w:jc w:val="center"/>
        <w:rPr>
          <w:rFonts w:ascii="黑体" w:eastAsia="黑体" w:hAnsi="黑体" w:cs="黑体"/>
          <w:bCs/>
          <w:sz w:val="48"/>
          <w:szCs w:val="48"/>
        </w:rPr>
      </w:pPr>
      <w:r>
        <w:rPr>
          <w:rFonts w:ascii="黑体" w:eastAsia="黑体" w:hAnsi="黑体" w:cs="黑体" w:hint="eastAsia"/>
          <w:bCs/>
          <w:sz w:val="48"/>
          <w:szCs w:val="48"/>
        </w:rPr>
        <w:t>赛项申报表</w:t>
      </w:r>
    </w:p>
    <w:p w:rsidR="00AB4918" w:rsidRDefault="00AB4918">
      <w:pPr>
        <w:spacing w:before="62" w:after="62" w:line="360" w:lineRule="auto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AB4918" w:rsidRDefault="00AB4918">
      <w:pPr>
        <w:spacing w:before="62" w:after="62" w:line="360" w:lineRule="auto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AB4918" w:rsidRDefault="00AB4918">
      <w:pPr>
        <w:spacing w:before="62" w:after="62" w:line="500" w:lineRule="exact"/>
        <w:jc w:val="center"/>
        <w:rPr>
          <w:rFonts w:eastAsia="仿宋_GB2312"/>
          <w:sz w:val="28"/>
          <w:szCs w:val="28"/>
        </w:rPr>
      </w:pPr>
    </w:p>
    <w:p w:rsidR="00AB4918" w:rsidRDefault="00AB4918">
      <w:pPr>
        <w:spacing w:before="62" w:after="62" w:line="500" w:lineRule="exact"/>
        <w:jc w:val="center"/>
        <w:rPr>
          <w:rFonts w:eastAsia="仿宋_GB2312"/>
          <w:sz w:val="28"/>
          <w:szCs w:val="28"/>
        </w:rPr>
      </w:pPr>
    </w:p>
    <w:p w:rsidR="00AB4918" w:rsidRDefault="00B401E7">
      <w:pPr>
        <w:spacing w:before="62" w:after="62" w:line="500" w:lineRule="exact"/>
        <w:ind w:firstLineChars="605" w:firstLine="1822"/>
        <w:jc w:val="left"/>
        <w:rPr>
          <w:rFonts w:eastAsia="仿宋_GB2312"/>
          <w:sz w:val="30"/>
          <w:szCs w:val="30"/>
          <w:u w:val="single"/>
        </w:rPr>
      </w:pPr>
      <w:r>
        <w:rPr>
          <w:rFonts w:eastAsia="仿宋_GB2312" w:hint="eastAsia"/>
          <w:b/>
          <w:sz w:val="30"/>
          <w:szCs w:val="30"/>
        </w:rPr>
        <w:t>赛项名称：</w:t>
      </w:r>
    </w:p>
    <w:p w:rsidR="00AB4918" w:rsidRDefault="00B401E7">
      <w:pPr>
        <w:spacing w:before="62" w:after="62" w:line="500" w:lineRule="exact"/>
        <w:ind w:firstLineChars="605" w:firstLine="1822"/>
        <w:jc w:val="left"/>
        <w:rPr>
          <w:rFonts w:eastAsia="仿宋_GB2312"/>
          <w:sz w:val="30"/>
          <w:szCs w:val="30"/>
          <w:u w:val="single"/>
        </w:rPr>
      </w:pPr>
      <w:r>
        <w:rPr>
          <w:rFonts w:eastAsia="仿宋_GB2312" w:hint="eastAsia"/>
          <w:b/>
          <w:sz w:val="30"/>
          <w:szCs w:val="30"/>
        </w:rPr>
        <w:t>拟举办时间：</w:t>
      </w:r>
    </w:p>
    <w:p w:rsidR="00AB4918" w:rsidRDefault="00B401E7">
      <w:pPr>
        <w:spacing w:before="62" w:after="62" w:line="500" w:lineRule="exact"/>
        <w:ind w:firstLineChars="605" w:firstLine="1822"/>
        <w:jc w:val="left"/>
        <w:rPr>
          <w:rFonts w:eastAsia="仿宋_GB2312"/>
          <w:b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所属职教集团：</w:t>
      </w:r>
    </w:p>
    <w:p w:rsidR="00AB4918" w:rsidRDefault="00B401E7">
      <w:pPr>
        <w:spacing w:before="62" w:after="62" w:line="500" w:lineRule="exact"/>
        <w:ind w:firstLineChars="605" w:firstLine="1822"/>
        <w:jc w:val="left"/>
        <w:rPr>
          <w:rFonts w:eastAsia="仿宋_GB2312"/>
          <w:b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申报单位</w:t>
      </w:r>
      <w:r>
        <w:rPr>
          <w:rFonts w:eastAsia="仿宋_GB2312" w:hint="eastAsia"/>
          <w:b/>
          <w:sz w:val="30"/>
          <w:szCs w:val="30"/>
        </w:rPr>
        <w:t>(</w:t>
      </w:r>
      <w:r>
        <w:rPr>
          <w:rFonts w:eastAsia="仿宋_GB2312" w:hint="eastAsia"/>
          <w:b/>
          <w:sz w:val="30"/>
          <w:szCs w:val="30"/>
        </w:rPr>
        <w:t>公章</w:t>
      </w:r>
      <w:r>
        <w:rPr>
          <w:rFonts w:eastAsia="仿宋_GB2312" w:hint="eastAsia"/>
          <w:b/>
          <w:sz w:val="30"/>
          <w:szCs w:val="30"/>
        </w:rPr>
        <w:t>)</w:t>
      </w:r>
      <w:r>
        <w:rPr>
          <w:rFonts w:eastAsia="仿宋_GB2312" w:hint="eastAsia"/>
          <w:b/>
          <w:sz w:val="30"/>
          <w:szCs w:val="30"/>
        </w:rPr>
        <w:t>：</w:t>
      </w:r>
    </w:p>
    <w:p w:rsidR="00AB4918" w:rsidRDefault="00B401E7">
      <w:pPr>
        <w:spacing w:before="62" w:after="62" w:line="500" w:lineRule="exact"/>
        <w:ind w:firstLineChars="605" w:firstLine="1822"/>
        <w:jc w:val="left"/>
        <w:rPr>
          <w:rFonts w:eastAsia="仿宋_GB2312"/>
          <w:sz w:val="30"/>
          <w:szCs w:val="30"/>
          <w:u w:val="single"/>
        </w:rPr>
      </w:pPr>
      <w:r>
        <w:rPr>
          <w:rFonts w:eastAsia="仿宋_GB2312" w:hint="eastAsia"/>
          <w:b/>
          <w:sz w:val="30"/>
          <w:szCs w:val="30"/>
        </w:rPr>
        <w:t>赛项组织负责人：</w:t>
      </w:r>
    </w:p>
    <w:p w:rsidR="00AB4918" w:rsidRDefault="00B401E7">
      <w:pPr>
        <w:spacing w:before="62" w:after="62" w:line="500" w:lineRule="exact"/>
        <w:ind w:firstLineChars="605" w:firstLine="1822"/>
        <w:jc w:val="left"/>
        <w:rPr>
          <w:rFonts w:eastAsia="仿宋_GB2312"/>
          <w:sz w:val="30"/>
          <w:szCs w:val="30"/>
          <w:u w:val="single"/>
        </w:rPr>
      </w:pPr>
      <w:r>
        <w:rPr>
          <w:rFonts w:eastAsia="仿宋_GB2312" w:hint="eastAsia"/>
          <w:b/>
          <w:sz w:val="30"/>
          <w:szCs w:val="30"/>
        </w:rPr>
        <w:t>联系电话</w:t>
      </w:r>
      <w:r>
        <w:rPr>
          <w:rFonts w:eastAsia="仿宋_GB2312" w:hint="eastAsia"/>
          <w:b/>
          <w:sz w:val="30"/>
          <w:szCs w:val="30"/>
        </w:rPr>
        <w:t>:</w:t>
      </w:r>
    </w:p>
    <w:p w:rsidR="00AB4918" w:rsidRDefault="00B401E7">
      <w:pPr>
        <w:spacing w:before="62" w:after="62" w:line="500" w:lineRule="exact"/>
        <w:ind w:firstLineChars="605" w:firstLine="1822"/>
        <w:jc w:val="left"/>
        <w:rPr>
          <w:rFonts w:eastAsia="仿宋_GB2312"/>
          <w:sz w:val="30"/>
          <w:szCs w:val="30"/>
          <w:u w:val="single"/>
        </w:rPr>
      </w:pPr>
      <w:r>
        <w:rPr>
          <w:rFonts w:eastAsia="仿宋_GB2312" w:hint="eastAsia"/>
          <w:b/>
          <w:sz w:val="30"/>
          <w:szCs w:val="30"/>
        </w:rPr>
        <w:t>填报日期：</w:t>
      </w:r>
    </w:p>
    <w:p w:rsidR="00AB4918" w:rsidRDefault="00AB4918">
      <w:pPr>
        <w:spacing w:before="62" w:after="62" w:line="500" w:lineRule="exact"/>
        <w:ind w:firstLineChars="605" w:firstLine="1815"/>
        <w:jc w:val="center"/>
        <w:rPr>
          <w:rFonts w:eastAsia="仿宋_GB2312"/>
          <w:sz w:val="30"/>
          <w:szCs w:val="30"/>
        </w:rPr>
      </w:pPr>
    </w:p>
    <w:p w:rsidR="00AB4918" w:rsidRDefault="00AB4918">
      <w:pPr>
        <w:spacing w:before="62" w:after="62" w:line="500" w:lineRule="exact"/>
        <w:jc w:val="center"/>
        <w:rPr>
          <w:rFonts w:eastAsia="仿宋_GB2312"/>
          <w:sz w:val="28"/>
          <w:szCs w:val="28"/>
        </w:rPr>
      </w:pPr>
    </w:p>
    <w:p w:rsidR="00AB4918" w:rsidRDefault="00AB4918">
      <w:pPr>
        <w:spacing w:before="62" w:after="62" w:line="500" w:lineRule="exact"/>
        <w:jc w:val="center"/>
        <w:rPr>
          <w:rFonts w:eastAsia="仿宋_GB2312"/>
          <w:sz w:val="28"/>
          <w:szCs w:val="28"/>
        </w:rPr>
      </w:pPr>
    </w:p>
    <w:p w:rsidR="00AB4918" w:rsidRDefault="00B401E7">
      <w:pPr>
        <w:spacing w:before="62" w:after="62" w:line="50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河北省</w:t>
      </w:r>
      <w:r>
        <w:rPr>
          <w:rFonts w:ascii="仿宋" w:eastAsia="仿宋" w:hAnsi="仿宋" w:cs="仿宋"/>
          <w:sz w:val="32"/>
          <w:szCs w:val="32"/>
        </w:rPr>
        <w:t>职业院校</w:t>
      </w:r>
      <w:r>
        <w:rPr>
          <w:rFonts w:ascii="仿宋" w:eastAsia="仿宋" w:hAnsi="仿宋" w:cs="仿宋" w:hint="eastAsia"/>
          <w:sz w:val="32"/>
          <w:szCs w:val="32"/>
        </w:rPr>
        <w:t>学生</w:t>
      </w:r>
      <w:r>
        <w:rPr>
          <w:rFonts w:ascii="仿宋" w:eastAsia="仿宋" w:hAnsi="仿宋" w:cs="仿宋"/>
          <w:sz w:val="32"/>
          <w:szCs w:val="32"/>
        </w:rPr>
        <w:t>技能大赛组织委员会制</w:t>
      </w:r>
    </w:p>
    <w:p w:rsidR="00AB4918" w:rsidRDefault="00AB4918">
      <w:pPr>
        <w:adjustRightInd w:val="0"/>
        <w:snapToGrid w:val="0"/>
        <w:spacing w:line="560" w:lineRule="exact"/>
        <w:rPr>
          <w:rFonts w:ascii="黑体" w:eastAsia="黑体" w:hAnsi="黑体"/>
          <w:color w:val="000000"/>
          <w:sz w:val="30"/>
          <w:szCs w:val="30"/>
        </w:rPr>
        <w:sectPr w:rsidR="00AB4918">
          <w:headerReference w:type="default" r:id="rId10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tbl>
      <w:tblPr>
        <w:tblStyle w:val="a8"/>
        <w:tblpPr w:leftFromText="180" w:rightFromText="180" w:vertAnchor="text" w:tblpX="10426" w:tblpY="8"/>
        <w:tblOverlap w:val="never"/>
        <w:tblW w:w="6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</w:tblGrid>
      <w:tr w:rsidR="00AB4918">
        <w:trPr>
          <w:trHeight w:val="30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4918" w:rsidRDefault="00AB4918">
            <w:pPr>
              <w:adjustRightInd w:val="0"/>
              <w:snapToGrid w:val="0"/>
              <w:spacing w:line="560" w:lineRule="exact"/>
              <w:rPr>
                <w:rFonts w:ascii="黑体" w:eastAsia="黑体" w:hAnsi="黑体"/>
                <w:color w:val="000000"/>
                <w:sz w:val="30"/>
                <w:szCs w:val="30"/>
              </w:rPr>
            </w:pPr>
          </w:p>
        </w:tc>
      </w:tr>
    </w:tbl>
    <w:p w:rsidR="00AB4918" w:rsidRDefault="00B401E7">
      <w:pPr>
        <w:adjustRightInd w:val="0"/>
        <w:snapToGrid w:val="0"/>
        <w:spacing w:line="56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一、基本情况</w:t>
      </w:r>
    </w:p>
    <w:p w:rsidR="00AB4918" w:rsidRDefault="00AB4918">
      <w:pPr>
        <w:spacing w:line="100" w:lineRule="exact"/>
        <w:ind w:left="448"/>
        <w:rPr>
          <w:rFonts w:eastAsia="黑体"/>
          <w:sz w:val="8"/>
        </w:rPr>
      </w:pPr>
    </w:p>
    <w:tbl>
      <w:tblPr>
        <w:tblStyle w:val="a8"/>
        <w:tblpPr w:leftFromText="180" w:rightFromText="180" w:vertAnchor="text" w:tblpX="10426" w:tblpY="-9625"/>
        <w:tblOverlap w:val="never"/>
        <w:tblW w:w="19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8"/>
      </w:tblGrid>
      <w:tr w:rsidR="00AB4918">
        <w:trPr>
          <w:trHeight w:val="30"/>
        </w:trPr>
        <w:tc>
          <w:tcPr>
            <w:tcW w:w="1938" w:type="dxa"/>
          </w:tcPr>
          <w:p w:rsidR="00AB4918" w:rsidRDefault="00AB4918">
            <w:pPr>
              <w:widowControl/>
              <w:jc w:val="left"/>
              <w:outlineLvl w:val="0"/>
              <w:rPr>
                <w:rFonts w:eastAsia="黑体"/>
                <w:sz w:val="30"/>
                <w:szCs w:val="30"/>
              </w:rPr>
            </w:pPr>
            <w:bookmarkStart w:id="1" w:name="PO_systemCode"/>
            <w:bookmarkStart w:id="2" w:name="PO_province"/>
            <w:bookmarkStart w:id="3" w:name="PO_provinceCode"/>
            <w:bookmarkStart w:id="4" w:name="PO_system"/>
            <w:bookmarkStart w:id="5" w:name="PO_keyWords"/>
            <w:bookmarkEnd w:id="1"/>
            <w:bookmarkEnd w:id="2"/>
            <w:bookmarkEnd w:id="3"/>
            <w:bookmarkEnd w:id="4"/>
            <w:bookmarkEnd w:id="5"/>
          </w:p>
        </w:tc>
      </w:tr>
    </w:tbl>
    <w:tbl>
      <w:tblPr>
        <w:tblStyle w:val="a8"/>
        <w:tblpPr w:leftFromText="180" w:rightFromText="180" w:vertAnchor="text" w:tblpX="10426" w:tblpY="-9640"/>
        <w:tblOverlap w:val="never"/>
        <w:tblW w:w="19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8"/>
      </w:tblGrid>
      <w:tr w:rsidR="00AB4918">
        <w:trPr>
          <w:trHeight w:val="30"/>
        </w:trPr>
        <w:tc>
          <w:tcPr>
            <w:tcW w:w="1938" w:type="dxa"/>
          </w:tcPr>
          <w:p w:rsidR="00AB4918" w:rsidRDefault="00AB4918">
            <w:pPr>
              <w:widowControl/>
              <w:jc w:val="left"/>
              <w:outlineLvl w:val="0"/>
              <w:rPr>
                <w:rFonts w:eastAsia="黑体"/>
                <w:sz w:val="30"/>
                <w:szCs w:val="30"/>
              </w:rPr>
            </w:pPr>
          </w:p>
        </w:tc>
      </w:tr>
    </w:tbl>
    <w:tbl>
      <w:tblPr>
        <w:tblStyle w:val="a8"/>
        <w:tblpPr w:leftFromText="180" w:rightFromText="180" w:vertAnchor="text" w:tblpX="10426" w:tblpY="-9730"/>
        <w:tblOverlap w:val="never"/>
        <w:tblW w:w="19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</w:tblGrid>
      <w:tr w:rsidR="00AB4918">
        <w:trPr>
          <w:trHeight w:val="30"/>
        </w:trPr>
        <w:tc>
          <w:tcPr>
            <w:tcW w:w="1953" w:type="dxa"/>
          </w:tcPr>
          <w:p w:rsidR="00AB4918" w:rsidRDefault="00AB4918">
            <w:pPr>
              <w:widowControl/>
              <w:jc w:val="left"/>
              <w:outlineLvl w:val="0"/>
              <w:rPr>
                <w:rFonts w:eastAsia="黑体"/>
                <w:sz w:val="30"/>
                <w:szCs w:val="30"/>
              </w:rPr>
            </w:pPr>
          </w:p>
        </w:tc>
      </w:tr>
    </w:tbl>
    <w:tbl>
      <w:tblPr>
        <w:tblW w:w="8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488"/>
        <w:gridCol w:w="756"/>
        <w:gridCol w:w="1370"/>
        <w:gridCol w:w="1137"/>
        <w:gridCol w:w="850"/>
        <w:gridCol w:w="557"/>
        <w:gridCol w:w="294"/>
        <w:gridCol w:w="696"/>
        <w:gridCol w:w="129"/>
        <w:gridCol w:w="876"/>
        <w:gridCol w:w="300"/>
        <w:gridCol w:w="815"/>
      </w:tblGrid>
      <w:tr w:rsidR="00AB4918">
        <w:trPr>
          <w:cantSplit/>
          <w:trHeight w:val="417"/>
          <w:jc w:val="center"/>
        </w:trPr>
        <w:tc>
          <w:tcPr>
            <w:tcW w:w="8980" w:type="dxa"/>
            <w:gridSpan w:val="1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B4918" w:rsidRDefault="00B401E7">
            <w:pPr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赛项负责人信息</w:t>
            </w:r>
          </w:p>
        </w:tc>
      </w:tr>
      <w:tr w:rsidR="00AB4918">
        <w:trPr>
          <w:cantSplit/>
          <w:trHeight w:val="688"/>
          <w:jc w:val="center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918" w:rsidRDefault="00B401E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918" w:rsidRDefault="00AB4918">
            <w:pPr>
              <w:jc w:val="left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918" w:rsidRDefault="00B401E7">
            <w:pPr>
              <w:jc w:val="left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918" w:rsidRDefault="00AB4918">
            <w:pPr>
              <w:jc w:val="left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918" w:rsidRDefault="00B401E7">
            <w:pPr>
              <w:jc w:val="left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  <w:t>学历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918" w:rsidRDefault="00AB4918">
            <w:pPr>
              <w:jc w:val="left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918" w:rsidRDefault="00B401E7">
            <w:pPr>
              <w:jc w:val="left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  <w:t>学位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B4918" w:rsidRDefault="00AB4918">
            <w:pPr>
              <w:jc w:val="left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</w:rPr>
            </w:pPr>
          </w:p>
        </w:tc>
      </w:tr>
      <w:tr w:rsidR="00AB4918">
        <w:trPr>
          <w:cantSplit/>
          <w:trHeight w:val="454"/>
          <w:jc w:val="center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918" w:rsidRDefault="00B401E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职称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918" w:rsidRDefault="00AB4918">
            <w:pPr>
              <w:jc w:val="left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918" w:rsidRDefault="00B401E7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  <w:t>职务</w:t>
            </w:r>
          </w:p>
        </w:tc>
        <w:tc>
          <w:tcPr>
            <w:tcW w:w="3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B4918" w:rsidRDefault="00AB4918">
            <w:pPr>
              <w:jc w:val="left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</w:rPr>
            </w:pPr>
          </w:p>
        </w:tc>
      </w:tr>
      <w:tr w:rsidR="00AB4918">
        <w:trPr>
          <w:cantSplit/>
          <w:trHeight w:val="474"/>
          <w:jc w:val="center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918" w:rsidRDefault="00B401E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工作单位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918" w:rsidRDefault="00AB4918">
            <w:pPr>
              <w:jc w:val="left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918" w:rsidRDefault="00B401E7">
            <w:pPr>
              <w:jc w:val="left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</w:rPr>
              <w:t>邮箱</w:t>
            </w:r>
          </w:p>
        </w:tc>
        <w:tc>
          <w:tcPr>
            <w:tcW w:w="3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B4918" w:rsidRDefault="00AB4918">
            <w:pPr>
              <w:jc w:val="left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</w:rPr>
            </w:pPr>
          </w:p>
        </w:tc>
      </w:tr>
      <w:tr w:rsidR="00AB4918">
        <w:trPr>
          <w:cantSplit/>
          <w:trHeight w:val="552"/>
          <w:jc w:val="center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918" w:rsidRDefault="00B401E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联系电话</w:t>
            </w:r>
          </w:p>
        </w:tc>
        <w:tc>
          <w:tcPr>
            <w:tcW w:w="7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B4918" w:rsidRDefault="00AB4918">
            <w:pPr>
              <w:jc w:val="left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</w:rPr>
            </w:pPr>
          </w:p>
        </w:tc>
      </w:tr>
      <w:tr w:rsidR="00AB4918">
        <w:trPr>
          <w:cantSplit/>
          <w:trHeight w:val="554"/>
          <w:jc w:val="center"/>
        </w:trPr>
        <w:tc>
          <w:tcPr>
            <w:tcW w:w="8980" w:type="dxa"/>
            <w:gridSpan w:val="1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918" w:rsidRDefault="00B401E7">
            <w:pPr>
              <w:jc w:val="lef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办学特色与专业优势</w:t>
            </w:r>
          </w:p>
        </w:tc>
      </w:tr>
      <w:tr w:rsidR="00AB4918">
        <w:trPr>
          <w:cantSplit/>
          <w:trHeight w:val="2386"/>
          <w:jc w:val="center"/>
        </w:trPr>
        <w:tc>
          <w:tcPr>
            <w:tcW w:w="89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4918" w:rsidRDefault="00B401E7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承办单位办学特色、专业优势等</w:t>
            </w:r>
          </w:p>
          <w:p w:rsidR="00AB4918" w:rsidRDefault="00AB4918">
            <w:pPr>
              <w:rPr>
                <w:rFonts w:ascii="仿宋" w:eastAsia="仿宋" w:hAnsi="仿宋"/>
                <w:color w:val="000000"/>
                <w:szCs w:val="21"/>
              </w:rPr>
            </w:pPr>
          </w:p>
          <w:p w:rsidR="00AB4918" w:rsidRDefault="00AB4918">
            <w:pPr>
              <w:rPr>
                <w:rFonts w:ascii="仿宋" w:eastAsia="仿宋" w:hAnsi="仿宋"/>
                <w:color w:val="000000"/>
                <w:szCs w:val="21"/>
              </w:rPr>
            </w:pPr>
          </w:p>
          <w:p w:rsidR="00AB4918" w:rsidRDefault="00AB4918">
            <w:pPr>
              <w:rPr>
                <w:rFonts w:ascii="仿宋" w:eastAsia="仿宋" w:hAnsi="仿宋"/>
                <w:color w:val="000000"/>
                <w:szCs w:val="21"/>
              </w:rPr>
            </w:pPr>
          </w:p>
          <w:p w:rsidR="00AB4918" w:rsidRDefault="00AB4918">
            <w:pPr>
              <w:rPr>
                <w:rFonts w:ascii="仿宋" w:eastAsia="仿宋" w:hAnsi="仿宋"/>
                <w:color w:val="000000"/>
                <w:szCs w:val="21"/>
              </w:rPr>
            </w:pPr>
          </w:p>
          <w:p w:rsidR="00AB4918" w:rsidRDefault="00AB4918">
            <w:pPr>
              <w:rPr>
                <w:rFonts w:ascii="仿宋" w:eastAsia="仿宋" w:hAnsi="仿宋"/>
                <w:color w:val="000000"/>
                <w:szCs w:val="21"/>
              </w:rPr>
            </w:pPr>
          </w:p>
          <w:p w:rsidR="00AB4918" w:rsidRDefault="00AB4918">
            <w:pPr>
              <w:rPr>
                <w:rFonts w:ascii="仿宋" w:eastAsia="仿宋" w:hAnsi="仿宋"/>
                <w:color w:val="000000"/>
                <w:szCs w:val="21"/>
              </w:rPr>
            </w:pPr>
          </w:p>
          <w:p w:rsidR="00AB4918" w:rsidRDefault="00AB4918">
            <w:pPr>
              <w:rPr>
                <w:rFonts w:ascii="仿宋" w:eastAsia="仿宋" w:hAnsi="仿宋"/>
                <w:color w:val="000000"/>
                <w:szCs w:val="21"/>
              </w:rPr>
            </w:pPr>
          </w:p>
          <w:p w:rsidR="00AB4918" w:rsidRDefault="00AB4918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AB4918">
        <w:trPr>
          <w:cantSplit/>
          <w:trHeight w:val="670"/>
          <w:jc w:val="center"/>
        </w:trPr>
        <w:tc>
          <w:tcPr>
            <w:tcW w:w="89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918" w:rsidRDefault="00B401E7">
            <w:pPr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外部支持条件</w:t>
            </w:r>
          </w:p>
        </w:tc>
      </w:tr>
      <w:tr w:rsidR="00AB4918">
        <w:trPr>
          <w:cantSplit/>
          <w:trHeight w:val="3463"/>
          <w:jc w:val="center"/>
        </w:trPr>
        <w:tc>
          <w:tcPr>
            <w:tcW w:w="89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4918" w:rsidRDefault="00B401E7">
            <w:pPr>
              <w:rPr>
                <w:rFonts w:ascii="仿宋" w:eastAsia="仿宋" w:hAnsi="仿宋"/>
                <w:snapToGrid w:val="0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szCs w:val="21"/>
              </w:rPr>
              <w:t>与赛项相关的外部支持条件，特别是产教融合、校企合作开展情况</w:t>
            </w:r>
            <w:r>
              <w:rPr>
                <w:rFonts w:ascii="仿宋" w:eastAsia="仿宋" w:hAnsi="仿宋" w:hint="eastAsia"/>
                <w:snapToGrid w:val="0"/>
                <w:color w:val="000000"/>
                <w:szCs w:val="21"/>
              </w:rPr>
              <w:t>;</w:t>
            </w:r>
            <w:r>
              <w:rPr>
                <w:rFonts w:ascii="仿宋" w:eastAsia="仿宋" w:hAnsi="仿宋" w:hint="eastAsia"/>
                <w:snapToGrid w:val="0"/>
                <w:color w:val="000000"/>
                <w:szCs w:val="21"/>
              </w:rPr>
              <w:t>大赛既有优势和资源、条件等。</w:t>
            </w:r>
          </w:p>
          <w:p w:rsidR="00AB4918" w:rsidRDefault="00AB4918">
            <w:pPr>
              <w:rPr>
                <w:rFonts w:ascii="仿宋" w:eastAsia="仿宋" w:hAnsi="仿宋"/>
                <w:snapToGrid w:val="0"/>
                <w:color w:val="000000"/>
                <w:szCs w:val="21"/>
              </w:rPr>
            </w:pPr>
          </w:p>
          <w:p w:rsidR="00AB4918" w:rsidRDefault="00AB4918">
            <w:pPr>
              <w:rPr>
                <w:rFonts w:ascii="仿宋" w:eastAsia="仿宋" w:hAnsi="仿宋"/>
                <w:snapToGrid w:val="0"/>
                <w:color w:val="000000"/>
                <w:szCs w:val="21"/>
              </w:rPr>
            </w:pPr>
          </w:p>
          <w:p w:rsidR="00AB4918" w:rsidRDefault="00AB4918">
            <w:pPr>
              <w:rPr>
                <w:rFonts w:ascii="仿宋" w:eastAsia="仿宋" w:hAnsi="仿宋"/>
                <w:snapToGrid w:val="0"/>
                <w:color w:val="000000"/>
                <w:szCs w:val="21"/>
              </w:rPr>
            </w:pPr>
          </w:p>
          <w:p w:rsidR="00AB4918" w:rsidRDefault="00AB4918">
            <w:pPr>
              <w:rPr>
                <w:rFonts w:ascii="仿宋" w:eastAsia="仿宋" w:hAnsi="仿宋"/>
                <w:snapToGrid w:val="0"/>
                <w:color w:val="000000"/>
                <w:szCs w:val="21"/>
              </w:rPr>
            </w:pPr>
          </w:p>
          <w:p w:rsidR="00AB4918" w:rsidRDefault="00AB4918">
            <w:pPr>
              <w:rPr>
                <w:rFonts w:ascii="仿宋" w:eastAsia="仿宋" w:hAnsi="仿宋"/>
                <w:snapToGrid w:val="0"/>
                <w:color w:val="000000"/>
                <w:szCs w:val="21"/>
              </w:rPr>
            </w:pPr>
          </w:p>
          <w:p w:rsidR="00AB4918" w:rsidRDefault="00AB4918">
            <w:pPr>
              <w:rPr>
                <w:rFonts w:ascii="仿宋" w:eastAsia="仿宋" w:hAnsi="仿宋"/>
                <w:snapToGrid w:val="0"/>
                <w:color w:val="000000"/>
                <w:szCs w:val="21"/>
              </w:rPr>
            </w:pPr>
          </w:p>
          <w:p w:rsidR="00AB4918" w:rsidRDefault="00AB4918">
            <w:pPr>
              <w:rPr>
                <w:rFonts w:ascii="仿宋" w:eastAsia="仿宋" w:hAnsi="仿宋"/>
                <w:snapToGrid w:val="0"/>
                <w:color w:val="000000"/>
                <w:szCs w:val="21"/>
              </w:rPr>
            </w:pPr>
          </w:p>
          <w:p w:rsidR="00AB4918" w:rsidRDefault="00AB4918">
            <w:pPr>
              <w:rPr>
                <w:rFonts w:ascii="仿宋" w:eastAsia="仿宋" w:hAnsi="仿宋"/>
                <w:snapToGrid w:val="0"/>
                <w:color w:val="000000"/>
                <w:szCs w:val="21"/>
              </w:rPr>
            </w:pPr>
          </w:p>
          <w:p w:rsidR="00AB4918" w:rsidRDefault="00AB4918">
            <w:pPr>
              <w:rPr>
                <w:rFonts w:ascii="仿宋" w:eastAsia="仿宋" w:hAnsi="仿宋"/>
                <w:snapToGrid w:val="0"/>
                <w:color w:val="000000"/>
                <w:szCs w:val="21"/>
              </w:rPr>
            </w:pPr>
          </w:p>
          <w:p w:rsidR="00AB4918" w:rsidRDefault="00AB4918">
            <w:pPr>
              <w:rPr>
                <w:rFonts w:ascii="仿宋" w:eastAsia="仿宋" w:hAnsi="仿宋"/>
                <w:snapToGrid w:val="0"/>
                <w:color w:val="000000"/>
                <w:szCs w:val="21"/>
              </w:rPr>
            </w:pPr>
          </w:p>
          <w:p w:rsidR="00AB4918" w:rsidRDefault="00AB4918">
            <w:pPr>
              <w:rPr>
                <w:rFonts w:ascii="仿宋" w:eastAsia="仿宋" w:hAnsi="仿宋"/>
                <w:snapToGrid w:val="0"/>
                <w:color w:val="000000"/>
                <w:szCs w:val="21"/>
              </w:rPr>
            </w:pPr>
          </w:p>
          <w:p w:rsidR="00AB4918" w:rsidRDefault="00AB4918">
            <w:pPr>
              <w:rPr>
                <w:rFonts w:ascii="仿宋" w:eastAsia="仿宋" w:hAnsi="仿宋"/>
                <w:snapToGrid w:val="0"/>
                <w:color w:val="000000"/>
                <w:szCs w:val="21"/>
              </w:rPr>
            </w:pPr>
          </w:p>
          <w:p w:rsidR="00AB4918" w:rsidRDefault="00AB4918">
            <w:pPr>
              <w:rPr>
                <w:rFonts w:ascii="仿宋" w:eastAsia="仿宋" w:hAnsi="仿宋"/>
                <w:snapToGrid w:val="0"/>
                <w:color w:val="000000"/>
                <w:szCs w:val="21"/>
              </w:rPr>
            </w:pPr>
          </w:p>
        </w:tc>
      </w:tr>
      <w:tr w:rsidR="00AB4918">
        <w:trPr>
          <w:trHeight w:val="645"/>
          <w:jc w:val="center"/>
        </w:trPr>
        <w:tc>
          <w:tcPr>
            <w:tcW w:w="898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918" w:rsidRDefault="00B401E7">
            <w:pPr>
              <w:jc w:val="left"/>
              <w:rPr>
                <w:rFonts w:ascii="宋体" w:hAnsi="宋体" w:cs="宋体"/>
                <w:b/>
                <w:color w:val="00000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lastRenderedPageBreak/>
              <w:t>相关赛项承办经验</w:t>
            </w:r>
          </w:p>
        </w:tc>
      </w:tr>
      <w:tr w:rsidR="00AB4918">
        <w:trPr>
          <w:trHeight w:val="688"/>
          <w:jc w:val="center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918" w:rsidRDefault="00B401E7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val="zh-CN"/>
              </w:rPr>
              <w:t>序号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918" w:rsidRDefault="00B401E7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比赛</w:t>
            </w:r>
            <w:r>
              <w:rPr>
                <w:rFonts w:ascii="宋体" w:hAnsi="宋体" w:cs="宋体" w:hint="eastAsia"/>
                <w:color w:val="000000"/>
                <w:sz w:val="24"/>
                <w:lang w:val="zh-CN"/>
              </w:rPr>
              <w:t>年份</w:t>
            </w:r>
          </w:p>
        </w:tc>
        <w:tc>
          <w:tcPr>
            <w:tcW w:w="3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918" w:rsidRDefault="00B401E7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赛项</w:t>
            </w:r>
            <w:r>
              <w:rPr>
                <w:rFonts w:ascii="宋体" w:hAnsi="宋体" w:cs="宋体" w:hint="eastAsia"/>
                <w:color w:val="000000"/>
                <w:sz w:val="24"/>
                <w:lang w:val="zh-CN"/>
              </w:rPr>
              <w:t>名称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918" w:rsidRDefault="00B401E7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val="zh-CN"/>
              </w:rPr>
              <w:t>级别</w:t>
            </w: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918" w:rsidRDefault="00B401E7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参赛</w:t>
            </w:r>
            <w:r>
              <w:rPr>
                <w:rFonts w:ascii="宋体" w:hAnsi="宋体" w:cs="宋体" w:hint="eastAsia"/>
                <w:color w:val="000000"/>
                <w:sz w:val="24"/>
                <w:lang w:val="zh-CN"/>
              </w:rPr>
              <w:t>人数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918" w:rsidRDefault="00B401E7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备注</w:t>
            </w:r>
          </w:p>
        </w:tc>
      </w:tr>
      <w:tr w:rsidR="00AB4918">
        <w:trPr>
          <w:trHeight w:val="619"/>
          <w:jc w:val="center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918" w:rsidRDefault="00B401E7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lang w:val="zh-CN"/>
              </w:rPr>
              <w:t>1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918" w:rsidRDefault="00AB4918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color w:val="000000"/>
                <w:sz w:val="24"/>
                <w:lang w:val="zh-CN"/>
              </w:rPr>
            </w:pPr>
          </w:p>
        </w:tc>
        <w:tc>
          <w:tcPr>
            <w:tcW w:w="3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918" w:rsidRDefault="00AB4918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color w:val="000000"/>
                <w:sz w:val="24"/>
                <w:lang w:val="zh-CN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918" w:rsidRDefault="00AB4918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color w:val="000000"/>
                <w:sz w:val="24"/>
                <w:lang w:val="zh-CN"/>
              </w:rPr>
            </w:pP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918" w:rsidRDefault="00AB4918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color w:val="000000"/>
                <w:sz w:val="24"/>
                <w:lang w:val="zh-CN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918" w:rsidRDefault="00AB4918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color w:val="000000"/>
                <w:sz w:val="24"/>
                <w:lang w:val="zh-CN"/>
              </w:rPr>
            </w:pPr>
          </w:p>
        </w:tc>
      </w:tr>
      <w:tr w:rsidR="00AB4918">
        <w:trPr>
          <w:trHeight w:val="636"/>
          <w:jc w:val="center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918" w:rsidRDefault="00B401E7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lang w:val="zh-CN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918" w:rsidRDefault="00AB4918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color w:val="000000"/>
                <w:sz w:val="24"/>
                <w:lang w:val="zh-CN"/>
              </w:rPr>
            </w:pPr>
          </w:p>
        </w:tc>
        <w:tc>
          <w:tcPr>
            <w:tcW w:w="3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918" w:rsidRDefault="00AB4918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color w:val="000000"/>
                <w:sz w:val="24"/>
                <w:lang w:val="zh-CN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918" w:rsidRDefault="00AB4918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color w:val="000000"/>
                <w:sz w:val="24"/>
                <w:lang w:val="zh-CN"/>
              </w:rPr>
            </w:pP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918" w:rsidRDefault="00AB4918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color w:val="000000"/>
                <w:sz w:val="24"/>
                <w:lang w:val="zh-CN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918" w:rsidRDefault="00AB4918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color w:val="000000"/>
                <w:sz w:val="24"/>
                <w:lang w:val="zh-CN"/>
              </w:rPr>
            </w:pPr>
          </w:p>
        </w:tc>
      </w:tr>
      <w:tr w:rsidR="00AB4918">
        <w:trPr>
          <w:trHeight w:val="603"/>
          <w:jc w:val="center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918" w:rsidRDefault="00B401E7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lang w:val="zh-CN"/>
              </w:rPr>
              <w:t>3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918" w:rsidRDefault="00AB4918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color w:val="000000"/>
                <w:sz w:val="24"/>
                <w:lang w:val="zh-CN"/>
              </w:rPr>
            </w:pPr>
          </w:p>
        </w:tc>
        <w:tc>
          <w:tcPr>
            <w:tcW w:w="3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918" w:rsidRDefault="00AB4918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color w:val="000000"/>
                <w:sz w:val="24"/>
                <w:lang w:val="zh-CN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918" w:rsidRDefault="00AB4918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color w:val="000000"/>
                <w:sz w:val="24"/>
                <w:lang w:val="zh-CN"/>
              </w:rPr>
            </w:pPr>
          </w:p>
        </w:tc>
        <w:tc>
          <w:tcPr>
            <w:tcW w:w="1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918" w:rsidRDefault="00AB4918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color w:val="000000"/>
                <w:sz w:val="24"/>
                <w:lang w:val="zh-CN"/>
              </w:rPr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918" w:rsidRDefault="00AB4918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color w:val="000000"/>
                <w:sz w:val="24"/>
                <w:lang w:val="zh-CN"/>
              </w:rPr>
            </w:pPr>
          </w:p>
        </w:tc>
      </w:tr>
    </w:tbl>
    <w:p w:rsidR="00AB4918" w:rsidRDefault="00B401E7">
      <w:pPr>
        <w:adjustRightInd w:val="0"/>
        <w:snapToGrid w:val="0"/>
        <w:spacing w:line="56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二、申报方案</w:t>
      </w:r>
    </w:p>
    <w:tbl>
      <w:tblPr>
        <w:tblStyle w:val="a8"/>
        <w:tblpPr w:leftFromText="180" w:rightFromText="180" w:vertAnchor="text" w:tblpXSpec="center" w:tblpY="265"/>
        <w:tblOverlap w:val="never"/>
        <w:tblW w:w="8880" w:type="dxa"/>
        <w:jc w:val="center"/>
        <w:tblLayout w:type="fixed"/>
        <w:tblLook w:val="04A0" w:firstRow="1" w:lastRow="0" w:firstColumn="1" w:lastColumn="0" w:noHBand="0" w:noVBand="1"/>
      </w:tblPr>
      <w:tblGrid>
        <w:gridCol w:w="828"/>
        <w:gridCol w:w="8052"/>
      </w:tblGrid>
      <w:tr w:rsidR="00AB4918">
        <w:trPr>
          <w:trHeight w:val="1396"/>
          <w:jc w:val="center"/>
        </w:trPr>
        <w:tc>
          <w:tcPr>
            <w:tcW w:w="828" w:type="dxa"/>
            <w:vAlign w:val="center"/>
          </w:tcPr>
          <w:p w:rsidR="00AB4918" w:rsidRDefault="00B401E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val="zh-CN"/>
              </w:rPr>
              <w:t>赛项</w:t>
            </w:r>
          </w:p>
          <w:p w:rsidR="00AB4918" w:rsidRDefault="00B401E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val="zh-CN"/>
              </w:rPr>
              <w:t>设立</w:t>
            </w:r>
          </w:p>
          <w:p w:rsidR="00AB4918" w:rsidRDefault="00B401E7">
            <w:pPr>
              <w:autoSpaceDE w:val="0"/>
              <w:autoSpaceDN w:val="0"/>
              <w:jc w:val="center"/>
            </w:pPr>
            <w:r>
              <w:rPr>
                <w:rFonts w:ascii="宋体" w:hAnsi="宋体" w:cs="宋体" w:hint="eastAsia"/>
                <w:color w:val="000000"/>
                <w:sz w:val="24"/>
                <w:lang w:val="zh-CN"/>
              </w:rPr>
              <w:t>依据</w:t>
            </w:r>
          </w:p>
        </w:tc>
        <w:tc>
          <w:tcPr>
            <w:tcW w:w="8052" w:type="dxa"/>
          </w:tcPr>
          <w:p w:rsidR="00AB4918" w:rsidRDefault="00AB4918"/>
          <w:p w:rsidR="00AB4918" w:rsidRDefault="00AB4918"/>
          <w:p w:rsidR="00AB4918" w:rsidRDefault="00AB4918"/>
        </w:tc>
      </w:tr>
      <w:tr w:rsidR="00AB4918">
        <w:trPr>
          <w:trHeight w:val="2005"/>
          <w:jc w:val="center"/>
        </w:trPr>
        <w:tc>
          <w:tcPr>
            <w:tcW w:w="828" w:type="dxa"/>
            <w:vAlign w:val="center"/>
          </w:tcPr>
          <w:p w:rsidR="00AB4918" w:rsidRDefault="00B401E7">
            <w:pPr>
              <w:jc w:val="center"/>
            </w:pPr>
            <w:r>
              <w:rPr>
                <w:rFonts w:hint="eastAsia"/>
              </w:rPr>
              <w:t>赛项</w:t>
            </w:r>
          </w:p>
          <w:p w:rsidR="00AB4918" w:rsidRDefault="00B401E7">
            <w:pPr>
              <w:jc w:val="center"/>
            </w:pPr>
            <w:r>
              <w:rPr>
                <w:rFonts w:hint="eastAsia"/>
              </w:rPr>
              <w:t>定位</w:t>
            </w:r>
          </w:p>
          <w:p w:rsidR="00AB4918" w:rsidRDefault="00B401E7">
            <w:pPr>
              <w:jc w:val="center"/>
            </w:pPr>
            <w:r>
              <w:rPr>
                <w:rFonts w:hint="eastAsia"/>
              </w:rPr>
              <w:t>和</w:t>
            </w:r>
          </w:p>
          <w:p w:rsidR="00AB4918" w:rsidRDefault="00B401E7">
            <w:pPr>
              <w:jc w:val="center"/>
            </w:pPr>
            <w:r>
              <w:rPr>
                <w:rFonts w:hint="eastAsia"/>
              </w:rPr>
              <w:t>预期</w:t>
            </w:r>
          </w:p>
          <w:p w:rsidR="00AB4918" w:rsidRDefault="00B401E7">
            <w:pPr>
              <w:jc w:val="center"/>
            </w:pPr>
            <w:r>
              <w:rPr>
                <w:rFonts w:hint="eastAsia"/>
              </w:rPr>
              <w:t>目标</w:t>
            </w:r>
          </w:p>
        </w:tc>
        <w:tc>
          <w:tcPr>
            <w:tcW w:w="8052" w:type="dxa"/>
          </w:tcPr>
          <w:p w:rsidR="00AB4918" w:rsidRDefault="00AB4918"/>
        </w:tc>
      </w:tr>
      <w:tr w:rsidR="00AB4918">
        <w:trPr>
          <w:trHeight w:val="1849"/>
          <w:jc w:val="center"/>
        </w:trPr>
        <w:tc>
          <w:tcPr>
            <w:tcW w:w="828" w:type="dxa"/>
            <w:vAlign w:val="center"/>
          </w:tcPr>
          <w:p w:rsidR="00AB4918" w:rsidRDefault="00B401E7">
            <w:pPr>
              <w:jc w:val="center"/>
            </w:pPr>
            <w:r>
              <w:rPr>
                <w:rFonts w:hint="eastAsia"/>
              </w:rPr>
              <w:t>主要实施步骤</w:t>
            </w:r>
          </w:p>
        </w:tc>
        <w:tc>
          <w:tcPr>
            <w:tcW w:w="8052" w:type="dxa"/>
          </w:tcPr>
          <w:p w:rsidR="00AB4918" w:rsidRDefault="00AB4918"/>
        </w:tc>
      </w:tr>
      <w:tr w:rsidR="00AB4918">
        <w:trPr>
          <w:trHeight w:val="1974"/>
          <w:jc w:val="center"/>
        </w:trPr>
        <w:tc>
          <w:tcPr>
            <w:tcW w:w="828" w:type="dxa"/>
            <w:vAlign w:val="center"/>
          </w:tcPr>
          <w:p w:rsidR="00AB4918" w:rsidRDefault="00B401E7">
            <w:pPr>
              <w:jc w:val="center"/>
            </w:pPr>
            <w:r>
              <w:rPr>
                <w:rFonts w:hint="eastAsia"/>
              </w:rPr>
              <w:t>比赛主要环节及评判标准</w:t>
            </w:r>
          </w:p>
        </w:tc>
        <w:tc>
          <w:tcPr>
            <w:tcW w:w="8052" w:type="dxa"/>
          </w:tcPr>
          <w:p w:rsidR="00AB4918" w:rsidRDefault="00AB4918"/>
        </w:tc>
      </w:tr>
      <w:tr w:rsidR="00AB4918">
        <w:trPr>
          <w:trHeight w:val="1974"/>
          <w:jc w:val="center"/>
        </w:trPr>
        <w:tc>
          <w:tcPr>
            <w:tcW w:w="828" w:type="dxa"/>
            <w:vAlign w:val="center"/>
          </w:tcPr>
          <w:p w:rsidR="00AB4918" w:rsidRDefault="00B401E7">
            <w:pPr>
              <w:jc w:val="center"/>
            </w:pPr>
            <w:r>
              <w:rPr>
                <w:rFonts w:hint="eastAsia"/>
              </w:rPr>
              <w:lastRenderedPageBreak/>
              <w:t>组织管理</w:t>
            </w:r>
          </w:p>
        </w:tc>
        <w:tc>
          <w:tcPr>
            <w:tcW w:w="8052" w:type="dxa"/>
          </w:tcPr>
          <w:p w:rsidR="00AB4918" w:rsidRDefault="00AB4918"/>
        </w:tc>
      </w:tr>
      <w:tr w:rsidR="00AB4918">
        <w:trPr>
          <w:trHeight w:val="1929"/>
          <w:jc w:val="center"/>
        </w:trPr>
        <w:tc>
          <w:tcPr>
            <w:tcW w:w="828" w:type="dxa"/>
            <w:vAlign w:val="center"/>
          </w:tcPr>
          <w:p w:rsidR="00AB4918" w:rsidRDefault="00B401E7">
            <w:pPr>
              <w:jc w:val="center"/>
            </w:pPr>
            <w:r>
              <w:rPr>
                <w:rFonts w:hint="eastAsia"/>
              </w:rPr>
              <w:t>软硬件设施及组织保障</w:t>
            </w:r>
          </w:p>
        </w:tc>
        <w:tc>
          <w:tcPr>
            <w:tcW w:w="8052" w:type="dxa"/>
          </w:tcPr>
          <w:p w:rsidR="00AB4918" w:rsidRDefault="00AB4918"/>
        </w:tc>
      </w:tr>
      <w:tr w:rsidR="00AB4918">
        <w:trPr>
          <w:trHeight w:val="1925"/>
          <w:jc w:val="center"/>
        </w:trPr>
        <w:tc>
          <w:tcPr>
            <w:tcW w:w="828" w:type="dxa"/>
            <w:vAlign w:val="center"/>
          </w:tcPr>
          <w:p w:rsidR="00AB4918" w:rsidRDefault="00B401E7">
            <w:pPr>
              <w:jc w:val="center"/>
            </w:pPr>
            <w:r>
              <w:rPr>
                <w:rFonts w:hint="eastAsia"/>
              </w:rPr>
              <w:t>推荐国赛选手程序条件</w:t>
            </w:r>
          </w:p>
        </w:tc>
        <w:tc>
          <w:tcPr>
            <w:tcW w:w="8052" w:type="dxa"/>
          </w:tcPr>
          <w:p w:rsidR="00AB4918" w:rsidRDefault="00AB4918"/>
        </w:tc>
      </w:tr>
      <w:tr w:rsidR="00AB4918">
        <w:trPr>
          <w:trHeight w:val="1925"/>
          <w:jc w:val="center"/>
        </w:trPr>
        <w:tc>
          <w:tcPr>
            <w:tcW w:w="828" w:type="dxa"/>
            <w:vAlign w:val="center"/>
          </w:tcPr>
          <w:p w:rsidR="00AB4918" w:rsidRDefault="00B401E7">
            <w:pPr>
              <w:jc w:val="center"/>
            </w:pPr>
            <w:r>
              <w:rPr>
                <w:rFonts w:hint="eastAsia"/>
              </w:rPr>
              <w:t>国赛集训安排</w:t>
            </w:r>
          </w:p>
        </w:tc>
        <w:tc>
          <w:tcPr>
            <w:tcW w:w="8052" w:type="dxa"/>
          </w:tcPr>
          <w:p w:rsidR="00AB4918" w:rsidRDefault="00AB4918"/>
        </w:tc>
      </w:tr>
      <w:tr w:rsidR="00AB4918">
        <w:trPr>
          <w:trHeight w:val="312"/>
          <w:jc w:val="center"/>
        </w:trPr>
        <w:tc>
          <w:tcPr>
            <w:tcW w:w="828" w:type="dxa"/>
            <w:vAlign w:val="center"/>
          </w:tcPr>
          <w:p w:rsidR="00AB4918" w:rsidRDefault="00AB4918">
            <w:pPr>
              <w:jc w:val="center"/>
            </w:pPr>
          </w:p>
          <w:p w:rsidR="00AB4918" w:rsidRDefault="00B401E7">
            <w:pPr>
              <w:jc w:val="center"/>
            </w:pPr>
            <w:r>
              <w:rPr>
                <w:rFonts w:hint="eastAsia"/>
              </w:rPr>
              <w:t>其他需要说明的</w:t>
            </w:r>
          </w:p>
          <w:p w:rsidR="00AB4918" w:rsidRDefault="00B401E7">
            <w:pPr>
              <w:jc w:val="center"/>
            </w:pPr>
            <w:r>
              <w:rPr>
                <w:rFonts w:hint="eastAsia"/>
              </w:rPr>
              <w:t>情况</w:t>
            </w:r>
          </w:p>
          <w:p w:rsidR="00AB4918" w:rsidRDefault="00AB4918">
            <w:pPr>
              <w:jc w:val="center"/>
            </w:pPr>
          </w:p>
        </w:tc>
        <w:tc>
          <w:tcPr>
            <w:tcW w:w="8052" w:type="dxa"/>
          </w:tcPr>
          <w:p w:rsidR="00AB4918" w:rsidRDefault="00AB4918"/>
        </w:tc>
      </w:tr>
    </w:tbl>
    <w:p w:rsidR="00AB4918" w:rsidRDefault="00B401E7">
      <w:pPr>
        <w:numPr>
          <w:ilvl w:val="0"/>
          <w:numId w:val="1"/>
        </w:numPr>
        <w:spacing w:line="520" w:lineRule="exac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申请单位意见</w:t>
      </w:r>
    </w:p>
    <w:tbl>
      <w:tblPr>
        <w:tblStyle w:val="a8"/>
        <w:tblW w:w="9060" w:type="dxa"/>
        <w:tblLayout w:type="fixed"/>
        <w:tblLook w:val="04A0" w:firstRow="1" w:lastRow="0" w:firstColumn="1" w:lastColumn="0" w:noHBand="0" w:noVBand="1"/>
      </w:tblPr>
      <w:tblGrid>
        <w:gridCol w:w="978"/>
        <w:gridCol w:w="8082"/>
      </w:tblGrid>
      <w:tr w:rsidR="00AB4918">
        <w:trPr>
          <w:trHeight w:val="5360"/>
        </w:trPr>
        <w:tc>
          <w:tcPr>
            <w:tcW w:w="978" w:type="dxa"/>
            <w:vAlign w:val="center"/>
          </w:tcPr>
          <w:p w:rsidR="00AB4918" w:rsidRDefault="00B401E7">
            <w:pPr>
              <w:spacing w:before="48" w:after="4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申请</w:t>
            </w:r>
          </w:p>
          <w:p w:rsidR="00AB4918" w:rsidRDefault="00B401E7">
            <w:pPr>
              <w:spacing w:before="48" w:after="48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  <w:p w:rsidR="00AB4918" w:rsidRDefault="00B401E7">
            <w:pPr>
              <w:spacing w:before="48" w:after="48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082" w:type="dxa"/>
          </w:tcPr>
          <w:p w:rsidR="00AB4918" w:rsidRDefault="00AB4918">
            <w:pPr>
              <w:spacing w:line="520" w:lineRule="exact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B4918" w:rsidRDefault="00B401E7">
            <w:pPr>
              <w:spacing w:line="520" w:lineRule="exact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申请书所填写的内容属实；赛项承办负责人及参加者的政治和业务素质适合承担本赛项的申报、实施工作；本单位能提供完成本赛项所需的设备、技术和时间；本单位同意承担本赛项顺利开展的全部细则任务。</w:t>
            </w:r>
          </w:p>
          <w:p w:rsidR="00AB4918" w:rsidRDefault="00AB4918">
            <w:pPr>
              <w:spacing w:line="520" w:lineRule="exact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B4918" w:rsidRDefault="00AB4918">
            <w:pPr>
              <w:spacing w:line="520" w:lineRule="exact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AB4918" w:rsidRDefault="00B401E7">
            <w:pPr>
              <w:spacing w:line="520" w:lineRule="exact"/>
              <w:ind w:firstLineChars="400" w:firstLine="112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单位（学校）负责人签名：</w:t>
            </w:r>
          </w:p>
          <w:p w:rsidR="00AB4918" w:rsidRDefault="00B401E7">
            <w:pPr>
              <w:spacing w:line="520" w:lineRule="exact"/>
              <w:ind w:firstLineChars="1100" w:firstLine="308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（单位公章）</w:t>
            </w:r>
          </w:p>
          <w:p w:rsidR="00AB4918" w:rsidRDefault="00B401E7">
            <w:pPr>
              <w:spacing w:line="520" w:lineRule="exact"/>
              <w:ind w:firstLineChars="1200" w:firstLine="336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AB4918" w:rsidRDefault="00B401E7">
      <w:r>
        <w:rPr>
          <w:rFonts w:hint="eastAsia"/>
          <w:b/>
        </w:rPr>
        <w:t>备注：</w:t>
      </w:r>
      <w:r>
        <w:rPr>
          <w:rFonts w:hint="eastAsia"/>
          <w:b/>
        </w:rPr>
        <w:t>1</w:t>
      </w:r>
      <w:r>
        <w:rPr>
          <w:b/>
        </w:rPr>
        <w:t>.</w:t>
      </w:r>
      <w:r>
        <w:rPr>
          <w:rFonts w:hint="eastAsia"/>
        </w:rPr>
        <w:t>申报学校填写此表，然后登录“河北省学生技能大赛管理平台</w:t>
      </w:r>
      <w:r>
        <w:rPr>
          <w:rFonts w:hint="eastAsia"/>
        </w:rPr>
        <w:t>(http://hbszjs.hebtu.edu.cn/jnds)</w:t>
      </w:r>
      <w:r>
        <w:rPr>
          <w:rFonts w:hint="eastAsia"/>
        </w:rPr>
        <w:t>上传</w:t>
      </w:r>
      <w:r>
        <w:rPr>
          <w:rFonts w:hint="eastAsia"/>
        </w:rPr>
        <w:t>word</w:t>
      </w:r>
      <w:r>
        <w:rPr>
          <w:rFonts w:hint="eastAsia"/>
        </w:rPr>
        <w:t>版，同时上传带学校公章的</w:t>
      </w:r>
      <w:r>
        <w:rPr>
          <w:rFonts w:hint="eastAsia"/>
        </w:rPr>
        <w:t>PDF</w:t>
      </w:r>
      <w:r>
        <w:rPr>
          <w:rFonts w:hint="eastAsia"/>
        </w:rPr>
        <w:t>，以备集团遴选。</w:t>
      </w:r>
      <w:r>
        <w:rPr>
          <w:rFonts w:hint="eastAsia"/>
        </w:rPr>
        <w:t>2</w:t>
      </w:r>
      <w:r>
        <w:t>.</w:t>
      </w:r>
      <w:r>
        <w:rPr>
          <w:rFonts w:hint="eastAsia"/>
        </w:rPr>
        <w:t>赛项归属集团不明问题，咨询各省级职教集团，其负责人联系方式在管理平台上可找见。</w:t>
      </w:r>
    </w:p>
    <w:sectPr w:rsidR="00AB4918">
      <w:footerReference w:type="default" r:id="rId11"/>
      <w:pgSz w:w="11906" w:h="16838"/>
      <w:pgMar w:top="2098" w:right="1474" w:bottom="1985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1E7" w:rsidRDefault="00B401E7">
      <w:r>
        <w:separator/>
      </w:r>
    </w:p>
  </w:endnote>
  <w:endnote w:type="continuationSeparator" w:id="0">
    <w:p w:rsidR="00B401E7" w:rsidRDefault="00B4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18" w:rsidRDefault="00B401E7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AB4918" w:rsidRDefault="00B401E7">
                <w:pPr>
                  <w:pStyle w:val="a6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954DA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1E7" w:rsidRDefault="00B401E7">
      <w:r>
        <w:separator/>
      </w:r>
    </w:p>
  </w:footnote>
  <w:footnote w:type="continuationSeparator" w:id="0">
    <w:p w:rsidR="00B401E7" w:rsidRDefault="00B40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18" w:rsidRDefault="00AB4918">
    <w:pPr>
      <w:pStyle w:val="a7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rPr>
        <w:bdr w:val="single" w:sz="6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C82C2"/>
    <w:multiLevelType w:val="singleLevel"/>
    <w:tmpl w:val="5B3C82C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4895"/>
    <w:rsid w:val="00001F87"/>
    <w:rsid w:val="00026FBF"/>
    <w:rsid w:val="0005614A"/>
    <w:rsid w:val="0011703D"/>
    <w:rsid w:val="0013083B"/>
    <w:rsid w:val="00136A93"/>
    <w:rsid w:val="0017682D"/>
    <w:rsid w:val="00186CBB"/>
    <w:rsid w:val="001D4FDD"/>
    <w:rsid w:val="00235123"/>
    <w:rsid w:val="002703DA"/>
    <w:rsid w:val="00294895"/>
    <w:rsid w:val="002954DA"/>
    <w:rsid w:val="002F0436"/>
    <w:rsid w:val="003421CD"/>
    <w:rsid w:val="003A42DB"/>
    <w:rsid w:val="003D3E68"/>
    <w:rsid w:val="00404B6B"/>
    <w:rsid w:val="00463A85"/>
    <w:rsid w:val="005414B0"/>
    <w:rsid w:val="00561841"/>
    <w:rsid w:val="00645A41"/>
    <w:rsid w:val="006951EA"/>
    <w:rsid w:val="006A28CB"/>
    <w:rsid w:val="006C18ED"/>
    <w:rsid w:val="006C7A07"/>
    <w:rsid w:val="00725225"/>
    <w:rsid w:val="0077776D"/>
    <w:rsid w:val="007A5F47"/>
    <w:rsid w:val="007B4626"/>
    <w:rsid w:val="007C4083"/>
    <w:rsid w:val="007D3B8E"/>
    <w:rsid w:val="007D4A08"/>
    <w:rsid w:val="008155E3"/>
    <w:rsid w:val="008357D7"/>
    <w:rsid w:val="00844FA0"/>
    <w:rsid w:val="0085261E"/>
    <w:rsid w:val="00861C72"/>
    <w:rsid w:val="008824B0"/>
    <w:rsid w:val="008A1F41"/>
    <w:rsid w:val="0092228E"/>
    <w:rsid w:val="009536B0"/>
    <w:rsid w:val="009C5961"/>
    <w:rsid w:val="009E3000"/>
    <w:rsid w:val="00A03CC6"/>
    <w:rsid w:val="00A131EA"/>
    <w:rsid w:val="00A41D90"/>
    <w:rsid w:val="00A5679C"/>
    <w:rsid w:val="00A87A32"/>
    <w:rsid w:val="00AB4918"/>
    <w:rsid w:val="00AC3C04"/>
    <w:rsid w:val="00AF3DA1"/>
    <w:rsid w:val="00B1076E"/>
    <w:rsid w:val="00B24812"/>
    <w:rsid w:val="00B401E7"/>
    <w:rsid w:val="00B42823"/>
    <w:rsid w:val="00BC21B3"/>
    <w:rsid w:val="00C13658"/>
    <w:rsid w:val="00C573BB"/>
    <w:rsid w:val="00C665C9"/>
    <w:rsid w:val="00CA6499"/>
    <w:rsid w:val="00CE60D8"/>
    <w:rsid w:val="00D12C62"/>
    <w:rsid w:val="00D35F32"/>
    <w:rsid w:val="00D622A9"/>
    <w:rsid w:val="00DB04EB"/>
    <w:rsid w:val="00DB4E8A"/>
    <w:rsid w:val="00DB7830"/>
    <w:rsid w:val="00DC69BF"/>
    <w:rsid w:val="00DF05E3"/>
    <w:rsid w:val="00E32BFC"/>
    <w:rsid w:val="00E36816"/>
    <w:rsid w:val="00E50C3E"/>
    <w:rsid w:val="00E542C9"/>
    <w:rsid w:val="00E64F35"/>
    <w:rsid w:val="00E707D2"/>
    <w:rsid w:val="00E7500D"/>
    <w:rsid w:val="00ED4266"/>
    <w:rsid w:val="00EF10D7"/>
    <w:rsid w:val="00EF5275"/>
    <w:rsid w:val="00EF62FA"/>
    <w:rsid w:val="00F767FA"/>
    <w:rsid w:val="00FA36B9"/>
    <w:rsid w:val="042624C1"/>
    <w:rsid w:val="069506BB"/>
    <w:rsid w:val="0B1B1ACE"/>
    <w:rsid w:val="1431170C"/>
    <w:rsid w:val="1EB0690C"/>
    <w:rsid w:val="215135C8"/>
    <w:rsid w:val="2C9B0604"/>
    <w:rsid w:val="358B122C"/>
    <w:rsid w:val="3DA466D4"/>
    <w:rsid w:val="4CF00931"/>
    <w:rsid w:val="521853DB"/>
    <w:rsid w:val="56092B8F"/>
    <w:rsid w:val="5B911A09"/>
    <w:rsid w:val="72CC41DC"/>
    <w:rsid w:val="78EF0540"/>
    <w:rsid w:val="794F0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uiPriority w:val="1"/>
    <w:unhideWhenUsed/>
    <w:qFormat/>
    <w:pPr>
      <w:autoSpaceDE w:val="0"/>
      <w:autoSpaceDN w:val="0"/>
      <w:jc w:val="left"/>
    </w:pPr>
    <w:rPr>
      <w:rFonts w:ascii="等线" w:eastAsia="等线" w:hAnsi="等线" w:cs="等线"/>
      <w:kern w:val="0"/>
      <w:sz w:val="32"/>
      <w:szCs w:val="32"/>
      <w:lang w:val="zh-CN" w:bidi="zh-CN"/>
    </w:rPr>
  </w:style>
  <w:style w:type="paragraph" w:styleId="a4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5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rPr>
      <w:kern w:val="2"/>
      <w:sz w:val="21"/>
      <w:szCs w:val="24"/>
    </w:rPr>
  </w:style>
  <w:style w:type="character" w:customStyle="1" w:styleId="Char4">
    <w:name w:val="正文文本 Char"/>
    <w:basedOn w:val="a0"/>
    <w:uiPriority w:val="99"/>
    <w:semiHidden/>
    <w:rPr>
      <w:kern w:val="2"/>
      <w:sz w:val="21"/>
      <w:szCs w:val="24"/>
    </w:rPr>
  </w:style>
  <w:style w:type="character" w:customStyle="1" w:styleId="Char1">
    <w:name w:val="正文文本 Char1"/>
    <w:basedOn w:val="a0"/>
    <w:link w:val="a3"/>
    <w:uiPriority w:val="1"/>
    <w:semiHidden/>
    <w:locked/>
    <w:rPr>
      <w:rFonts w:ascii="等线" w:eastAsia="等线" w:hAnsi="等线" w:cs="等线"/>
      <w:sz w:val="32"/>
      <w:szCs w:val="32"/>
      <w:lang w:val="zh-CN" w:bidi="zh-CN"/>
    </w:rPr>
  </w:style>
  <w:style w:type="character" w:customStyle="1" w:styleId="Char0">
    <w:name w:val="批注框文本 Char"/>
    <w:basedOn w:val="a0"/>
    <w:link w:val="a5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259F96-C1AB-49B3-8B0C-6401E846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</Words>
  <Characters>625</Characters>
  <Application>Microsoft Office Word</Application>
  <DocSecurity>0</DocSecurity>
  <Lines>5</Lines>
  <Paragraphs>1</Paragraphs>
  <ScaleCrop>false</ScaleCrop>
  <Company>微软中国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58</cp:revision>
  <dcterms:created xsi:type="dcterms:W3CDTF">2019-01-24T03:59:00Z</dcterms:created>
  <dcterms:modified xsi:type="dcterms:W3CDTF">2020-10-16T06:21:00Z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